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DBA3A" w14:textId="77777777" w:rsidR="001E531A" w:rsidRPr="006C1E87" w:rsidRDefault="001E531A" w:rsidP="001E531A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  <w:lang w:val="en-US"/>
        </w:rPr>
      </w:pPr>
    </w:p>
    <w:p w14:paraId="552E103F" w14:textId="77777777" w:rsidR="00A52267" w:rsidRDefault="00A52267" w:rsidP="001E531A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14:paraId="63321E2C" w14:textId="77777777" w:rsidR="00A52267" w:rsidRDefault="008C09B4" w:rsidP="001E531A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D53B17">
        <w:rPr>
          <w:b/>
          <w:bCs/>
          <w:sz w:val="27"/>
          <w:szCs w:val="27"/>
        </w:rPr>
        <w:t>План</w:t>
      </w:r>
      <w:r w:rsidRPr="00D53B17">
        <w:rPr>
          <w:sz w:val="27"/>
          <w:szCs w:val="27"/>
        </w:rPr>
        <w:br/>
        <w:t>   </w:t>
      </w:r>
      <w:r w:rsidRPr="00D53B17">
        <w:rPr>
          <w:b/>
          <w:bCs/>
          <w:sz w:val="27"/>
          <w:szCs w:val="27"/>
        </w:rPr>
        <w:t>мероприятий Правительства Республики Казахстан по реализации</w:t>
      </w:r>
      <w:r w:rsidRPr="00D53B17">
        <w:rPr>
          <w:sz w:val="27"/>
          <w:szCs w:val="27"/>
        </w:rPr>
        <w:br/>
        <w:t> </w:t>
      </w:r>
      <w:r w:rsidRPr="00D53B17">
        <w:rPr>
          <w:b/>
          <w:bCs/>
          <w:sz w:val="27"/>
          <w:szCs w:val="27"/>
        </w:rPr>
        <w:t>рекомендаций государств-членов Организации Объединенных Наций</w:t>
      </w:r>
      <w:r w:rsidRPr="00A52267">
        <w:rPr>
          <w:b/>
          <w:bCs/>
          <w:sz w:val="27"/>
          <w:szCs w:val="27"/>
        </w:rPr>
        <w:br/>
        <w:t>     </w:t>
      </w:r>
      <w:r w:rsidRPr="00D53B17">
        <w:rPr>
          <w:b/>
          <w:bCs/>
          <w:sz w:val="27"/>
          <w:szCs w:val="27"/>
        </w:rPr>
        <w:t>в рамках Универсального периодического обзора по правам</w:t>
      </w:r>
      <w:r w:rsidR="00A52267">
        <w:rPr>
          <w:b/>
          <w:bCs/>
          <w:sz w:val="27"/>
          <w:szCs w:val="27"/>
        </w:rPr>
        <w:t xml:space="preserve"> </w:t>
      </w:r>
      <w:r w:rsidR="00A52267" w:rsidRPr="00D53B17">
        <w:rPr>
          <w:b/>
          <w:bCs/>
          <w:sz w:val="27"/>
          <w:szCs w:val="27"/>
        </w:rPr>
        <w:t>человека</w:t>
      </w:r>
      <w:r w:rsidR="00A52267">
        <w:rPr>
          <w:b/>
          <w:bCs/>
          <w:sz w:val="27"/>
          <w:szCs w:val="27"/>
        </w:rPr>
        <w:t xml:space="preserve"> и </w:t>
      </w:r>
    </w:p>
    <w:p w14:paraId="14BC5D4C" w14:textId="77777777" w:rsidR="00A52267" w:rsidRDefault="00A52267" w:rsidP="001E531A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52267">
        <w:rPr>
          <w:b/>
          <w:bCs/>
          <w:sz w:val="27"/>
          <w:szCs w:val="27"/>
        </w:rPr>
        <w:t xml:space="preserve">Комитетов ООН по второму периодическому докладу Казахстана по </w:t>
      </w:r>
    </w:p>
    <w:p w14:paraId="1953E1E3" w14:textId="77777777" w:rsidR="008C09B4" w:rsidRDefault="00A52267" w:rsidP="001E531A">
      <w:pPr>
        <w:pStyle w:val="NormalWeb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A52267">
        <w:rPr>
          <w:b/>
          <w:bCs/>
          <w:sz w:val="27"/>
          <w:szCs w:val="27"/>
        </w:rPr>
        <w:t>Международному пакту о гражданских и политических правах</w:t>
      </w:r>
      <w:r w:rsidR="008C09B4" w:rsidRPr="00A52267">
        <w:rPr>
          <w:b/>
          <w:bCs/>
          <w:sz w:val="27"/>
          <w:szCs w:val="27"/>
        </w:rPr>
        <w:br/>
        <w:t>    </w:t>
      </w:r>
      <w:r w:rsidR="008C09B4" w:rsidRPr="00D53B17">
        <w:rPr>
          <w:b/>
          <w:bCs/>
          <w:sz w:val="27"/>
          <w:szCs w:val="27"/>
        </w:rPr>
        <w:t>на 201</w:t>
      </w:r>
      <w:r w:rsidR="00CA1306" w:rsidRPr="00D53B17">
        <w:rPr>
          <w:b/>
          <w:bCs/>
          <w:sz w:val="27"/>
          <w:szCs w:val="27"/>
        </w:rPr>
        <w:t>6</w:t>
      </w:r>
      <w:r w:rsidR="008C09B4" w:rsidRPr="00D53B17">
        <w:rPr>
          <w:b/>
          <w:bCs/>
          <w:sz w:val="27"/>
          <w:szCs w:val="27"/>
        </w:rPr>
        <w:t xml:space="preserve"> - 201</w:t>
      </w:r>
      <w:r w:rsidR="005F783F" w:rsidRPr="00D53B17">
        <w:rPr>
          <w:b/>
          <w:bCs/>
          <w:sz w:val="27"/>
          <w:szCs w:val="27"/>
        </w:rPr>
        <w:t>9</w:t>
      </w:r>
      <w:r w:rsidR="008C09B4" w:rsidRPr="00D53B17">
        <w:rPr>
          <w:b/>
          <w:bCs/>
          <w:sz w:val="27"/>
          <w:szCs w:val="27"/>
        </w:rPr>
        <w:t xml:space="preserve"> годы</w:t>
      </w:r>
    </w:p>
    <w:p w14:paraId="420D7A8F" w14:textId="77777777" w:rsidR="005535E6" w:rsidRPr="00D53B17" w:rsidRDefault="005535E6" w:rsidP="001E531A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</w:p>
    <w:p w14:paraId="1A23A987" w14:textId="77777777" w:rsidR="008C09B4" w:rsidRPr="00D53B17" w:rsidRDefault="008C09B4" w:rsidP="000E45E4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D53B17">
        <w:rPr>
          <w:i/>
          <w:iCs/>
          <w:sz w:val="27"/>
          <w:szCs w:val="27"/>
        </w:rPr>
        <w:t xml:space="preserve">      </w:t>
      </w:r>
    </w:p>
    <w:tbl>
      <w:tblPr>
        <w:tblpPr w:leftFromText="180" w:rightFromText="180" w:vertAnchor="text" w:tblpX="-351" w:tblpY="1"/>
        <w:tblOverlap w:val="never"/>
        <w:tblW w:w="161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2552"/>
        <w:gridCol w:w="2692"/>
        <w:gridCol w:w="1559"/>
        <w:gridCol w:w="1702"/>
        <w:gridCol w:w="1843"/>
      </w:tblGrid>
      <w:tr w:rsidR="00B90A3E" w:rsidRPr="00D53B17" w14:paraId="1AD3F3C3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2B50E5" w14:textId="77777777" w:rsidR="001C3305" w:rsidRDefault="001C3305" w:rsidP="00160441">
            <w:pPr>
              <w:pStyle w:val="NormalWeb"/>
              <w:jc w:val="center"/>
              <w:rPr>
                <w:b/>
                <w:sz w:val="27"/>
                <w:szCs w:val="27"/>
                <w:lang w:val="kk-KZ"/>
              </w:rPr>
            </w:pPr>
          </w:p>
          <w:p w14:paraId="49CB4B84" w14:textId="77777777" w:rsidR="007E47F3" w:rsidRPr="00D53B17" w:rsidRDefault="007E47F3" w:rsidP="00160441">
            <w:pPr>
              <w:pStyle w:val="NormalWeb"/>
              <w:jc w:val="center"/>
              <w:rPr>
                <w:b/>
                <w:sz w:val="27"/>
                <w:szCs w:val="27"/>
              </w:rPr>
            </w:pPr>
            <w:r w:rsidRPr="00D53B17">
              <w:rPr>
                <w:b/>
                <w:sz w:val="27"/>
                <w:szCs w:val="27"/>
              </w:rPr>
              <w:t>№</w:t>
            </w:r>
          </w:p>
          <w:p w14:paraId="171CD721" w14:textId="77777777" w:rsidR="007E47F3" w:rsidRPr="00D53B17" w:rsidRDefault="007E47F3" w:rsidP="00160441">
            <w:pPr>
              <w:pStyle w:val="NormalWeb"/>
              <w:jc w:val="center"/>
              <w:rPr>
                <w:b/>
                <w:sz w:val="27"/>
                <w:szCs w:val="27"/>
              </w:rPr>
            </w:pPr>
            <w:r w:rsidRPr="00D53B17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75CE1A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b/>
                <w:sz w:val="27"/>
                <w:szCs w:val="27"/>
              </w:rPr>
            </w:pPr>
            <w:r w:rsidRPr="00D53B17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708F5D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b/>
                <w:sz w:val="27"/>
                <w:szCs w:val="27"/>
              </w:rPr>
            </w:pPr>
            <w:r w:rsidRPr="00D53B17">
              <w:rPr>
                <w:b/>
                <w:sz w:val="27"/>
                <w:szCs w:val="27"/>
              </w:rPr>
              <w:t>Форма</w:t>
            </w:r>
            <w:r w:rsidRPr="00D53B17">
              <w:rPr>
                <w:b/>
                <w:sz w:val="27"/>
                <w:szCs w:val="27"/>
              </w:rPr>
              <w:br/>
              <w:t>завершения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38CD68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b/>
                <w:sz w:val="27"/>
                <w:szCs w:val="27"/>
              </w:rPr>
            </w:pPr>
            <w:r w:rsidRPr="00D53B17">
              <w:rPr>
                <w:b/>
                <w:sz w:val="27"/>
                <w:szCs w:val="27"/>
              </w:rPr>
              <w:t>Ответственные</w:t>
            </w:r>
            <w:r w:rsidRPr="00D53B17">
              <w:rPr>
                <w:b/>
                <w:sz w:val="27"/>
                <w:szCs w:val="27"/>
              </w:rPr>
              <w:br/>
              <w:t>за исполнение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2CFAD4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b/>
                <w:sz w:val="27"/>
                <w:szCs w:val="27"/>
              </w:rPr>
            </w:pPr>
            <w:r w:rsidRPr="00D53B17">
              <w:rPr>
                <w:b/>
                <w:sz w:val="27"/>
                <w:szCs w:val="27"/>
              </w:rPr>
              <w:t>Срок</w:t>
            </w:r>
            <w:r w:rsidRPr="00D53B17">
              <w:rPr>
                <w:b/>
                <w:sz w:val="27"/>
                <w:szCs w:val="27"/>
              </w:rPr>
              <w:br/>
              <w:t>исполнения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9F6E28" w14:textId="77777777" w:rsidR="007E47F3" w:rsidRPr="00D53B17" w:rsidRDefault="007E47F3" w:rsidP="00160441">
            <w:pPr>
              <w:pStyle w:val="NormalWeb"/>
              <w:jc w:val="center"/>
              <w:rPr>
                <w:b/>
                <w:sz w:val="27"/>
                <w:szCs w:val="27"/>
              </w:rPr>
            </w:pPr>
            <w:proofErr w:type="spellStart"/>
            <w:r w:rsidRPr="00D53B17">
              <w:rPr>
                <w:b/>
                <w:sz w:val="27"/>
                <w:szCs w:val="27"/>
              </w:rPr>
              <w:t>Предпола</w:t>
            </w:r>
            <w:proofErr w:type="spellEnd"/>
            <w:r w:rsidRPr="00D53B17">
              <w:rPr>
                <w:b/>
                <w:sz w:val="27"/>
                <w:szCs w:val="27"/>
              </w:rPr>
              <w:t>-</w:t>
            </w:r>
            <w:r w:rsidRPr="00D53B17">
              <w:rPr>
                <w:b/>
                <w:sz w:val="27"/>
                <w:szCs w:val="27"/>
              </w:rPr>
              <w:br/>
            </w:r>
            <w:proofErr w:type="spellStart"/>
            <w:r w:rsidRPr="00D53B17">
              <w:rPr>
                <w:b/>
                <w:sz w:val="27"/>
                <w:szCs w:val="27"/>
              </w:rPr>
              <w:t>гаемые</w:t>
            </w:r>
            <w:proofErr w:type="spellEnd"/>
            <w:r w:rsidRPr="00D53B17">
              <w:rPr>
                <w:b/>
                <w:sz w:val="27"/>
                <w:szCs w:val="27"/>
              </w:rPr>
              <w:br/>
              <w:t>расходы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51D7E2" w14:textId="77777777" w:rsidR="007E47F3" w:rsidRPr="00D53B17" w:rsidRDefault="007E47F3" w:rsidP="00160441">
            <w:pPr>
              <w:pStyle w:val="NormalWeb"/>
              <w:jc w:val="center"/>
              <w:rPr>
                <w:b/>
                <w:sz w:val="27"/>
                <w:szCs w:val="27"/>
              </w:rPr>
            </w:pPr>
            <w:r w:rsidRPr="00D53B17">
              <w:rPr>
                <w:b/>
                <w:sz w:val="27"/>
                <w:szCs w:val="27"/>
              </w:rPr>
              <w:t>Источник</w:t>
            </w:r>
            <w:r w:rsidRPr="00D53B17">
              <w:rPr>
                <w:b/>
                <w:sz w:val="27"/>
                <w:szCs w:val="27"/>
              </w:rPr>
              <w:br/>
            </w:r>
            <w:proofErr w:type="spellStart"/>
            <w:r w:rsidRPr="00D53B17">
              <w:rPr>
                <w:b/>
                <w:sz w:val="27"/>
                <w:szCs w:val="27"/>
              </w:rPr>
              <w:t>финансиро</w:t>
            </w:r>
            <w:proofErr w:type="spellEnd"/>
            <w:r w:rsidRPr="00D53B17">
              <w:rPr>
                <w:b/>
                <w:sz w:val="27"/>
                <w:szCs w:val="27"/>
              </w:rPr>
              <w:t>-</w:t>
            </w:r>
            <w:r w:rsidRPr="00D53B17">
              <w:rPr>
                <w:b/>
                <w:sz w:val="27"/>
                <w:szCs w:val="27"/>
              </w:rPr>
              <w:br/>
            </w:r>
            <w:proofErr w:type="spellStart"/>
            <w:r w:rsidRPr="00D53B17">
              <w:rPr>
                <w:b/>
                <w:sz w:val="27"/>
                <w:szCs w:val="27"/>
              </w:rPr>
              <w:t>вания</w:t>
            </w:r>
            <w:proofErr w:type="spellEnd"/>
          </w:p>
        </w:tc>
      </w:tr>
      <w:tr w:rsidR="00B90A3E" w:rsidRPr="00D53B17" w14:paraId="06079E5E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3B40A7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C2C2515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2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974503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3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3F4847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4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C48A82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5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027856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6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CF76A6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7</w:t>
            </w:r>
          </w:p>
        </w:tc>
      </w:tr>
      <w:tr w:rsidR="00B90A3E" w:rsidRPr="00D53B17" w14:paraId="672C2CE9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532A60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8DA7DA" w14:textId="77777777" w:rsidR="007E47F3" w:rsidRPr="00D53B17" w:rsidRDefault="00B90A3E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Внесение на р</w:t>
            </w:r>
            <w:r w:rsidR="007E47F3" w:rsidRPr="00D53B17">
              <w:rPr>
                <w:sz w:val="27"/>
                <w:szCs w:val="27"/>
              </w:rPr>
              <w:t>ассмотрение Межведомственной комиссией по международному гуманитарному праву и по правам человека при Правительстве Республики Казахстан (далее – МВК по международному гуманитарному праву)  вопроса о ратификации Факультативного протокола к Международному пакту об экономических, социальных и культурных правах</w:t>
            </w:r>
            <w:r w:rsidRPr="00D53B17">
              <w:rPr>
                <w:sz w:val="27"/>
                <w:szCs w:val="27"/>
              </w:rPr>
              <w:t xml:space="preserve"> </w:t>
            </w:r>
            <w:r w:rsidR="007E47F3" w:rsidRPr="00D53B17">
              <w:rPr>
                <w:rStyle w:val="hps"/>
                <w:sz w:val="27"/>
                <w:szCs w:val="27"/>
              </w:rPr>
              <w:t>(п.п.125.9. Доклада</w:t>
            </w:r>
            <w:r w:rsidR="000D0B66" w:rsidRPr="00D53B17">
              <w:rPr>
                <w:rStyle w:val="hps"/>
                <w:sz w:val="27"/>
                <w:szCs w:val="27"/>
              </w:rPr>
              <w:t xml:space="preserve"> Рабочей группы по универсальному периодическому  обзору</w:t>
            </w:r>
            <w:r w:rsidR="00DF7FE6" w:rsidRPr="00D53B17">
              <w:rPr>
                <w:rStyle w:val="hps"/>
                <w:sz w:val="27"/>
                <w:szCs w:val="27"/>
              </w:rPr>
              <w:t>)</w:t>
            </w:r>
            <w:r w:rsidR="000D0B66" w:rsidRPr="00D53B17">
              <w:rPr>
                <w:rStyle w:val="hps"/>
                <w:sz w:val="27"/>
                <w:szCs w:val="27"/>
              </w:rPr>
              <w:t xml:space="preserve"> </w:t>
            </w:r>
            <w:r w:rsidR="000D0B66" w:rsidRPr="00A52267">
              <w:rPr>
                <w:rStyle w:val="hps"/>
                <w:i/>
                <w:sz w:val="27"/>
                <w:szCs w:val="27"/>
              </w:rPr>
              <w:t>(далее</w:t>
            </w:r>
            <w:r w:rsidR="00A52267" w:rsidRPr="00A52267">
              <w:rPr>
                <w:rStyle w:val="hps"/>
                <w:i/>
                <w:sz w:val="27"/>
                <w:szCs w:val="27"/>
              </w:rPr>
              <w:t xml:space="preserve"> </w:t>
            </w:r>
            <w:r w:rsidR="000D0B66" w:rsidRPr="00A52267">
              <w:rPr>
                <w:rStyle w:val="hps"/>
                <w:i/>
                <w:sz w:val="27"/>
                <w:szCs w:val="27"/>
              </w:rPr>
              <w:t>-</w:t>
            </w:r>
            <w:r w:rsidR="00D53B17" w:rsidRPr="00A52267">
              <w:rPr>
                <w:rStyle w:val="hps"/>
                <w:i/>
                <w:sz w:val="27"/>
                <w:szCs w:val="27"/>
                <w:lang w:val="kk-KZ"/>
              </w:rPr>
              <w:t xml:space="preserve"> </w:t>
            </w:r>
            <w:r w:rsidR="000D0B66" w:rsidRPr="00A52267">
              <w:rPr>
                <w:rStyle w:val="hps"/>
                <w:i/>
                <w:sz w:val="27"/>
                <w:szCs w:val="27"/>
              </w:rPr>
              <w:t>Доклад)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6D1D28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Протокол МВК по международному гуманитарному праву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043B88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9F5282">
              <w:rPr>
                <w:sz w:val="27"/>
                <w:szCs w:val="27"/>
              </w:rPr>
              <w:t>МЗСР,  МИД</w:t>
            </w:r>
            <w:r w:rsidR="00640B2C" w:rsidRPr="009F5282">
              <w:rPr>
                <w:sz w:val="27"/>
                <w:szCs w:val="27"/>
              </w:rPr>
              <w:t>, МНЭ, МФ,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6CAC7E" w14:textId="77777777" w:rsidR="007E47F3" w:rsidRPr="009F5282" w:rsidRDefault="00640B2C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9F5282">
              <w:rPr>
                <w:sz w:val="27"/>
                <w:szCs w:val="27"/>
              </w:rPr>
              <w:t xml:space="preserve">После создания Целевого фонда  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2240AD" w14:textId="77777777" w:rsidR="007E47F3" w:rsidRPr="009F5282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9F5282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182410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51F332F9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C3E234" w14:textId="77777777" w:rsidR="007E47F3" w:rsidRPr="00041AD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C9AC87" w14:textId="77777777" w:rsidR="007E47F3" w:rsidRPr="00041AD7" w:rsidRDefault="00B90A3E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041AD7">
              <w:rPr>
                <w:sz w:val="27"/>
                <w:szCs w:val="27"/>
              </w:rPr>
              <w:t>Подготовка и направление</w:t>
            </w:r>
            <w:r w:rsidR="007E47F3" w:rsidRPr="00041AD7">
              <w:rPr>
                <w:sz w:val="27"/>
                <w:szCs w:val="27"/>
              </w:rPr>
              <w:t xml:space="preserve"> информационного материала о ратификации Казахстаном Конвенции о правах инвалидов и принимаемых мерах </w:t>
            </w:r>
            <w:r w:rsidR="007E47F3" w:rsidRPr="00041AD7">
              <w:rPr>
                <w:sz w:val="27"/>
                <w:szCs w:val="27"/>
              </w:rPr>
              <w:lastRenderedPageBreak/>
              <w:t>по исполнению принятых обязательств в адрес государств и их представительств в Совете ООН по правам человека, выразивших рекомендации об ускорении принятия мер по ратификации указанной Конвенции</w:t>
            </w:r>
            <w:r w:rsidR="000033C2" w:rsidRPr="00041AD7">
              <w:rPr>
                <w:sz w:val="27"/>
                <w:szCs w:val="27"/>
              </w:rPr>
              <w:t xml:space="preserve"> </w:t>
            </w:r>
            <w:r w:rsidR="007E47F3" w:rsidRPr="00041AD7">
              <w:rPr>
                <w:sz w:val="27"/>
                <w:szCs w:val="27"/>
              </w:rPr>
              <w:t>(</w:t>
            </w:r>
            <w:r w:rsidR="00DF7FE6" w:rsidRPr="00041AD7">
              <w:rPr>
                <w:sz w:val="27"/>
                <w:szCs w:val="27"/>
              </w:rPr>
              <w:t>п.п.</w:t>
            </w:r>
            <w:r w:rsidR="007E47F3" w:rsidRPr="00041AD7">
              <w:rPr>
                <w:sz w:val="27"/>
                <w:szCs w:val="27"/>
              </w:rPr>
              <w:t xml:space="preserve">125.5, 125.6, 125.7, 125.8, 125.10 Доклада)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EC5D09" w14:textId="77777777" w:rsidR="007E47F3" w:rsidRPr="00041AD7" w:rsidRDefault="00B90A3E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041AD7">
              <w:rPr>
                <w:sz w:val="27"/>
                <w:szCs w:val="27"/>
              </w:rPr>
              <w:lastRenderedPageBreak/>
              <w:t>Н</w:t>
            </w:r>
            <w:r w:rsidR="007E47F3" w:rsidRPr="00041AD7">
              <w:rPr>
                <w:sz w:val="27"/>
                <w:szCs w:val="27"/>
              </w:rPr>
              <w:t xml:space="preserve">аправление информации </w:t>
            </w:r>
            <w:r w:rsidR="00373E21" w:rsidRPr="00041AD7">
              <w:rPr>
                <w:sz w:val="27"/>
                <w:szCs w:val="27"/>
              </w:rPr>
              <w:t>в МИД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EB9D944" w14:textId="77777777" w:rsidR="007E47F3" w:rsidRPr="00041AD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041AD7">
              <w:rPr>
                <w:sz w:val="27"/>
                <w:szCs w:val="27"/>
              </w:rPr>
              <w:t>МЗСР, МИД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D0EBFA" w14:textId="77777777" w:rsidR="007E47F3" w:rsidRPr="00041AD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041AD7">
              <w:rPr>
                <w:sz w:val="27"/>
                <w:szCs w:val="27"/>
              </w:rPr>
              <w:t>февраль  2016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F9D3B3" w14:textId="77777777" w:rsidR="007E47F3" w:rsidRPr="00041AD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041AD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3B59DB" w14:textId="77777777" w:rsidR="007E47F3" w:rsidRPr="00041AD7" w:rsidRDefault="007E47F3" w:rsidP="00160441">
            <w:pPr>
              <w:jc w:val="center"/>
              <w:rPr>
                <w:sz w:val="27"/>
                <w:szCs w:val="27"/>
              </w:rPr>
            </w:pPr>
            <w:r w:rsidRPr="00041AD7">
              <w:rPr>
                <w:sz w:val="27"/>
                <w:szCs w:val="27"/>
              </w:rPr>
              <w:t xml:space="preserve">Не требуется </w:t>
            </w:r>
          </w:p>
        </w:tc>
      </w:tr>
      <w:tr w:rsidR="00B90A3E" w:rsidRPr="00D53B17" w14:paraId="41953606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F76394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7"/>
                <w:szCs w:val="27"/>
                <w:lang w:eastAsia="en-GB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B41EE7" w14:textId="77777777" w:rsidR="007E47F3" w:rsidRPr="00D53B17" w:rsidRDefault="00C83C30" w:rsidP="006C1E87">
            <w:pPr>
              <w:pStyle w:val="NormalWeb"/>
              <w:spacing w:before="0" w:beforeAutospacing="0" w:after="0" w:afterAutospacing="0"/>
              <w:ind w:left="126" w:right="127"/>
              <w:rPr>
                <w:bCs/>
                <w:sz w:val="27"/>
                <w:szCs w:val="27"/>
                <w:lang w:eastAsia="en-GB"/>
              </w:rPr>
            </w:pPr>
            <w:r w:rsidRPr="00D53B17">
              <w:rPr>
                <w:sz w:val="27"/>
                <w:szCs w:val="27"/>
              </w:rPr>
              <w:t>В</w:t>
            </w:r>
            <w:r w:rsidR="009F5282">
              <w:rPr>
                <w:sz w:val="27"/>
                <w:szCs w:val="27"/>
              </w:rPr>
              <w:t>ы</w:t>
            </w:r>
            <w:r w:rsidRPr="00D53B17">
              <w:rPr>
                <w:sz w:val="27"/>
                <w:szCs w:val="27"/>
              </w:rPr>
              <w:t>нести на р</w:t>
            </w:r>
            <w:r w:rsidR="007E47F3" w:rsidRPr="00D53B17">
              <w:rPr>
                <w:sz w:val="27"/>
                <w:szCs w:val="27"/>
              </w:rPr>
              <w:t>ассмотрение заседани</w:t>
            </w:r>
            <w:r w:rsidR="009F5282">
              <w:rPr>
                <w:sz w:val="27"/>
                <w:szCs w:val="27"/>
              </w:rPr>
              <w:t>я</w:t>
            </w:r>
            <w:r w:rsidR="007E47F3" w:rsidRPr="00D53B17">
              <w:rPr>
                <w:sz w:val="27"/>
                <w:szCs w:val="27"/>
              </w:rPr>
              <w:t xml:space="preserve"> Консультативно-совещательного органа «Диалоговая площадка по человеческому измерению»  Министерства иностранных дел Республики Казахстан (далее - КСО ДПЧИ)</w:t>
            </w:r>
            <w:r w:rsidR="00373E21" w:rsidRPr="00D53B17">
              <w:rPr>
                <w:bCs/>
                <w:sz w:val="27"/>
                <w:szCs w:val="27"/>
                <w:lang w:eastAsia="en-GB"/>
              </w:rPr>
              <w:t xml:space="preserve"> предложений по реализации рекомендации Совета ООН по правам человека о  приведении </w:t>
            </w:r>
            <w:r w:rsidR="009F5282" w:rsidRPr="00D53B17">
              <w:rPr>
                <w:bCs/>
                <w:sz w:val="27"/>
                <w:szCs w:val="27"/>
                <w:lang w:eastAsia="en-GB"/>
              </w:rPr>
              <w:t xml:space="preserve"> статуса Уполномоченного по правам человека </w:t>
            </w:r>
            <w:r w:rsidR="00373E21" w:rsidRPr="00D53B17">
              <w:rPr>
                <w:bCs/>
                <w:sz w:val="27"/>
                <w:szCs w:val="27"/>
                <w:lang w:eastAsia="en-GB"/>
              </w:rPr>
              <w:t xml:space="preserve">в соответствие с Парижскими принципами </w:t>
            </w:r>
            <w:r w:rsidR="000033C2" w:rsidRPr="00D53B17">
              <w:rPr>
                <w:rStyle w:val="hps"/>
                <w:sz w:val="27"/>
                <w:szCs w:val="27"/>
              </w:rPr>
              <w:t>(п.п.125.11.;</w:t>
            </w:r>
            <w:r w:rsidR="007E47F3" w:rsidRPr="00D53B17">
              <w:rPr>
                <w:rStyle w:val="hps"/>
                <w:sz w:val="27"/>
                <w:szCs w:val="27"/>
              </w:rPr>
              <w:t>125.12.; 125.14.; 125.15, 125.16 Доклада)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123A63" w14:textId="77777777" w:rsidR="007E47F3" w:rsidRPr="00D53B17" w:rsidRDefault="00373E21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</w:t>
            </w:r>
            <w:r w:rsidR="007E47F3" w:rsidRPr="00D53B17">
              <w:rPr>
                <w:sz w:val="27"/>
                <w:szCs w:val="27"/>
              </w:rPr>
              <w:t xml:space="preserve">несение </w:t>
            </w:r>
            <w:r w:rsidR="005F783F" w:rsidRPr="00D53B17">
              <w:rPr>
                <w:sz w:val="27"/>
                <w:szCs w:val="27"/>
              </w:rPr>
              <w:t xml:space="preserve"> рекомендаций КСО ДПЧИ </w:t>
            </w:r>
            <w:r w:rsidR="007E47F3" w:rsidRPr="00D53B17">
              <w:rPr>
                <w:sz w:val="27"/>
                <w:szCs w:val="27"/>
              </w:rPr>
              <w:t>на рассмотрение</w:t>
            </w:r>
            <w:r w:rsidR="00E930D6" w:rsidRPr="00D53B17">
              <w:rPr>
                <w:sz w:val="27"/>
                <w:szCs w:val="27"/>
              </w:rPr>
              <w:t xml:space="preserve"> </w:t>
            </w:r>
            <w:r w:rsidR="007E47F3" w:rsidRPr="00D53B17">
              <w:rPr>
                <w:sz w:val="27"/>
                <w:szCs w:val="27"/>
              </w:rPr>
              <w:t xml:space="preserve"> в </w:t>
            </w:r>
            <w:r w:rsidR="007E47F3"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 xml:space="preserve"> Администрацию</w:t>
            </w:r>
            <w:r w:rsidR="007E47F3"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="007E47F3"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Президента</w:t>
            </w:r>
            <w:r w:rsidR="007E47F3"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="007E47F3"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Республики</w:t>
            </w:r>
            <w:r w:rsidR="007E47F3"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="007E47F3"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56EA31" w14:textId="77777777" w:rsidR="00DF7FE6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МИД, НЦПЧ </w:t>
            </w:r>
          </w:p>
          <w:p w14:paraId="2A6327F4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(по согласованию), </w:t>
            </w:r>
            <w:r w:rsidR="00E930D6" w:rsidRPr="00D53B17">
              <w:rPr>
                <w:sz w:val="27"/>
                <w:szCs w:val="27"/>
              </w:rPr>
              <w:t xml:space="preserve"> МЮ </w:t>
            </w:r>
            <w:r w:rsidRPr="00D53B17">
              <w:rPr>
                <w:sz w:val="27"/>
                <w:szCs w:val="27"/>
              </w:rPr>
              <w:t xml:space="preserve">заинтересованные государственные органы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00806D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І </w:t>
            </w:r>
            <w:r w:rsidR="00DF7FE6" w:rsidRPr="00D53B17">
              <w:rPr>
                <w:sz w:val="27"/>
                <w:szCs w:val="27"/>
              </w:rPr>
              <w:t>полугодие</w:t>
            </w:r>
            <w:r w:rsidRPr="00D53B17">
              <w:rPr>
                <w:sz w:val="27"/>
                <w:szCs w:val="27"/>
              </w:rPr>
              <w:t xml:space="preserve"> 201</w:t>
            </w:r>
            <w:r w:rsidR="00E930D6" w:rsidRPr="00D53B17">
              <w:rPr>
                <w:sz w:val="27"/>
                <w:szCs w:val="27"/>
              </w:rPr>
              <w:t>7</w:t>
            </w:r>
            <w:r w:rsidRPr="00D53B17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34BA5B2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207E2B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Не требуется </w:t>
            </w:r>
          </w:p>
        </w:tc>
      </w:tr>
      <w:tr w:rsidR="00B90A3E" w:rsidRPr="00D53B17" w14:paraId="2FD5B35F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466E6E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7"/>
                <w:szCs w:val="27"/>
                <w:lang w:eastAsia="en-GB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073B2A" w14:textId="77777777" w:rsidR="007E47F3" w:rsidRPr="00D53B17" w:rsidRDefault="007E47F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Реализация  совместного с П</w:t>
            </w:r>
            <w:r w:rsidR="009F5282">
              <w:rPr>
                <w:sz w:val="27"/>
                <w:szCs w:val="27"/>
              </w:rPr>
              <w:t>Р</w:t>
            </w:r>
            <w:r w:rsidRPr="00D53B17">
              <w:rPr>
                <w:sz w:val="27"/>
                <w:szCs w:val="27"/>
              </w:rPr>
              <w:t xml:space="preserve">ООН  проекта «Совершенствование национальных правозащитных механизмов и эффективной реализации международных обязательств Республики Казахстан: II  этап»  с привлечением членов КСО ДПЧИ </w:t>
            </w:r>
            <w:r w:rsidRPr="00D53B17">
              <w:rPr>
                <w:rStyle w:val="hps"/>
                <w:sz w:val="27"/>
                <w:szCs w:val="27"/>
              </w:rPr>
              <w:t>(п.п.125.17. Доклада)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75A5DB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Представление </w:t>
            </w:r>
            <w:r w:rsidR="00FE09CE" w:rsidRPr="00D53B17">
              <w:rPr>
                <w:sz w:val="27"/>
                <w:szCs w:val="27"/>
              </w:rPr>
              <w:t>през</w:t>
            </w:r>
            <w:r w:rsidR="00A61BBD" w:rsidRPr="00D53B17">
              <w:rPr>
                <w:sz w:val="27"/>
                <w:szCs w:val="27"/>
              </w:rPr>
              <w:t>е</w:t>
            </w:r>
            <w:r w:rsidR="00FE09CE" w:rsidRPr="00D53B17">
              <w:rPr>
                <w:sz w:val="27"/>
                <w:szCs w:val="27"/>
              </w:rPr>
              <w:t xml:space="preserve">нтации </w:t>
            </w:r>
            <w:r w:rsidRPr="00D53B17">
              <w:rPr>
                <w:sz w:val="27"/>
                <w:szCs w:val="27"/>
              </w:rPr>
              <w:t xml:space="preserve">о реализации проекта на заседании КСО ДПЧИ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68961B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МЮ, МИД</w:t>
            </w:r>
            <w:r w:rsidR="002C4F15">
              <w:rPr>
                <w:sz w:val="27"/>
                <w:szCs w:val="27"/>
              </w:rPr>
              <w:t>, заинтересованные государственные органы</w:t>
            </w:r>
          </w:p>
          <w:p w14:paraId="64535197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6DE824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ежегодно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6FA88F" w14:textId="77777777" w:rsidR="007E47F3" w:rsidRPr="00D53B17" w:rsidRDefault="00FA4F85" w:rsidP="00160441">
            <w:pPr>
              <w:pStyle w:val="NormalWeb"/>
              <w:jc w:val="center"/>
              <w:rPr>
                <w:i/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В рамках бюджета связанного гранта  «Совершенствование национальных правозащитных механизмов и эффективной реализации международных обязательств </w:t>
            </w:r>
            <w:r w:rsidRPr="00D53B17">
              <w:rPr>
                <w:sz w:val="27"/>
                <w:szCs w:val="27"/>
              </w:rPr>
              <w:lastRenderedPageBreak/>
              <w:t xml:space="preserve">Республики Казахстан: II  этап»  </w:t>
            </w:r>
            <w:r w:rsidR="007E47F3"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A25CFA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 xml:space="preserve">В рамках бюджета связанного гранта  «Совершенствование национальных правозащитных механизмов и эффективной реализации международных обязательств Республики Казахстан: II  </w:t>
            </w:r>
            <w:r w:rsidRPr="00D53B17">
              <w:rPr>
                <w:sz w:val="27"/>
                <w:szCs w:val="27"/>
              </w:rPr>
              <w:lastRenderedPageBreak/>
              <w:t xml:space="preserve">этап»  </w:t>
            </w:r>
          </w:p>
        </w:tc>
      </w:tr>
      <w:tr w:rsidR="00B90A3E" w:rsidRPr="00D53B17" w14:paraId="33DAFA64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4F011B" w14:textId="77777777" w:rsidR="007E47F3" w:rsidRPr="00041AD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bCs/>
                <w:sz w:val="27"/>
                <w:szCs w:val="27"/>
                <w:lang w:eastAsia="en-GB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5EA281F" w14:textId="77777777" w:rsidR="007E47F3" w:rsidRPr="00041AD7" w:rsidRDefault="00A61BBD" w:rsidP="006C1E87">
            <w:pPr>
              <w:ind w:left="126" w:right="127"/>
              <w:rPr>
                <w:sz w:val="27"/>
                <w:szCs w:val="27"/>
              </w:rPr>
            </w:pPr>
            <w:r w:rsidRPr="00041AD7">
              <w:rPr>
                <w:sz w:val="27"/>
                <w:szCs w:val="27"/>
              </w:rPr>
              <w:t>П</w:t>
            </w:r>
            <w:r w:rsidR="00FE09CE" w:rsidRPr="00041AD7">
              <w:rPr>
                <w:sz w:val="27"/>
                <w:szCs w:val="27"/>
              </w:rPr>
              <w:t xml:space="preserve">резентация </w:t>
            </w:r>
            <w:r w:rsidR="007E47F3" w:rsidRPr="00041AD7">
              <w:rPr>
                <w:sz w:val="27"/>
                <w:szCs w:val="27"/>
              </w:rPr>
              <w:t xml:space="preserve">ежегодного консолидированного доклада участников национального превентивного механизма  (далее – НПМ) по итогам превентивных посещений </w:t>
            </w:r>
            <w:r w:rsidR="00FE09CE" w:rsidRPr="00041AD7">
              <w:rPr>
                <w:sz w:val="27"/>
                <w:szCs w:val="27"/>
              </w:rPr>
              <w:t>в</w:t>
            </w:r>
            <w:r w:rsidR="007E47F3" w:rsidRPr="00041AD7">
              <w:rPr>
                <w:sz w:val="27"/>
                <w:szCs w:val="27"/>
              </w:rPr>
              <w:t xml:space="preserve"> государствах- членах Факультативного протокола  к Конвенции против пыток и других жестоких, бесчеловечных или унижающих достоинство видов обращения и наказания с участием членов Координационного совета при Уполномоченном по правам человека </w:t>
            </w:r>
            <w:r w:rsidR="007E47F3" w:rsidRPr="00041AD7">
              <w:rPr>
                <w:rStyle w:val="hps"/>
                <w:sz w:val="27"/>
                <w:szCs w:val="27"/>
              </w:rPr>
              <w:t>(п.п.125.22,  п.п.125.23. Доклада)</w:t>
            </w:r>
            <w:r w:rsidR="007E47F3" w:rsidRPr="00041AD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7E47F3" w:rsidRPr="00041AD7">
              <w:rPr>
                <w:sz w:val="27"/>
                <w:szCs w:val="27"/>
              </w:rPr>
              <w:t xml:space="preserve"> </w:t>
            </w:r>
          </w:p>
          <w:p w14:paraId="131219C3" w14:textId="77777777" w:rsidR="005C31BC" w:rsidRPr="00041AD7" w:rsidRDefault="005C31BC" w:rsidP="006C1E87">
            <w:pPr>
              <w:ind w:right="127"/>
              <w:rPr>
                <w:i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7301EA" w14:textId="77777777" w:rsidR="007E47F3" w:rsidRPr="00D53B17" w:rsidRDefault="007E47F3" w:rsidP="00160441">
            <w:pPr>
              <w:pStyle w:val="NormalWeb"/>
              <w:ind w:left="126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Презентация деятельности НПМ в других государствах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1D5110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НЦПЧ (по согласованию),  МИД, МЮ</w:t>
            </w:r>
          </w:p>
          <w:p w14:paraId="12BBB19A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990BCE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ежегодно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B66B3C8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 </w:t>
            </w:r>
            <w:r w:rsidR="007267C9" w:rsidRPr="00D53B17">
              <w:rPr>
                <w:sz w:val="27"/>
                <w:szCs w:val="27"/>
              </w:rPr>
              <w:t xml:space="preserve">В рамках бюджета связанного гранта  «Совершенствование национальных правозащитных механизмов и эффективной реализации международных обязательств Республики Казахстан: II  этап»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0BC03E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рамках бюджета связанного гранта  «Совершенствование национальных правозащитных механизмов и эффективной реализации международных обязательств Республики Казахстан: II  этап»</w:t>
            </w:r>
          </w:p>
        </w:tc>
      </w:tr>
      <w:tr w:rsidR="00B90A3E" w:rsidRPr="00D53B17" w14:paraId="06CD02F6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4AF6F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8B1EBF" w14:textId="77777777" w:rsidR="007E47F3" w:rsidRPr="00D53B17" w:rsidRDefault="000A3EE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Реализация </w:t>
            </w:r>
            <w:r w:rsidR="007E47F3" w:rsidRPr="00D53B17">
              <w:rPr>
                <w:sz w:val="27"/>
                <w:szCs w:val="27"/>
              </w:rPr>
              <w:t xml:space="preserve">  мероприятий по </w:t>
            </w:r>
            <w:r w:rsidRPr="00D53B17">
              <w:rPr>
                <w:sz w:val="27"/>
                <w:szCs w:val="27"/>
              </w:rPr>
              <w:t>укреплению потенциала</w:t>
            </w:r>
            <w:r w:rsidR="000033C2" w:rsidRPr="00D53B17">
              <w:rPr>
                <w:sz w:val="27"/>
                <w:szCs w:val="27"/>
              </w:rPr>
              <w:t xml:space="preserve"> </w:t>
            </w:r>
            <w:r w:rsidR="007E47F3" w:rsidRPr="00D53B17">
              <w:rPr>
                <w:sz w:val="27"/>
                <w:szCs w:val="27"/>
              </w:rPr>
              <w:t>деятельности Уполномоченного по правам ребенка в Республике Казахстан</w:t>
            </w:r>
            <w:r w:rsidR="000033C2" w:rsidRPr="00D53B17">
              <w:rPr>
                <w:sz w:val="27"/>
                <w:szCs w:val="27"/>
              </w:rPr>
              <w:t xml:space="preserve"> </w:t>
            </w:r>
            <w:r w:rsidR="000033C2" w:rsidRPr="00D53B17">
              <w:rPr>
                <w:rStyle w:val="hps"/>
                <w:sz w:val="27"/>
                <w:szCs w:val="27"/>
              </w:rPr>
              <w:t>(п.п.125.18; 125.19; 125.20; 125.21 Доклада)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27751B" w14:textId="77777777" w:rsidR="007E47F3" w:rsidRDefault="000A3EE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Представление п</w:t>
            </w:r>
            <w:r w:rsidR="002C4F15">
              <w:rPr>
                <w:sz w:val="27"/>
                <w:szCs w:val="27"/>
              </w:rPr>
              <w:t>резентации</w:t>
            </w:r>
            <w:r w:rsidR="007E47F3" w:rsidRPr="00D53B17">
              <w:rPr>
                <w:sz w:val="27"/>
                <w:szCs w:val="27"/>
              </w:rPr>
              <w:t xml:space="preserve"> на заседании КСО ДПЧИ</w:t>
            </w:r>
          </w:p>
          <w:p w14:paraId="16C4600F" w14:textId="77777777" w:rsidR="002C4F15" w:rsidRDefault="002C4F15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  <w:p w14:paraId="06A5CB5C" w14:textId="77777777" w:rsidR="002C4F15" w:rsidRDefault="002C4F15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  <w:p w14:paraId="21774CD5" w14:textId="77777777" w:rsidR="007E47F3" w:rsidRPr="00D53B17" w:rsidRDefault="002C4F15" w:rsidP="002C4F15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республиканской конференции «Казахстан, дружественный к ребенку»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CB5AFF" w14:textId="77777777" w:rsidR="007E47F3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УПР, МОН, другие заинтересованные государственные органы</w:t>
            </w:r>
          </w:p>
          <w:p w14:paraId="2C6EDDC0" w14:textId="77777777" w:rsidR="002C4F15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343DE4FE" w14:textId="77777777" w:rsidR="002C4F15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4586C0BC" w14:textId="77777777" w:rsidR="002C4F15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5D9CCBAE" w14:textId="77777777" w:rsidR="002C4F15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633EB4D1" w14:textId="77777777" w:rsidR="002C4F15" w:rsidRPr="00D53B17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77AB9143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F0A14B" w14:textId="77777777" w:rsidR="002C4F15" w:rsidRPr="00D53B17" w:rsidRDefault="002C4F15" w:rsidP="002C4F15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До конца 2017 года</w:t>
            </w:r>
          </w:p>
          <w:p w14:paraId="296867BB" w14:textId="77777777" w:rsidR="007E47F3" w:rsidRDefault="007E47F3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25602E3A" w14:textId="77777777" w:rsidR="002C4F15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75DA30DF" w14:textId="77777777" w:rsidR="002C4F15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4E91D7FE" w14:textId="77777777" w:rsidR="002C4F15" w:rsidRPr="00D53B17" w:rsidRDefault="002C4F15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Ноябрь 2016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180437" w14:textId="77777777" w:rsidR="007E47F3" w:rsidRPr="00D53B17" w:rsidRDefault="000A3EE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0667CC2" w14:textId="77777777" w:rsidR="007E47F3" w:rsidRPr="00D53B17" w:rsidRDefault="002B0E5E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 бюджетных средств</w:t>
            </w:r>
          </w:p>
        </w:tc>
      </w:tr>
      <w:tr w:rsidR="00B90A3E" w:rsidRPr="00D53B17" w14:paraId="74D03566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F73ABD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950DF3" w14:textId="77777777" w:rsidR="007E47F3" w:rsidRPr="00D53B17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Внесение на рассмотрение Межведомственной комиссии по законопроектной деятельности при Правительстве Республики Казахстан (далее – МВК по законопроектной деятельности) предложений  по дальнейшему совершенствованию законодательства Республики Казахстан с целью дальнейшего укрепления  эффективности деятельности национального превентивного механизма</w:t>
            </w:r>
            <w:r w:rsidR="005773E7" w:rsidRPr="00D53B17">
              <w:rPr>
                <w:sz w:val="27"/>
                <w:szCs w:val="27"/>
              </w:rPr>
              <w:t xml:space="preserve"> </w:t>
            </w:r>
            <w:r w:rsidR="005773E7" w:rsidRPr="00D53B17">
              <w:rPr>
                <w:rStyle w:val="hps"/>
                <w:sz w:val="27"/>
                <w:szCs w:val="27"/>
              </w:rPr>
              <w:t>(п.п.125.24 Доклада)</w:t>
            </w:r>
            <w:r w:rsidR="005773E7"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544D9FA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Протокол МВК по законопроектной деятельности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6B2D38" w14:textId="77777777" w:rsidR="00D53B17" w:rsidRPr="00D53B17" w:rsidRDefault="00D53B17" w:rsidP="00D53B1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НЦПЧ </w:t>
            </w:r>
          </w:p>
          <w:p w14:paraId="33B28CFE" w14:textId="77777777" w:rsidR="00D53B17" w:rsidRPr="00D53B17" w:rsidRDefault="00D53B17" w:rsidP="00D53B1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(по согласованию), </w:t>
            </w:r>
          </w:p>
          <w:p w14:paraId="63D7C955" w14:textId="77777777" w:rsidR="007E47F3" w:rsidRPr="00D53B17" w:rsidRDefault="005773E7" w:rsidP="00D53B1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МВД, </w:t>
            </w:r>
            <w:r w:rsidR="007E47F3" w:rsidRPr="00D53B17">
              <w:rPr>
                <w:sz w:val="27"/>
                <w:szCs w:val="27"/>
              </w:rPr>
              <w:t xml:space="preserve">МЮ, </w:t>
            </w:r>
          </w:p>
          <w:p w14:paraId="6853B2A5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  ГП (по</w:t>
            </w:r>
          </w:p>
          <w:p w14:paraId="6DF94BF0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согласованию), МОН, МЗСР, МО</w:t>
            </w:r>
          </w:p>
          <w:p w14:paraId="0FE33AE4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  <w:p w14:paraId="1B56E451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  <w:p w14:paraId="6F81C6B3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  <w:p w14:paraId="60B0A19C" w14:textId="77777777" w:rsidR="005773E7" w:rsidRPr="00D53B17" w:rsidRDefault="005773E7" w:rsidP="0016044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  <w:p w14:paraId="7334BCC1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  <w:p w14:paraId="493A2535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B24E13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До конца 2017 года</w:t>
            </w:r>
          </w:p>
          <w:p w14:paraId="116A175B" w14:textId="77777777" w:rsidR="007E47F3" w:rsidRPr="00D53B17" w:rsidRDefault="007E47F3" w:rsidP="00160441">
            <w:pPr>
              <w:pStyle w:val="NormalWeb"/>
              <w:ind w:right="127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0EB97A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  <w:p w14:paraId="05EE58BD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</w:p>
          <w:p w14:paraId="23CEEEDA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</w:p>
          <w:p w14:paraId="54ADF0C5" w14:textId="77777777" w:rsidR="00B5609D" w:rsidRPr="00D53B17" w:rsidRDefault="00B5609D" w:rsidP="00160441">
            <w:pPr>
              <w:pStyle w:val="NormalWeb"/>
              <w:rPr>
                <w:sz w:val="27"/>
                <w:szCs w:val="27"/>
              </w:rPr>
            </w:pPr>
          </w:p>
          <w:p w14:paraId="2FFA8BA9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CCA0EC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  <w:p w14:paraId="7A463EFE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</w:p>
          <w:p w14:paraId="73EB9E7E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</w:p>
          <w:p w14:paraId="312C2A4E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</w:p>
          <w:p w14:paraId="065FC6C9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</w:p>
          <w:p w14:paraId="2359B555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</w:p>
          <w:p w14:paraId="438E4D14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</w:p>
          <w:p w14:paraId="452FD1E1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</w:p>
          <w:p w14:paraId="569387DE" w14:textId="77777777" w:rsidR="007E47F3" w:rsidRPr="00D53B17" w:rsidRDefault="007E47F3" w:rsidP="00160441">
            <w:pPr>
              <w:rPr>
                <w:sz w:val="27"/>
                <w:szCs w:val="27"/>
              </w:rPr>
            </w:pPr>
          </w:p>
        </w:tc>
      </w:tr>
      <w:tr w:rsidR="001878D3" w:rsidRPr="00D53B17" w14:paraId="71C3FA96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9D7D84" w14:textId="77777777" w:rsidR="001878D3" w:rsidRPr="00D53B17" w:rsidRDefault="001878D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EE52DB6" w14:textId="77777777" w:rsidR="001878D3" w:rsidRPr="00D53B17" w:rsidRDefault="001878D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Проведение обучающих мероприятий для участников национального превентивного механизма с привлечением казахстанских,  международных и иностранных экспертов и в сотрудничестве с PRI и международными организациями </w:t>
            </w:r>
            <w:r w:rsidRPr="00D53B17">
              <w:rPr>
                <w:rStyle w:val="hps"/>
                <w:sz w:val="27"/>
                <w:szCs w:val="27"/>
              </w:rPr>
              <w:t>(п.п.125.24 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17633A" w14:textId="77777777" w:rsidR="001878D3" w:rsidRPr="00D53B17" w:rsidRDefault="001878D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Реализация совместного плана по обучению</w:t>
            </w:r>
          </w:p>
          <w:p w14:paraId="7146862D" w14:textId="77777777" w:rsidR="001878D3" w:rsidRPr="00D53B17" w:rsidRDefault="001878D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99671F2" w14:textId="77777777" w:rsidR="001878D3" w:rsidRPr="00D53B17" w:rsidRDefault="001878D3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НЦПЧ</w:t>
            </w:r>
          </w:p>
          <w:p w14:paraId="5B9E25A8" w14:textId="77777777" w:rsidR="001878D3" w:rsidRPr="00D53B17" w:rsidRDefault="001878D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(по согласованию) </w:t>
            </w:r>
          </w:p>
          <w:p w14:paraId="5D178894" w14:textId="77777777" w:rsidR="001878D3" w:rsidRPr="00D53B17" w:rsidRDefault="001878D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DF7AD7" w14:textId="77777777" w:rsidR="001878D3" w:rsidRPr="00D53B17" w:rsidRDefault="001878D3" w:rsidP="00160441">
            <w:pPr>
              <w:pStyle w:val="NormalWeb"/>
              <w:ind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течение 2016-2018 годов</w:t>
            </w:r>
          </w:p>
          <w:p w14:paraId="1A788B96" w14:textId="77777777" w:rsidR="001878D3" w:rsidRPr="00D53B17" w:rsidRDefault="001878D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8FA82D" w14:textId="77777777" w:rsidR="001878D3" w:rsidRPr="00D53B17" w:rsidRDefault="001878D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33800B" w14:textId="77777777" w:rsidR="001878D3" w:rsidRPr="00D53B17" w:rsidRDefault="001878D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внебюджетных средств</w:t>
            </w:r>
          </w:p>
        </w:tc>
      </w:tr>
      <w:tr w:rsidR="001878D3" w:rsidRPr="00D53B17" w14:paraId="1FD6205C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714F78" w14:textId="77777777" w:rsidR="001878D3" w:rsidRPr="00D53B17" w:rsidRDefault="001878D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02758D" w14:textId="77777777" w:rsidR="001878D3" w:rsidRPr="00D53B17" w:rsidRDefault="004C35DD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</w:t>
            </w:r>
            <w:r w:rsidR="001878D3" w:rsidRPr="00D53B17">
              <w:rPr>
                <w:sz w:val="27"/>
                <w:szCs w:val="27"/>
              </w:rPr>
              <w:t xml:space="preserve"> методических пособий для участников НПМ </w:t>
            </w:r>
            <w:r>
              <w:rPr>
                <w:sz w:val="27"/>
                <w:szCs w:val="27"/>
              </w:rPr>
              <w:t xml:space="preserve">по </w:t>
            </w:r>
            <w:r w:rsidR="001878D3" w:rsidRPr="00D53B17">
              <w:rPr>
                <w:sz w:val="27"/>
                <w:szCs w:val="27"/>
              </w:rPr>
              <w:t>проведению превентивных посещений (при поддержке PRI и международных организаций)</w:t>
            </w:r>
            <w:r w:rsidR="000433EA" w:rsidRPr="00D53B17">
              <w:rPr>
                <w:sz w:val="27"/>
                <w:szCs w:val="27"/>
              </w:rPr>
              <w:t xml:space="preserve"> </w:t>
            </w:r>
            <w:r w:rsidR="001878D3" w:rsidRPr="00D53B17">
              <w:rPr>
                <w:rStyle w:val="hps"/>
                <w:sz w:val="27"/>
                <w:szCs w:val="27"/>
              </w:rPr>
              <w:t>(п.п.125.24 Доклада)</w:t>
            </w:r>
            <w:r w:rsidR="001878D3"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1878D3"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647C96" w14:textId="77777777" w:rsidR="001878D3" w:rsidRPr="00D53B17" w:rsidRDefault="001878D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Одобрение Координационным советом при Уполномоченном по правам человека разработанных методических пособий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30C6295" w14:textId="77777777" w:rsidR="001878D3" w:rsidRPr="00D53B17" w:rsidRDefault="001878D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НЦПЧ </w:t>
            </w:r>
          </w:p>
          <w:p w14:paraId="0D2EAAAD" w14:textId="77777777" w:rsidR="001878D3" w:rsidRPr="00D53B17" w:rsidRDefault="001878D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(по согласованию) </w:t>
            </w:r>
          </w:p>
          <w:p w14:paraId="52565955" w14:textId="77777777" w:rsidR="001878D3" w:rsidRPr="00D53B17" w:rsidRDefault="001878D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AE0256" w14:textId="77777777" w:rsidR="001878D3" w:rsidRPr="00D53B17" w:rsidRDefault="005F783F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</w:t>
            </w:r>
            <w:r w:rsidR="001878D3" w:rsidRPr="00D53B17">
              <w:rPr>
                <w:sz w:val="27"/>
                <w:szCs w:val="27"/>
              </w:rPr>
              <w:t xml:space="preserve"> течение 2017 года</w:t>
            </w:r>
          </w:p>
          <w:p w14:paraId="0F9C8073" w14:textId="77777777" w:rsidR="001878D3" w:rsidRPr="00D53B17" w:rsidRDefault="001878D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F88224" w14:textId="77777777" w:rsidR="001878D3" w:rsidRPr="00D53B17" w:rsidRDefault="001878D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A541B2" w14:textId="77777777" w:rsidR="001878D3" w:rsidRPr="00D53B17" w:rsidRDefault="001878D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внебюджетных средств</w:t>
            </w:r>
          </w:p>
        </w:tc>
      </w:tr>
      <w:tr w:rsidR="00B90A3E" w:rsidRPr="00D53B17" w14:paraId="70E46C0E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A439F8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B50C30C" w14:textId="77777777" w:rsidR="007E47F3" w:rsidRPr="00D53B17" w:rsidRDefault="007E47F3" w:rsidP="006C1E87">
            <w:pPr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Разработка и принятие </w:t>
            </w:r>
            <w:r w:rsidR="004E0A77" w:rsidRPr="00D53B17">
              <w:rPr>
                <w:sz w:val="27"/>
                <w:szCs w:val="27"/>
              </w:rPr>
              <w:t>пятилетнего</w:t>
            </w:r>
            <w:r w:rsidR="00CB6BE8" w:rsidRPr="00D53B17">
              <w:rPr>
                <w:sz w:val="27"/>
                <w:szCs w:val="27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Национального плана действий в области прав человека на </w:t>
            </w:r>
            <w:r w:rsidR="00CB6BE8" w:rsidRPr="00D53B17">
              <w:rPr>
                <w:sz w:val="27"/>
                <w:szCs w:val="27"/>
              </w:rPr>
              <w:t>2017-2022</w:t>
            </w:r>
            <w:r w:rsidRPr="00D53B17">
              <w:rPr>
                <w:sz w:val="27"/>
                <w:szCs w:val="27"/>
              </w:rPr>
              <w:t xml:space="preserve"> годы  с привлечение заинтересованных государственных органов и представителей гражданского общества  </w:t>
            </w:r>
          </w:p>
          <w:p w14:paraId="44578930" w14:textId="77777777" w:rsidR="007E47F3" w:rsidRPr="00D53B17" w:rsidRDefault="007E47F3" w:rsidP="006C1E87">
            <w:pPr>
              <w:ind w:left="126" w:right="127"/>
              <w:rPr>
                <w:sz w:val="27"/>
                <w:szCs w:val="27"/>
              </w:rPr>
            </w:pPr>
            <w:r w:rsidRPr="00D53B17">
              <w:rPr>
                <w:rStyle w:val="hps"/>
                <w:sz w:val="27"/>
                <w:szCs w:val="27"/>
              </w:rPr>
              <w:lastRenderedPageBreak/>
              <w:t>(п.п.125.25 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36CA81" w14:textId="77777777" w:rsidR="007E47F3" w:rsidRPr="00D53B17" w:rsidRDefault="007E47F3" w:rsidP="005C31BC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>Принятие Национального плана на 201</w:t>
            </w:r>
            <w:r w:rsidR="005C31BC" w:rsidRPr="00D53B17">
              <w:rPr>
                <w:sz w:val="27"/>
                <w:szCs w:val="27"/>
              </w:rPr>
              <w:t>7</w:t>
            </w:r>
            <w:r w:rsidRPr="00D53B17">
              <w:rPr>
                <w:sz w:val="27"/>
                <w:szCs w:val="27"/>
              </w:rPr>
              <w:t>-20</w:t>
            </w:r>
            <w:r w:rsidR="005C31BC" w:rsidRPr="00D53B17">
              <w:rPr>
                <w:sz w:val="27"/>
                <w:szCs w:val="27"/>
              </w:rPr>
              <w:t>77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03AF6C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КПЧ (по согласованию), Уполномоченного по правам человека (по согласованию), МОН, МВД, МИД, </w:t>
            </w:r>
            <w:r w:rsidRPr="00D53B17">
              <w:rPr>
                <w:sz w:val="27"/>
                <w:szCs w:val="27"/>
              </w:rPr>
              <w:lastRenderedPageBreak/>
              <w:t xml:space="preserve">МНЭ, МЗСР, </w:t>
            </w:r>
            <w:proofErr w:type="spellStart"/>
            <w:r w:rsidRPr="00D53B17">
              <w:rPr>
                <w:sz w:val="27"/>
                <w:szCs w:val="27"/>
              </w:rPr>
              <w:t>М</w:t>
            </w:r>
            <w:r w:rsidR="004C35DD">
              <w:rPr>
                <w:sz w:val="27"/>
                <w:szCs w:val="27"/>
              </w:rPr>
              <w:t>ДР</w:t>
            </w:r>
            <w:r w:rsidRPr="00D53B17">
              <w:rPr>
                <w:sz w:val="27"/>
                <w:szCs w:val="27"/>
              </w:rPr>
              <w:t>С</w:t>
            </w:r>
            <w:r w:rsidR="004C35DD">
              <w:rPr>
                <w:sz w:val="27"/>
                <w:szCs w:val="27"/>
              </w:rPr>
              <w:t>иГО</w:t>
            </w:r>
            <w:proofErr w:type="spellEnd"/>
            <w:r w:rsidRPr="00D53B17">
              <w:rPr>
                <w:sz w:val="27"/>
                <w:szCs w:val="27"/>
              </w:rPr>
              <w:t>, МЮ, ГП (по</w:t>
            </w:r>
          </w:p>
          <w:p w14:paraId="2A6DA61E" w14:textId="77777777" w:rsidR="000033C2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согласованию),</w:t>
            </w:r>
          </w:p>
          <w:p w14:paraId="4B8A853E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 ВС (по согласованию), МИР, МЭ,</w:t>
            </w:r>
            <w:r w:rsidR="00CE563A" w:rsidRPr="00D53B17">
              <w:rPr>
                <w:sz w:val="27"/>
                <w:szCs w:val="27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МО, МСХ, </w:t>
            </w:r>
            <w:r w:rsidRPr="004C35DD">
              <w:rPr>
                <w:sz w:val="27"/>
                <w:szCs w:val="27"/>
              </w:rPr>
              <w:t>ЦИК</w:t>
            </w:r>
            <w:r w:rsidR="00CE563A" w:rsidRPr="004C35DD">
              <w:rPr>
                <w:sz w:val="27"/>
                <w:szCs w:val="27"/>
              </w:rPr>
              <w:t>, МИК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268C25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>201</w:t>
            </w:r>
            <w:r w:rsidR="005F783F" w:rsidRPr="00D53B17">
              <w:rPr>
                <w:sz w:val="27"/>
                <w:szCs w:val="27"/>
              </w:rPr>
              <w:t>7</w:t>
            </w:r>
            <w:r w:rsidRPr="00D53B17">
              <w:rPr>
                <w:sz w:val="27"/>
                <w:szCs w:val="27"/>
              </w:rPr>
              <w:t>-2018 г.г.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DB1B25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AD1AA8" w14:textId="77777777" w:rsidR="007E47F3" w:rsidRPr="00D53B17" w:rsidRDefault="007E47F3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Не требуется </w:t>
            </w:r>
          </w:p>
        </w:tc>
      </w:tr>
      <w:tr w:rsidR="00B90A3E" w:rsidRPr="00D53B17" w14:paraId="1F8CFD0D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124ACD" w14:textId="77777777" w:rsidR="007E47F3" w:rsidRPr="004C35DD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CC5BBD" w14:textId="77777777" w:rsidR="000033C2" w:rsidRPr="004C35DD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 xml:space="preserve">Обеспечение на регулярной основе рассмотрения отчетов заинтересованных государственных органов по реализации </w:t>
            </w:r>
            <w:r w:rsidR="00852039" w:rsidRPr="004C35DD">
              <w:rPr>
                <w:sz w:val="27"/>
                <w:szCs w:val="27"/>
              </w:rPr>
              <w:t>Доклада</w:t>
            </w:r>
            <w:r w:rsidR="00B43D2E" w:rsidRPr="004C35DD">
              <w:rPr>
                <w:sz w:val="27"/>
                <w:szCs w:val="27"/>
              </w:rPr>
              <w:t xml:space="preserve"> и договорных органов и специальных процедур ООН</w:t>
            </w:r>
            <w:r w:rsidRPr="004C35DD">
              <w:rPr>
                <w:sz w:val="27"/>
                <w:szCs w:val="27"/>
              </w:rPr>
              <w:t xml:space="preserve">, полученных в рамках Универсального периодического обзора и договорных комитетов ООН </w:t>
            </w:r>
          </w:p>
          <w:p w14:paraId="68E81D27" w14:textId="77777777" w:rsidR="007E47F3" w:rsidRPr="004C35DD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(с приглашением к участию в заседаниях КСО ДИПЧ) местных представительных и исполнительных органов областей, городов Алматы и Астана)</w:t>
            </w:r>
          </w:p>
          <w:p w14:paraId="2BB3438D" w14:textId="77777777" w:rsidR="007E47F3" w:rsidRPr="004C35DD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4C35DD">
              <w:rPr>
                <w:rStyle w:val="hps"/>
                <w:sz w:val="27"/>
                <w:szCs w:val="27"/>
              </w:rPr>
              <w:t>(п.п. 125.26, 125.28, 125.29</w:t>
            </w:r>
            <w:r w:rsidR="004C35DD" w:rsidRPr="004C35DD">
              <w:rPr>
                <w:rStyle w:val="hps"/>
                <w:sz w:val="27"/>
                <w:szCs w:val="27"/>
              </w:rPr>
              <w:t xml:space="preserve"> </w:t>
            </w:r>
            <w:r w:rsidRPr="004C35DD">
              <w:rPr>
                <w:rStyle w:val="hps"/>
                <w:sz w:val="27"/>
                <w:szCs w:val="27"/>
              </w:rPr>
              <w:t>Доклада)</w:t>
            </w:r>
            <w:r w:rsidRPr="004C35DD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4C35DD">
              <w:rPr>
                <w:sz w:val="27"/>
                <w:szCs w:val="27"/>
              </w:rPr>
              <w:t xml:space="preserve"> </w:t>
            </w:r>
            <w:r w:rsidRPr="004C35DD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4C35D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333EA8" w14:textId="77777777" w:rsidR="007E47F3" w:rsidRPr="004C35DD" w:rsidRDefault="00021102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 xml:space="preserve">Направление согласованных предложений по реализации </w:t>
            </w:r>
            <w:r w:rsidR="007E47F3" w:rsidRPr="004C35DD">
              <w:rPr>
                <w:sz w:val="27"/>
                <w:szCs w:val="27"/>
              </w:rPr>
              <w:t xml:space="preserve">рекомендаций КСО ДИПЧ  </w:t>
            </w:r>
            <w:r w:rsidRPr="004C35DD">
              <w:rPr>
                <w:sz w:val="27"/>
                <w:szCs w:val="27"/>
              </w:rPr>
              <w:t>в Правительство Республики Казахстан</w:t>
            </w:r>
            <w:r w:rsidR="007E47F3" w:rsidRPr="004C35DD">
              <w:rPr>
                <w:sz w:val="27"/>
                <w:szCs w:val="27"/>
              </w:rPr>
              <w:t xml:space="preserve"> 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F782FB" w14:textId="77777777" w:rsidR="007E47F3" w:rsidRPr="004C35DD" w:rsidRDefault="007E47F3" w:rsidP="00F9266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 xml:space="preserve">МИД, НЦПЧ (по согласованию), МКС, </w:t>
            </w:r>
            <w:r w:rsidR="00F92664">
              <w:rPr>
                <w:sz w:val="27"/>
                <w:szCs w:val="27"/>
                <w:lang w:val="kk-KZ"/>
              </w:rPr>
              <w:t>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68A9C1" w14:textId="77777777" w:rsidR="007E47F3" w:rsidRPr="004C35DD" w:rsidRDefault="00852039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Ежегодно не позднее декабря месяца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453165" w14:textId="77777777" w:rsidR="007E47F3" w:rsidRPr="004C35DD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84D931" w14:textId="77777777" w:rsidR="007E47F3" w:rsidRPr="004C35DD" w:rsidRDefault="007E47F3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 xml:space="preserve">Не требуется </w:t>
            </w:r>
          </w:p>
        </w:tc>
      </w:tr>
      <w:tr w:rsidR="00B90A3E" w:rsidRPr="00D53B17" w14:paraId="272955EE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ED4A3CD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9CE5A3" w14:textId="77777777" w:rsidR="007E47F3" w:rsidRPr="00D53B17" w:rsidRDefault="007E47F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Презентация </w:t>
            </w:r>
            <w:r w:rsidR="004C35DD">
              <w:rPr>
                <w:sz w:val="27"/>
                <w:szCs w:val="27"/>
              </w:rPr>
              <w:t xml:space="preserve">на </w:t>
            </w:r>
            <w:r w:rsidRPr="00D53B17">
              <w:rPr>
                <w:sz w:val="27"/>
                <w:szCs w:val="27"/>
              </w:rPr>
              <w:t>ежегодной основе на заседаниях КСО ДПЧИ мер, принимаемых в рамках Плана мероприятий по обеспечению прав и улучшению качества жизни инвалидов в Республике Казахстан на 2012 – 2018 годы, Единой программы поддержки и развития бизнеса «Дорожная карта бизнеса 2020» , в том числе по оказанию содействия занятости социально уязвимых лиц в рамках указанной программы (с пригл</w:t>
            </w:r>
            <w:r w:rsidR="00DF7FE6" w:rsidRPr="00D53B17">
              <w:rPr>
                <w:sz w:val="27"/>
                <w:szCs w:val="27"/>
              </w:rPr>
              <w:t xml:space="preserve">ашением к участию в заседаниях </w:t>
            </w:r>
            <w:r w:rsidRPr="00D53B17">
              <w:rPr>
                <w:sz w:val="27"/>
                <w:szCs w:val="27"/>
              </w:rPr>
              <w:t xml:space="preserve">заинтересованных </w:t>
            </w:r>
            <w:r w:rsidRPr="00D53B17">
              <w:rPr>
                <w:sz w:val="27"/>
                <w:szCs w:val="27"/>
              </w:rPr>
              <w:lastRenderedPageBreak/>
              <w:t xml:space="preserve">центральных и местных исполнительных органов) </w:t>
            </w:r>
            <w:r w:rsidRPr="00D53B17">
              <w:rPr>
                <w:rStyle w:val="hps"/>
                <w:sz w:val="27"/>
                <w:szCs w:val="27"/>
              </w:rPr>
              <w:t>(п.п.125.27 125.30, 125.80; 125.82 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  <w:r w:rsidRPr="00D53B17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2262ED" w14:textId="77777777" w:rsidR="0057627D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>Протокол</w:t>
            </w:r>
          </w:p>
          <w:p w14:paraId="5639E73A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 КСО ДПЧИ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6880B4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МЗСР, МНЭ,  МИД, МФ, </w:t>
            </w:r>
            <w:r w:rsidR="00DF7FE6" w:rsidRPr="00D53B17">
              <w:rPr>
                <w:sz w:val="27"/>
                <w:szCs w:val="27"/>
              </w:rPr>
              <w:t>заинтересованные</w:t>
            </w:r>
            <w:r w:rsidRPr="00D53B17">
              <w:rPr>
                <w:sz w:val="27"/>
                <w:szCs w:val="27"/>
              </w:rPr>
              <w:t xml:space="preserve"> государственные органы, </w:t>
            </w:r>
            <w:r w:rsidR="000433EA" w:rsidRPr="00D53B17">
              <w:rPr>
                <w:sz w:val="27"/>
                <w:szCs w:val="27"/>
              </w:rPr>
              <w:t xml:space="preserve">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1E2AB1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2016-2018 годы 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58B613" w14:textId="77777777" w:rsidR="007E47F3" w:rsidRPr="00D53B17" w:rsidRDefault="004C35DD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84DAE6E" w14:textId="77777777" w:rsidR="007E47F3" w:rsidRPr="00D53B17" w:rsidRDefault="004C35DD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38CE8643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D24620" w14:textId="77777777" w:rsidR="007E47F3" w:rsidRPr="00D53B17" w:rsidRDefault="007E47F3" w:rsidP="00160441">
            <w:pPr>
              <w:numPr>
                <w:ilvl w:val="0"/>
                <w:numId w:val="2"/>
              </w:numPr>
              <w:rPr>
                <w:sz w:val="27"/>
                <w:szCs w:val="27"/>
                <w:lang w:eastAsia="en-GB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D94271" w14:textId="77777777" w:rsidR="007E47F3" w:rsidRPr="004C35DD" w:rsidRDefault="007E47F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Продолж</w:t>
            </w:r>
            <w:r w:rsidR="00B742A2" w:rsidRPr="004C35DD">
              <w:rPr>
                <w:sz w:val="27"/>
                <w:szCs w:val="27"/>
              </w:rPr>
              <w:t>ение</w:t>
            </w:r>
            <w:r w:rsidRPr="004C35DD">
              <w:rPr>
                <w:sz w:val="27"/>
                <w:szCs w:val="27"/>
              </w:rPr>
              <w:t xml:space="preserve"> работ</w:t>
            </w:r>
            <w:r w:rsidR="00B742A2" w:rsidRPr="004C35DD">
              <w:rPr>
                <w:sz w:val="27"/>
                <w:szCs w:val="27"/>
              </w:rPr>
              <w:t>ы</w:t>
            </w:r>
            <w:r w:rsidRPr="004C35DD">
              <w:rPr>
                <w:sz w:val="27"/>
                <w:szCs w:val="27"/>
              </w:rPr>
              <w:t xml:space="preserve"> в рамках Плана по реализации рекомендаци</w:t>
            </w:r>
            <w:r w:rsidR="004C35DD">
              <w:rPr>
                <w:sz w:val="27"/>
                <w:szCs w:val="27"/>
              </w:rPr>
              <w:t>й</w:t>
            </w:r>
            <w:r w:rsidRPr="004C35DD">
              <w:rPr>
                <w:sz w:val="27"/>
                <w:szCs w:val="27"/>
              </w:rPr>
              <w:t xml:space="preserve"> Конвенции о правах детей в соответствии с отдельным Планом</w:t>
            </w:r>
            <w:r w:rsidR="00123C41" w:rsidRPr="004C35DD">
              <w:rPr>
                <w:sz w:val="27"/>
                <w:szCs w:val="27"/>
              </w:rPr>
              <w:t xml:space="preserve"> </w:t>
            </w:r>
            <w:r w:rsidRPr="004C35DD">
              <w:rPr>
                <w:rStyle w:val="hps"/>
                <w:sz w:val="27"/>
                <w:szCs w:val="27"/>
              </w:rPr>
              <w:t>(п.п.125.32. Доклада)</w:t>
            </w:r>
            <w:r w:rsidRPr="004C35DD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4C35DD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D6DCF8" w14:textId="77777777" w:rsidR="007E47F3" w:rsidRPr="004C35DD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Информаци</w:t>
            </w:r>
            <w:r w:rsidR="00BE207C" w:rsidRPr="004C35DD">
              <w:rPr>
                <w:sz w:val="27"/>
                <w:szCs w:val="27"/>
              </w:rPr>
              <w:t>я</w:t>
            </w:r>
            <w:r w:rsidRPr="004C35DD">
              <w:rPr>
                <w:sz w:val="27"/>
                <w:szCs w:val="27"/>
              </w:rPr>
              <w:t xml:space="preserve"> в </w:t>
            </w:r>
            <w:r w:rsidR="00BE207C" w:rsidRPr="004C35DD">
              <w:rPr>
                <w:sz w:val="27"/>
                <w:szCs w:val="27"/>
              </w:rPr>
              <w:t xml:space="preserve">Правительство Республики Казахстана и </w:t>
            </w:r>
            <w:r w:rsidRPr="004C35DD">
              <w:rPr>
                <w:sz w:val="27"/>
                <w:szCs w:val="27"/>
              </w:rPr>
              <w:t>МЮ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E7C97F" w14:textId="77777777" w:rsidR="007E47F3" w:rsidRPr="004C35DD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 xml:space="preserve">МОН, МЗСР, НКДЖСДП, КПЧ,  </w:t>
            </w:r>
          </w:p>
          <w:p w14:paraId="3929D7D7" w14:textId="77777777" w:rsidR="007E47F3" w:rsidRPr="004C35DD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 xml:space="preserve">НЦПЧ (по согласованию), МВД, ГП, ВС,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4A309E" w14:textId="77777777" w:rsidR="007E47F3" w:rsidRPr="00D53B17" w:rsidRDefault="004C35DD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</w:t>
            </w:r>
            <w:r w:rsidR="007E47F3" w:rsidRPr="00D53B17">
              <w:rPr>
                <w:sz w:val="27"/>
                <w:szCs w:val="27"/>
              </w:rPr>
              <w:t>жегодно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37EB3F" w14:textId="77777777" w:rsidR="007E47F3" w:rsidRPr="00D53B17" w:rsidRDefault="004C35DD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E48C587" w14:textId="77777777" w:rsidR="007E47F3" w:rsidRPr="00D53B17" w:rsidRDefault="004C35DD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4BACE8CC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019759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jc w:val="both"/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181775" w14:textId="77777777" w:rsidR="007E47F3" w:rsidRPr="00D53B17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bCs/>
                <w:color w:val="000000"/>
                <w:sz w:val="27"/>
                <w:szCs w:val="27"/>
                <w:lang w:eastAsia="en-GB"/>
              </w:rPr>
            </w:pPr>
            <w:r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Проведение </w:t>
            </w:r>
            <w:r w:rsidR="00BE207C"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совместно </w:t>
            </w:r>
            <w:r w:rsidR="004C35DD">
              <w:rPr>
                <w:bCs/>
                <w:color w:val="000000"/>
                <w:sz w:val="27"/>
                <w:szCs w:val="27"/>
                <w:lang w:eastAsia="en-GB"/>
              </w:rPr>
              <w:t>с</w:t>
            </w:r>
            <w:r w:rsidR="00BE207C"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 </w:t>
            </w:r>
            <w:r w:rsidR="00E55575"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Секретариатом </w:t>
            </w:r>
            <w:r w:rsidR="00BE207C" w:rsidRPr="00D53B17">
              <w:rPr>
                <w:bCs/>
                <w:color w:val="000000"/>
                <w:sz w:val="27"/>
                <w:szCs w:val="27"/>
                <w:lang w:eastAsia="en-GB"/>
              </w:rPr>
              <w:t>Ассам</w:t>
            </w:r>
            <w:r w:rsidR="00E55575" w:rsidRPr="00D53B17">
              <w:rPr>
                <w:bCs/>
                <w:color w:val="000000"/>
                <w:sz w:val="27"/>
                <w:szCs w:val="27"/>
                <w:lang w:eastAsia="en-GB"/>
              </w:rPr>
              <w:t>б</w:t>
            </w:r>
            <w:r w:rsidR="00BE207C"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леи народа </w:t>
            </w:r>
            <w:r w:rsidR="00DF7FE6" w:rsidRPr="00D53B17">
              <w:rPr>
                <w:bCs/>
                <w:color w:val="000000"/>
                <w:sz w:val="27"/>
                <w:szCs w:val="27"/>
                <w:lang w:eastAsia="en-GB"/>
              </w:rPr>
              <w:t>Казахстан</w:t>
            </w:r>
            <w:r w:rsidR="0057627D" w:rsidRPr="00D53B17">
              <w:rPr>
                <w:bCs/>
                <w:color w:val="000000"/>
                <w:sz w:val="27"/>
                <w:szCs w:val="27"/>
                <w:lang w:eastAsia="en-GB"/>
              </w:rPr>
              <w:t>а</w:t>
            </w:r>
            <w:r w:rsidR="00BE207C"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 мероприятий, круглы</w:t>
            </w:r>
            <w:r w:rsidR="004C35DD">
              <w:rPr>
                <w:bCs/>
                <w:color w:val="000000"/>
                <w:sz w:val="27"/>
                <w:szCs w:val="27"/>
                <w:lang w:eastAsia="en-GB"/>
              </w:rPr>
              <w:t>х</w:t>
            </w:r>
            <w:r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 стол</w:t>
            </w:r>
            <w:r w:rsidR="004C35DD">
              <w:rPr>
                <w:bCs/>
                <w:color w:val="000000"/>
                <w:sz w:val="27"/>
                <w:szCs w:val="27"/>
                <w:lang w:eastAsia="en-GB"/>
              </w:rPr>
              <w:t>ов</w:t>
            </w:r>
            <w:r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, многосторонних встреч, </w:t>
            </w:r>
            <w:r w:rsidR="00E55575" w:rsidRPr="00D53B17">
              <w:rPr>
                <w:bCs/>
                <w:color w:val="000000"/>
                <w:sz w:val="27"/>
                <w:szCs w:val="27"/>
                <w:lang w:eastAsia="en-GB"/>
              </w:rPr>
              <w:t>тренингов</w:t>
            </w:r>
            <w:r w:rsidR="004C35DD">
              <w:rPr>
                <w:bCs/>
                <w:color w:val="000000"/>
                <w:sz w:val="27"/>
                <w:szCs w:val="27"/>
                <w:lang w:eastAsia="en-GB"/>
              </w:rPr>
              <w:t xml:space="preserve"> и </w:t>
            </w:r>
            <w:r w:rsidRPr="00D53B17">
              <w:rPr>
                <w:bCs/>
                <w:color w:val="000000"/>
                <w:sz w:val="27"/>
                <w:szCs w:val="27"/>
                <w:lang w:eastAsia="en-GB"/>
              </w:rPr>
              <w:t xml:space="preserve">конференций </w:t>
            </w:r>
            <w:r w:rsidR="004C35DD">
              <w:rPr>
                <w:bCs/>
                <w:color w:val="000000"/>
                <w:sz w:val="27"/>
                <w:szCs w:val="27"/>
                <w:lang w:eastAsia="en-GB"/>
              </w:rPr>
              <w:t xml:space="preserve">в целях </w:t>
            </w:r>
            <w:r w:rsidR="00E55575" w:rsidRPr="00D53B17">
              <w:rPr>
                <w:rStyle w:val="hps"/>
                <w:sz w:val="27"/>
                <w:szCs w:val="27"/>
              </w:rPr>
              <w:t>поддержани</w:t>
            </w:r>
            <w:r w:rsidR="004C35DD">
              <w:rPr>
                <w:rStyle w:val="hps"/>
                <w:sz w:val="27"/>
                <w:szCs w:val="27"/>
              </w:rPr>
              <w:t>я</w:t>
            </w:r>
            <w:r w:rsidR="00E55575" w:rsidRPr="00D53B17">
              <w:rPr>
                <w:rStyle w:val="hps"/>
                <w:sz w:val="27"/>
                <w:szCs w:val="27"/>
              </w:rPr>
              <w:t xml:space="preserve"> гармонии и терпимости между различными этническими и религиозными группами в стране, обмен</w:t>
            </w:r>
            <w:r w:rsidR="004C35DD">
              <w:rPr>
                <w:rStyle w:val="hps"/>
                <w:sz w:val="27"/>
                <w:szCs w:val="27"/>
              </w:rPr>
              <w:t>а</w:t>
            </w:r>
            <w:r w:rsidR="00E55575" w:rsidRPr="00D53B17">
              <w:rPr>
                <w:rStyle w:val="hps"/>
                <w:sz w:val="27"/>
                <w:szCs w:val="27"/>
              </w:rPr>
              <w:t xml:space="preserve"> опытом с другими странами в этой области (п.п.125.31; 125.34; п.п.125.37 Доклада)</w:t>
            </w:r>
            <w:r w:rsidR="00E55575"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E55575"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548D372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Предоставление информации </w:t>
            </w:r>
            <w:r w:rsidR="0057627D" w:rsidRPr="00D53B17">
              <w:rPr>
                <w:sz w:val="27"/>
                <w:szCs w:val="27"/>
              </w:rPr>
              <w:t xml:space="preserve">в </w:t>
            </w:r>
            <w:r w:rsidR="00E55575" w:rsidRPr="00D53B17">
              <w:rPr>
                <w:sz w:val="27"/>
                <w:szCs w:val="27"/>
              </w:rPr>
              <w:t>Правительства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5E4A47E" w14:textId="77777777" w:rsidR="000033C2" w:rsidRPr="00D53B17" w:rsidRDefault="00E55575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proofErr w:type="spellStart"/>
            <w:r w:rsidRPr="00D53B17">
              <w:rPr>
                <w:sz w:val="27"/>
                <w:szCs w:val="27"/>
              </w:rPr>
              <w:t>М</w:t>
            </w:r>
            <w:r w:rsidR="004C35DD">
              <w:rPr>
                <w:sz w:val="27"/>
                <w:szCs w:val="27"/>
              </w:rPr>
              <w:t>ДРСиГо</w:t>
            </w:r>
            <w:proofErr w:type="spellEnd"/>
            <w:r w:rsidRPr="00D53B17">
              <w:rPr>
                <w:sz w:val="27"/>
                <w:szCs w:val="27"/>
              </w:rPr>
              <w:t xml:space="preserve">, </w:t>
            </w:r>
            <w:r w:rsidR="007E47F3" w:rsidRPr="00D53B17">
              <w:rPr>
                <w:sz w:val="27"/>
                <w:szCs w:val="27"/>
              </w:rPr>
              <w:t xml:space="preserve">Секретариат Ассамблеи народа Казахстана </w:t>
            </w:r>
          </w:p>
          <w:p w14:paraId="7F8734B6" w14:textId="77777777" w:rsidR="007E47F3" w:rsidRPr="00D53B17" w:rsidRDefault="000033C2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(по согласованию)</w:t>
            </w:r>
            <w:r w:rsidR="007E47F3"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FE1A24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течение 2016-2018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3D7979" w14:textId="77777777" w:rsidR="007E47F3" w:rsidRPr="00D53B17" w:rsidRDefault="004C35DD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69D8BE" w14:textId="77777777" w:rsidR="007E47F3" w:rsidRPr="00D53B17" w:rsidRDefault="004C35DD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0843C89A" w14:textId="77777777" w:rsidTr="003F64E4">
        <w:trPr>
          <w:trHeight w:val="3212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36BAE54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0BACA7" w14:textId="77777777" w:rsidR="007E47F3" w:rsidRPr="00D53B17" w:rsidRDefault="00B01035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0C7B97">
              <w:rPr>
                <w:sz w:val="27"/>
                <w:szCs w:val="27"/>
              </w:rPr>
              <w:t xml:space="preserve">Реализация проекта по </w:t>
            </w:r>
            <w:r w:rsidR="00EF4877" w:rsidRPr="000C7B97">
              <w:rPr>
                <w:sz w:val="27"/>
                <w:szCs w:val="27"/>
              </w:rPr>
              <w:t>разработке</w:t>
            </w:r>
            <w:r w:rsidR="007E47F3" w:rsidRPr="000C7B97">
              <w:rPr>
                <w:sz w:val="27"/>
                <w:szCs w:val="27"/>
              </w:rPr>
              <w:t xml:space="preserve"> показателей </w:t>
            </w:r>
            <w:r w:rsidR="00EF4877" w:rsidRPr="000C7B97">
              <w:rPr>
                <w:sz w:val="27"/>
                <w:szCs w:val="27"/>
              </w:rPr>
              <w:t>в области прав человека</w:t>
            </w:r>
            <w:r w:rsidR="007E47F3" w:rsidRPr="000C7B97">
              <w:rPr>
                <w:sz w:val="27"/>
                <w:szCs w:val="27"/>
              </w:rPr>
              <w:t xml:space="preserve"> и вынесени</w:t>
            </w:r>
            <w:r w:rsidR="000C7B97">
              <w:rPr>
                <w:sz w:val="27"/>
                <w:szCs w:val="27"/>
              </w:rPr>
              <w:t>е проекта</w:t>
            </w:r>
            <w:r w:rsidR="007E47F3" w:rsidRPr="000C7B97">
              <w:rPr>
                <w:sz w:val="27"/>
                <w:szCs w:val="27"/>
              </w:rPr>
              <w:t xml:space="preserve"> на </w:t>
            </w:r>
            <w:r w:rsidR="000C7B97">
              <w:rPr>
                <w:sz w:val="27"/>
                <w:szCs w:val="27"/>
              </w:rPr>
              <w:t xml:space="preserve">рассмотрение </w:t>
            </w:r>
            <w:r w:rsidR="007E47F3" w:rsidRPr="000C7B97">
              <w:rPr>
                <w:sz w:val="27"/>
                <w:szCs w:val="27"/>
              </w:rPr>
              <w:t>КСО ДПЧИ и Национальной Комиссии по реализации Комитета УПО</w:t>
            </w:r>
            <w:r w:rsidR="00123C41" w:rsidRPr="000C7B97">
              <w:rPr>
                <w:sz w:val="27"/>
                <w:szCs w:val="27"/>
              </w:rPr>
              <w:t xml:space="preserve"> </w:t>
            </w:r>
            <w:r w:rsidR="00123C41" w:rsidRPr="000C7B97">
              <w:rPr>
                <w:rStyle w:val="hps"/>
                <w:sz w:val="27"/>
                <w:szCs w:val="27"/>
              </w:rPr>
              <w:t>(п.п.125.33. Доклада)</w:t>
            </w:r>
            <w:r w:rsidR="00123C41"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123C41" w:rsidRPr="00D53B17">
              <w:rPr>
                <w:sz w:val="27"/>
                <w:szCs w:val="27"/>
              </w:rPr>
              <w:t xml:space="preserve"> </w:t>
            </w:r>
          </w:p>
          <w:p w14:paraId="7BEB37DD" w14:textId="77777777" w:rsidR="007E47F3" w:rsidRPr="00D53B17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CB1824" w14:textId="77777777" w:rsidR="007E47F3" w:rsidRPr="00D53B17" w:rsidRDefault="004E0A77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Представление информации о реализации проекта</w:t>
            </w:r>
            <w:r w:rsidR="007E47F3" w:rsidRPr="00D53B17">
              <w:rPr>
                <w:sz w:val="27"/>
                <w:szCs w:val="27"/>
              </w:rPr>
              <w:t xml:space="preserve"> </w:t>
            </w:r>
            <w:r w:rsidR="000C7B97">
              <w:rPr>
                <w:sz w:val="27"/>
                <w:szCs w:val="27"/>
              </w:rPr>
              <w:t xml:space="preserve">в </w:t>
            </w:r>
            <w:r w:rsidR="007E47F3" w:rsidRPr="00D53B17">
              <w:rPr>
                <w:sz w:val="27"/>
                <w:szCs w:val="27"/>
              </w:rPr>
              <w:t>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F69E47C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МЮ, </w:t>
            </w:r>
          </w:p>
          <w:p w14:paraId="2C6F46DC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 МИД, </w:t>
            </w:r>
          </w:p>
          <w:p w14:paraId="43FE2948" w14:textId="77777777" w:rsidR="007E47F3" w:rsidRPr="00D53B17" w:rsidRDefault="000033C2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ГП</w:t>
            </w:r>
            <w:r w:rsidR="004E0A77" w:rsidRPr="00D53B17">
              <w:rPr>
                <w:sz w:val="27"/>
                <w:szCs w:val="27"/>
              </w:rPr>
              <w:t xml:space="preserve"> (по согласованию) и заинтересованные государственные органы</w:t>
            </w:r>
          </w:p>
          <w:p w14:paraId="08829450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807CC9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течение 2016-2018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3FD595" w14:textId="77777777" w:rsidR="007E47F3" w:rsidRPr="00D53B17" w:rsidRDefault="000C7B97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В рамках бюджета связанного гранта  «Совершенствование национальных правозащитных механизмов и эффективной реализации международных обязательств </w:t>
            </w:r>
            <w:r w:rsidRPr="00D53B17">
              <w:rPr>
                <w:sz w:val="27"/>
                <w:szCs w:val="27"/>
              </w:rPr>
              <w:lastRenderedPageBreak/>
              <w:t>Республики Казахстан: II  этап»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BF16F33" w14:textId="77777777" w:rsidR="007E47F3" w:rsidRPr="00D53B17" w:rsidRDefault="000C7B97" w:rsidP="000C7B97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 xml:space="preserve">В рамках бюджета связанного гранта  «Совершенствование национальных правозащитных механизмов и эффективной реализации международных обязательств Республики Казахстан: II  </w:t>
            </w:r>
            <w:r w:rsidRPr="00D53B17">
              <w:rPr>
                <w:sz w:val="27"/>
                <w:szCs w:val="27"/>
              </w:rPr>
              <w:lastRenderedPageBreak/>
              <w:t>этап»</w:t>
            </w:r>
          </w:p>
        </w:tc>
      </w:tr>
      <w:tr w:rsidR="00B90A3E" w:rsidRPr="00D53B17" w14:paraId="4BC7B4C8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B7383F4" w14:textId="77777777" w:rsidR="007E47F3" w:rsidRPr="00D53B17" w:rsidRDefault="007E47F3" w:rsidP="00160441">
            <w:pPr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99F079" w14:textId="77777777" w:rsidR="007E47F3" w:rsidRPr="00D53B17" w:rsidRDefault="00B742A2" w:rsidP="006C1E87">
            <w:pPr>
              <w:pStyle w:val="NormalWeb"/>
              <w:ind w:left="127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Продолжить сотрудничество с ООН и международными правозащитными механизмами для преодоления остающихся препятствий и проблем путем п</w:t>
            </w:r>
            <w:r w:rsidR="007E47F3" w:rsidRPr="00D53B17">
              <w:rPr>
                <w:sz w:val="27"/>
                <w:szCs w:val="27"/>
              </w:rPr>
              <w:t>роведе</w:t>
            </w:r>
            <w:r w:rsidR="000C7B97">
              <w:rPr>
                <w:sz w:val="27"/>
                <w:szCs w:val="27"/>
              </w:rPr>
              <w:t>ния</w:t>
            </w:r>
            <w:r w:rsidR="007E47F3" w:rsidRPr="00D53B17">
              <w:rPr>
                <w:sz w:val="27"/>
                <w:szCs w:val="27"/>
              </w:rPr>
              <w:t xml:space="preserve"> круглых столов</w:t>
            </w:r>
            <w:r w:rsidR="002855A6" w:rsidRPr="00D53B17">
              <w:rPr>
                <w:sz w:val="27"/>
                <w:szCs w:val="27"/>
              </w:rPr>
              <w:t xml:space="preserve">, конференций и других мероприятий </w:t>
            </w:r>
            <w:r w:rsidR="007E47F3" w:rsidRPr="00D53B17">
              <w:rPr>
                <w:sz w:val="27"/>
                <w:szCs w:val="27"/>
              </w:rPr>
              <w:t xml:space="preserve"> с приглашением представителей </w:t>
            </w:r>
            <w:r w:rsidR="002855A6" w:rsidRPr="00D53B17">
              <w:rPr>
                <w:sz w:val="27"/>
                <w:szCs w:val="27"/>
              </w:rPr>
              <w:t xml:space="preserve">ООН, </w:t>
            </w:r>
            <w:r w:rsidR="007E47F3" w:rsidRPr="00D53B17">
              <w:rPr>
                <w:sz w:val="27"/>
                <w:szCs w:val="27"/>
              </w:rPr>
              <w:t xml:space="preserve">УВКПЧ </w:t>
            </w:r>
            <w:r w:rsidR="002855A6" w:rsidRPr="00D53B17">
              <w:rPr>
                <w:sz w:val="27"/>
                <w:szCs w:val="27"/>
              </w:rPr>
              <w:t>и</w:t>
            </w:r>
            <w:r w:rsidR="007E47F3" w:rsidRPr="00D53B17">
              <w:rPr>
                <w:sz w:val="27"/>
                <w:szCs w:val="27"/>
              </w:rPr>
              <w:t xml:space="preserve"> иностранных государств </w:t>
            </w:r>
            <w:r w:rsidR="00123C41" w:rsidRPr="00D53B17">
              <w:rPr>
                <w:sz w:val="27"/>
                <w:szCs w:val="27"/>
              </w:rPr>
              <w:t xml:space="preserve"> </w:t>
            </w:r>
            <w:r w:rsidR="007E47F3" w:rsidRPr="00D53B17">
              <w:rPr>
                <w:rStyle w:val="hps"/>
                <w:sz w:val="27"/>
                <w:szCs w:val="27"/>
              </w:rPr>
              <w:t>(п.п.125.35; 125.36 Доклада)</w:t>
            </w:r>
            <w:r w:rsidR="007E47F3"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7E47F3" w:rsidRPr="00D53B17">
              <w:rPr>
                <w:sz w:val="27"/>
                <w:szCs w:val="27"/>
              </w:rPr>
              <w:t xml:space="preserve"> </w:t>
            </w:r>
          </w:p>
          <w:p w14:paraId="71AB1AB6" w14:textId="77777777" w:rsidR="00A17F84" w:rsidRPr="00D53B17" w:rsidRDefault="00A17F84" w:rsidP="006C1E87">
            <w:pPr>
              <w:pStyle w:val="NormalWeb"/>
              <w:ind w:left="127" w:right="127"/>
              <w:rPr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2CA044" w14:textId="77777777" w:rsidR="007E47F3" w:rsidRPr="000C7B97" w:rsidRDefault="000C7B97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  <w:highlight w:val="yellow"/>
              </w:rPr>
            </w:pPr>
            <w:r w:rsidRPr="000C7B97">
              <w:rPr>
                <w:sz w:val="27"/>
                <w:szCs w:val="27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70D3D1F" w14:textId="77777777" w:rsidR="007E47F3" w:rsidRPr="00D53B17" w:rsidRDefault="000C7B97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МИД,</w:t>
            </w:r>
            <w:r>
              <w:rPr>
                <w:sz w:val="27"/>
                <w:szCs w:val="27"/>
              </w:rPr>
              <w:t xml:space="preserve"> </w:t>
            </w:r>
            <w:r w:rsidR="007E47F3" w:rsidRPr="00D53B17">
              <w:rPr>
                <w:sz w:val="27"/>
                <w:szCs w:val="27"/>
              </w:rPr>
              <w:t xml:space="preserve">МЮ, МЗСР, </w:t>
            </w:r>
            <w:proofErr w:type="spellStart"/>
            <w:r w:rsidR="007E47F3" w:rsidRPr="00D53B17">
              <w:rPr>
                <w:sz w:val="27"/>
                <w:szCs w:val="27"/>
              </w:rPr>
              <w:t>М</w:t>
            </w:r>
            <w:r>
              <w:rPr>
                <w:sz w:val="27"/>
                <w:szCs w:val="27"/>
              </w:rPr>
              <w:t>ДРСиГО</w:t>
            </w:r>
            <w:proofErr w:type="spellEnd"/>
            <w:r w:rsidR="007E47F3" w:rsidRPr="00D53B17">
              <w:rPr>
                <w:sz w:val="27"/>
                <w:szCs w:val="27"/>
              </w:rPr>
              <w:t>, МОН, МВД, ГП, ВС (по согласовани</w:t>
            </w:r>
            <w:r w:rsidR="000033C2" w:rsidRPr="00D53B17">
              <w:rPr>
                <w:sz w:val="27"/>
                <w:szCs w:val="27"/>
              </w:rPr>
              <w:t>ю</w:t>
            </w:r>
            <w:r w:rsidR="007E47F3" w:rsidRPr="00D53B17">
              <w:rPr>
                <w:sz w:val="27"/>
                <w:szCs w:val="27"/>
              </w:rPr>
              <w:t>),</w:t>
            </w:r>
          </w:p>
          <w:p w14:paraId="01EEC819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КПЧ (по согласованию</w:t>
            </w:r>
            <w:r w:rsidR="00E55575" w:rsidRPr="00D53B17">
              <w:rPr>
                <w:sz w:val="27"/>
                <w:szCs w:val="27"/>
              </w:rPr>
              <w:t xml:space="preserve">), НЦПЧ(по согласованию), </w:t>
            </w:r>
            <w:r w:rsidR="000433EA" w:rsidRPr="00D53B17">
              <w:rPr>
                <w:sz w:val="27"/>
                <w:szCs w:val="27"/>
              </w:rPr>
              <w:t xml:space="preserve">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7F27E5" w14:textId="77777777" w:rsidR="007E47F3" w:rsidRPr="00D53B17" w:rsidRDefault="00E55575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течение 2016-2019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2A5A9A" w14:textId="77777777" w:rsidR="007E47F3" w:rsidRPr="00D53B17" w:rsidRDefault="000C7B97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E2B1B2" w14:textId="77777777" w:rsidR="007E47F3" w:rsidRPr="00D53B17" w:rsidRDefault="000C7B97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 привлечением внебюджетных средств</w:t>
            </w:r>
          </w:p>
        </w:tc>
      </w:tr>
      <w:tr w:rsidR="00B90A3E" w:rsidRPr="00D53B17" w14:paraId="7F47A4E1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6F428F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5942FD" w14:textId="77777777" w:rsidR="007E47F3" w:rsidRPr="00D53B17" w:rsidRDefault="006D3A7D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Продолжить работу по принятию необходимых мер по борьбе со всеми формами гендерного неравенства </w:t>
            </w:r>
            <w:r w:rsidRPr="00D53B17">
              <w:rPr>
                <w:rStyle w:val="hps"/>
                <w:sz w:val="27"/>
                <w:szCs w:val="27"/>
              </w:rPr>
              <w:t>(п.п.125.38;  п.п.125.39 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  <w:r w:rsidRPr="00D53B17">
              <w:rPr>
                <w:rStyle w:val="hps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6BB1FD" w14:textId="77777777" w:rsidR="007E47F3" w:rsidRPr="00D53B17" w:rsidRDefault="000C7B97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F97F4BB" w14:textId="77777777" w:rsidR="000C7B9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НКДЖСД</w:t>
            </w:r>
            <w:r w:rsidR="00DA1737" w:rsidRPr="00D53B17">
              <w:rPr>
                <w:sz w:val="27"/>
                <w:szCs w:val="27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(по согласованию), </w:t>
            </w:r>
          </w:p>
          <w:p w14:paraId="539457CA" w14:textId="77777777" w:rsidR="007E47F3" w:rsidRPr="00D53B17" w:rsidRDefault="000C7B97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заинтересованные государственные органы </w:t>
            </w:r>
          </w:p>
          <w:p w14:paraId="7CF8C083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FE6383" w14:textId="77777777" w:rsidR="007E47F3" w:rsidRPr="00D53B17" w:rsidRDefault="000C7B97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течение 2016-2019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3C9798" w14:textId="77777777" w:rsidR="007E47F3" w:rsidRPr="00D53B17" w:rsidRDefault="000C7B97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907790" w14:textId="77777777" w:rsidR="007E47F3" w:rsidRPr="00D53B17" w:rsidRDefault="000C7B97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5010DEF8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8D3635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66593CE" w14:textId="77777777" w:rsidR="007E47F3" w:rsidRPr="000C7B97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0C7B97">
              <w:rPr>
                <w:sz w:val="27"/>
                <w:szCs w:val="27"/>
              </w:rPr>
              <w:t>Продолжить работу в рамках принятых государственных социальных программ по защите социально уязвимых граждан</w:t>
            </w:r>
          </w:p>
          <w:p w14:paraId="51E405C0" w14:textId="77777777" w:rsidR="007E47F3" w:rsidRPr="00D53B17" w:rsidRDefault="007E47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0C7B97">
              <w:rPr>
                <w:rStyle w:val="hps"/>
                <w:sz w:val="27"/>
                <w:szCs w:val="27"/>
              </w:rPr>
              <w:t>(п.п.125.41 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BD6E44" w14:textId="77777777" w:rsidR="007E47F3" w:rsidRPr="00D53B17" w:rsidRDefault="006D3A7D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През</w:t>
            </w:r>
            <w:r w:rsidR="00DA1737" w:rsidRPr="00D53B17">
              <w:rPr>
                <w:sz w:val="27"/>
                <w:szCs w:val="27"/>
              </w:rPr>
              <w:t>е</w:t>
            </w:r>
            <w:r w:rsidRPr="00D53B17">
              <w:rPr>
                <w:sz w:val="27"/>
                <w:szCs w:val="27"/>
              </w:rPr>
              <w:t>нтация на заседании КСО ДПЧИ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3C068A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МЗСР, МНЭ, МОН, МВД,</w:t>
            </w:r>
          </w:p>
          <w:p w14:paraId="6AD39BD2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НКДЖСДП</w:t>
            </w:r>
          </w:p>
          <w:p w14:paraId="530DB043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(по согласованию)</w:t>
            </w:r>
          </w:p>
          <w:p w14:paraId="4F2FE69C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AEDA91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ежегодно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03DC17" w14:textId="77777777" w:rsidR="007E47F3" w:rsidRPr="00D53B17" w:rsidRDefault="000C7B97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51F6273" w14:textId="77777777" w:rsidR="007E47F3" w:rsidRPr="00D53B17" w:rsidRDefault="000C7B97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24C93FC3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246C06A" w14:textId="77777777" w:rsidR="007E47F3" w:rsidRPr="009A7137" w:rsidRDefault="007E47F3" w:rsidP="00160441">
            <w:pPr>
              <w:pStyle w:val="NormalWeb"/>
              <w:numPr>
                <w:ilvl w:val="0"/>
                <w:numId w:val="2"/>
              </w:numPr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5060B2" w14:textId="77777777" w:rsidR="00973CB2" w:rsidRPr="009A7137" w:rsidRDefault="000C7B97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 xml:space="preserve">Вынести на рассмотрение и обсуждение на Координационном </w:t>
            </w:r>
            <w:r w:rsidR="009A7137" w:rsidRPr="009A7137">
              <w:rPr>
                <w:sz w:val="27"/>
                <w:szCs w:val="27"/>
              </w:rPr>
              <w:t xml:space="preserve">совете по обеспечению законности, правопорядка и борьбы с преступностью вопрос об эффективности исполнения государственными органами рекомендаций Комитета ООН против пыток </w:t>
            </w:r>
            <w:r w:rsidR="009A7137" w:rsidRPr="009A7137">
              <w:rPr>
                <w:rStyle w:val="hps"/>
                <w:sz w:val="27"/>
                <w:szCs w:val="27"/>
              </w:rPr>
              <w:t>(п.п.125.49.Доклада)</w:t>
            </w:r>
            <w:r w:rsidR="009A7137" w:rsidRPr="009A713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9A7137" w:rsidRPr="009A713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9A83BA" w14:textId="77777777" w:rsidR="007E47F3" w:rsidRPr="009A7137" w:rsidRDefault="00DA1737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 xml:space="preserve">Рекомендации национального Совета при ГП РК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BC421A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ГП (по</w:t>
            </w:r>
          </w:p>
          <w:p w14:paraId="7C409684" w14:textId="77777777" w:rsidR="007E47F3" w:rsidRPr="009A7137" w:rsidRDefault="00DA1737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согласованию</w:t>
            </w:r>
            <w:r w:rsidR="007E47F3" w:rsidRPr="009A7137">
              <w:rPr>
                <w:sz w:val="27"/>
                <w:szCs w:val="27"/>
              </w:rPr>
              <w:t>),  МВД,</w:t>
            </w:r>
            <w:r w:rsidR="009A7137" w:rsidRPr="009A7137">
              <w:rPr>
                <w:sz w:val="27"/>
                <w:szCs w:val="27"/>
              </w:rPr>
              <w:t xml:space="preserve"> МЗСР, МОН, НЦПЧ, МЮ, МФ, </w:t>
            </w:r>
            <w:proofErr w:type="spellStart"/>
            <w:r w:rsidR="009A7137" w:rsidRPr="009A7137">
              <w:rPr>
                <w:sz w:val="27"/>
                <w:szCs w:val="27"/>
              </w:rPr>
              <w:t>АДГСиПК</w:t>
            </w:r>
            <w:proofErr w:type="spellEnd"/>
            <w:r w:rsidR="009A7137" w:rsidRPr="009A7137">
              <w:rPr>
                <w:sz w:val="27"/>
                <w:szCs w:val="27"/>
              </w:rPr>
              <w:t>, МО,</w:t>
            </w:r>
          </w:p>
          <w:p w14:paraId="54DB3333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КНБ (по</w:t>
            </w:r>
          </w:p>
          <w:p w14:paraId="7847FF12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согласованию,</w:t>
            </w:r>
          </w:p>
          <w:p w14:paraId="7D1143AE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ВС (по</w:t>
            </w:r>
          </w:p>
          <w:p w14:paraId="1A5E6B04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согласованию,</w:t>
            </w:r>
          </w:p>
          <w:p w14:paraId="333C3539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7D28B19" w14:textId="77777777" w:rsidR="007E47F3" w:rsidRPr="009A7137" w:rsidRDefault="00390428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І полугодие 2018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32F0B2F" w14:textId="77777777" w:rsidR="007E47F3" w:rsidRPr="009A713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9A713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CCE064" w14:textId="77777777" w:rsidR="007E47F3" w:rsidRPr="009A7137" w:rsidRDefault="009A7137" w:rsidP="00160441">
            <w:pPr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55273B11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9FD0BD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17C5A4" w14:textId="77777777" w:rsidR="007E47F3" w:rsidRPr="009A7137" w:rsidRDefault="007E47F3" w:rsidP="006C1E87">
            <w:pPr>
              <w:pStyle w:val="1"/>
              <w:ind w:left="126" w:right="127"/>
              <w:rPr>
                <w:rFonts w:ascii="Times New Roman" w:hAnsi="Times New Roman"/>
                <w:sz w:val="27"/>
                <w:szCs w:val="27"/>
              </w:rPr>
            </w:pPr>
            <w:r w:rsidRPr="009A7137">
              <w:rPr>
                <w:rFonts w:ascii="Times New Roman" w:hAnsi="Times New Roman"/>
                <w:sz w:val="27"/>
                <w:szCs w:val="27"/>
              </w:rPr>
              <w:t xml:space="preserve">Рассмотреть </w:t>
            </w:r>
            <w:r w:rsidR="00DF7FE6" w:rsidRPr="009A7137">
              <w:rPr>
                <w:rFonts w:ascii="Times New Roman" w:hAnsi="Times New Roman"/>
                <w:sz w:val="27"/>
                <w:szCs w:val="27"/>
              </w:rPr>
              <w:t>на</w:t>
            </w:r>
            <w:r w:rsidR="00B540D4" w:rsidRPr="009A7137">
              <w:rPr>
                <w:rFonts w:ascii="Times New Roman" w:hAnsi="Times New Roman"/>
                <w:sz w:val="27"/>
                <w:szCs w:val="27"/>
              </w:rPr>
              <w:t xml:space="preserve"> заседании Координационного совета при </w:t>
            </w:r>
            <w:r w:rsidR="004B7F2D" w:rsidRPr="009A7137">
              <w:rPr>
                <w:sz w:val="27"/>
                <w:szCs w:val="27"/>
              </w:rPr>
              <w:t xml:space="preserve"> </w:t>
            </w:r>
            <w:r w:rsidR="004B7F2D" w:rsidRPr="009A7137">
              <w:rPr>
                <w:rFonts w:ascii="Times New Roman" w:hAnsi="Times New Roman"/>
                <w:sz w:val="27"/>
                <w:szCs w:val="27"/>
              </w:rPr>
              <w:t>Генеральной прокуратур</w:t>
            </w:r>
            <w:r w:rsidR="009A7137" w:rsidRPr="009A7137">
              <w:rPr>
                <w:rFonts w:ascii="Times New Roman" w:hAnsi="Times New Roman"/>
                <w:sz w:val="27"/>
                <w:szCs w:val="27"/>
              </w:rPr>
              <w:t>е</w:t>
            </w:r>
            <w:r w:rsidR="004B7F2D" w:rsidRPr="009A7137">
              <w:rPr>
                <w:rFonts w:ascii="Times New Roman" w:hAnsi="Times New Roman"/>
                <w:sz w:val="27"/>
                <w:szCs w:val="27"/>
              </w:rPr>
              <w:t xml:space="preserve"> Республики Казахстан </w:t>
            </w:r>
            <w:r w:rsidRPr="009A7137">
              <w:rPr>
                <w:rFonts w:ascii="Times New Roman" w:hAnsi="Times New Roman"/>
                <w:sz w:val="27"/>
                <w:szCs w:val="27"/>
              </w:rPr>
              <w:t>вопрос о постепенном сужении сферы применения смертной казни</w:t>
            </w:r>
            <w:r w:rsidR="00F81CE3" w:rsidRPr="009A7137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A7137">
              <w:rPr>
                <w:rStyle w:val="hps"/>
                <w:rFonts w:ascii="Times New Roman" w:hAnsi="Times New Roman"/>
                <w:sz w:val="27"/>
                <w:szCs w:val="27"/>
              </w:rPr>
              <w:t xml:space="preserve">(п.п.125.48; </w:t>
            </w:r>
            <w:r w:rsidRPr="009A7137">
              <w:rPr>
                <w:rFonts w:ascii="Times New Roman" w:hAnsi="Times New Roman"/>
                <w:sz w:val="27"/>
                <w:szCs w:val="27"/>
              </w:rPr>
              <w:t xml:space="preserve">125.72; </w:t>
            </w:r>
            <w:r w:rsidRPr="009A7137">
              <w:rPr>
                <w:rStyle w:val="hps"/>
                <w:rFonts w:ascii="Times New Roman" w:hAnsi="Times New Roman"/>
                <w:sz w:val="27"/>
                <w:szCs w:val="27"/>
              </w:rPr>
              <w:t xml:space="preserve"> </w:t>
            </w:r>
            <w:r w:rsidRPr="009A7137">
              <w:rPr>
                <w:rFonts w:ascii="Times New Roman" w:hAnsi="Times New Roman"/>
                <w:sz w:val="27"/>
                <w:szCs w:val="27"/>
              </w:rPr>
              <w:t xml:space="preserve">125.73 </w:t>
            </w:r>
            <w:r w:rsidRPr="009A7137">
              <w:rPr>
                <w:rStyle w:val="hps"/>
                <w:rFonts w:ascii="Times New Roman" w:hAnsi="Times New Roman"/>
                <w:sz w:val="27"/>
                <w:szCs w:val="27"/>
              </w:rPr>
              <w:t>Доклада)</w:t>
            </w:r>
            <w:r w:rsidRPr="009A7137">
              <w:rPr>
                <w:rFonts w:ascii="Times New Roman" w:hAnsi="Times New Roman"/>
                <w:bCs/>
                <w:sz w:val="27"/>
                <w:szCs w:val="27"/>
                <w:lang w:eastAsia="en-GB"/>
              </w:rPr>
              <w:t xml:space="preserve"> </w:t>
            </w:r>
            <w:r w:rsidRPr="009A713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05FC66" w14:textId="77777777" w:rsidR="007E47F3" w:rsidRPr="009A7137" w:rsidRDefault="00B540D4" w:rsidP="00160441">
            <w:pPr>
              <w:pStyle w:val="NormalWeb"/>
              <w:ind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Рекомендаци</w:t>
            </w:r>
            <w:r w:rsidR="009A7137" w:rsidRPr="009A7137">
              <w:rPr>
                <w:sz w:val="27"/>
                <w:szCs w:val="27"/>
              </w:rPr>
              <w:t xml:space="preserve">и </w:t>
            </w:r>
            <w:r w:rsidRPr="009A7137">
              <w:rPr>
                <w:sz w:val="27"/>
                <w:szCs w:val="27"/>
              </w:rPr>
              <w:t>Координационного совета при ГП РК</w:t>
            </w:r>
          </w:p>
          <w:p w14:paraId="50B08409" w14:textId="77777777" w:rsidR="007E47F3" w:rsidRPr="009A713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EC622D7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ГП (по</w:t>
            </w:r>
          </w:p>
          <w:p w14:paraId="32335637" w14:textId="77777777" w:rsidR="007E47F3" w:rsidRPr="009A7137" w:rsidRDefault="007E47F3" w:rsidP="009A713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согласованию), МВД,</w:t>
            </w:r>
            <w:r w:rsidR="009A7137" w:rsidRPr="009A7137">
              <w:rPr>
                <w:sz w:val="27"/>
                <w:szCs w:val="27"/>
              </w:rPr>
              <w:t xml:space="preserve"> </w:t>
            </w:r>
            <w:r w:rsidRPr="009A7137">
              <w:rPr>
                <w:sz w:val="27"/>
                <w:szCs w:val="27"/>
              </w:rPr>
              <w:t>МЮ, ВС (по</w:t>
            </w:r>
          </w:p>
          <w:p w14:paraId="767F5A16" w14:textId="77777777" w:rsidR="007E47F3" w:rsidRPr="009A713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согласованию)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B00398" w14:textId="77777777" w:rsidR="007E47F3" w:rsidRPr="009A7137" w:rsidRDefault="00B540D4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 xml:space="preserve">І полугодие 2018 года 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1868C9A" w14:textId="77777777" w:rsidR="007E47F3" w:rsidRPr="009A7137" w:rsidRDefault="009A7137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CCB421" w14:textId="77777777" w:rsidR="007E47F3" w:rsidRPr="00D53B17" w:rsidRDefault="009A7137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4C93B405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D11D65D" w14:textId="77777777" w:rsidR="007E47F3" w:rsidRPr="009A7137" w:rsidRDefault="007E47F3" w:rsidP="00160441">
            <w:pPr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5989CD" w14:textId="77777777" w:rsidR="0010763A" w:rsidRPr="009A7137" w:rsidRDefault="007E47F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 xml:space="preserve">Продолжить работу </w:t>
            </w:r>
            <w:r w:rsidR="00E9337C" w:rsidRPr="009A7137">
              <w:rPr>
                <w:sz w:val="27"/>
                <w:szCs w:val="27"/>
              </w:rPr>
              <w:t xml:space="preserve"> по укреплению дальнейших законодательных и институциональных механизмов для борьбы со всеми формами эксплуатации и нарушения прав женщин и детей в рамках </w:t>
            </w:r>
            <w:r w:rsidRPr="009A7137">
              <w:rPr>
                <w:sz w:val="27"/>
                <w:szCs w:val="27"/>
              </w:rPr>
              <w:t>План</w:t>
            </w:r>
            <w:r w:rsidR="00E9337C" w:rsidRPr="009A7137">
              <w:rPr>
                <w:sz w:val="27"/>
                <w:szCs w:val="27"/>
              </w:rPr>
              <w:t>а</w:t>
            </w:r>
            <w:r w:rsidRPr="009A7137">
              <w:rPr>
                <w:sz w:val="27"/>
                <w:szCs w:val="27"/>
              </w:rPr>
              <w:t xml:space="preserve"> мероприятий</w:t>
            </w:r>
            <w:r w:rsidRPr="009A7137">
              <w:rPr>
                <w:bCs/>
                <w:sz w:val="27"/>
                <w:szCs w:val="27"/>
              </w:rPr>
              <w:t xml:space="preserve"> Правительства Республики Казахстан </w:t>
            </w:r>
            <w:r w:rsidRPr="009A7137">
              <w:rPr>
                <w:sz w:val="27"/>
                <w:szCs w:val="27"/>
              </w:rPr>
              <w:t xml:space="preserve">по </w:t>
            </w:r>
            <w:r w:rsidRPr="009A7137">
              <w:rPr>
                <w:color w:val="000000"/>
                <w:sz w:val="27"/>
                <w:szCs w:val="27"/>
              </w:rPr>
              <w:t xml:space="preserve">профилактике, предотвращению и борьбе </w:t>
            </w:r>
            <w:r w:rsidRPr="009A7137">
              <w:rPr>
                <w:sz w:val="27"/>
                <w:szCs w:val="27"/>
              </w:rPr>
              <w:t>с преступлениями, связанными с торговлей людьми на 2015-2017 годы</w:t>
            </w:r>
            <w:r w:rsidR="00DF7FE6" w:rsidRPr="009A7137">
              <w:rPr>
                <w:sz w:val="27"/>
                <w:szCs w:val="27"/>
              </w:rPr>
              <w:t xml:space="preserve"> </w:t>
            </w:r>
            <w:r w:rsidRPr="009A7137">
              <w:rPr>
                <w:rStyle w:val="hps"/>
                <w:sz w:val="27"/>
                <w:szCs w:val="27"/>
              </w:rPr>
              <w:t>(п.п.125.50; 125.62; 125.64; 125.65; 125.66; 125.67 Доклада)</w:t>
            </w:r>
            <w:r w:rsidRPr="009A713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9A713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08330C" w14:textId="77777777" w:rsidR="007E47F3" w:rsidRPr="009A713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9B2855" w14:textId="77777777" w:rsidR="007E47F3" w:rsidRPr="009A7137" w:rsidRDefault="007E47F3" w:rsidP="009A7137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МЗСР</w:t>
            </w:r>
          </w:p>
          <w:p w14:paraId="4266F79B" w14:textId="77777777" w:rsidR="007E47F3" w:rsidRPr="009A7137" w:rsidRDefault="007E47F3" w:rsidP="009A713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(2017-2018),</w:t>
            </w:r>
          </w:p>
          <w:p w14:paraId="0335CE07" w14:textId="77777777" w:rsidR="007E47F3" w:rsidRPr="009A7137" w:rsidRDefault="007E47F3" w:rsidP="009A713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МВД (2019),</w:t>
            </w:r>
          </w:p>
          <w:p w14:paraId="422D986B" w14:textId="77777777" w:rsidR="007E47F3" w:rsidRPr="009A7137" w:rsidRDefault="007E47F3" w:rsidP="00F9266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 xml:space="preserve">ГП и </w:t>
            </w:r>
            <w:r w:rsidR="00F92664">
              <w:rPr>
                <w:sz w:val="27"/>
                <w:szCs w:val="27"/>
                <w:lang w:val="kk-KZ"/>
              </w:rPr>
              <w:t>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3D0B5A" w14:textId="77777777" w:rsidR="007E47F3" w:rsidRPr="009A7137" w:rsidRDefault="007E47F3" w:rsidP="009A7137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9A7137">
              <w:rPr>
                <w:sz w:val="27"/>
                <w:szCs w:val="27"/>
              </w:rPr>
              <w:t>В течение 201</w:t>
            </w:r>
            <w:r w:rsidR="00E9337C" w:rsidRPr="009A7137">
              <w:rPr>
                <w:sz w:val="27"/>
                <w:szCs w:val="27"/>
              </w:rPr>
              <w:t>7</w:t>
            </w:r>
            <w:r w:rsidRPr="009A7137">
              <w:rPr>
                <w:sz w:val="27"/>
                <w:szCs w:val="27"/>
              </w:rPr>
              <w:t>-2018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2E95B4E" w14:textId="77777777" w:rsidR="007E47F3" w:rsidRPr="00D53B17" w:rsidRDefault="009A7137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60907D" w14:textId="77777777" w:rsidR="007E47F3" w:rsidRPr="00D53B17" w:rsidRDefault="009A7137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342023A3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96E0EE3" w14:textId="77777777" w:rsidR="007E47F3" w:rsidRPr="00D53B17" w:rsidRDefault="007E47F3" w:rsidP="00160441">
            <w:pPr>
              <w:numPr>
                <w:ilvl w:val="0"/>
                <w:numId w:val="2"/>
              </w:numPr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3E09F5" w14:textId="77777777" w:rsidR="007E47F3" w:rsidRPr="00D53B17" w:rsidRDefault="007E47F3" w:rsidP="006C1E87">
            <w:pPr>
              <w:pStyle w:val="1"/>
              <w:ind w:left="126" w:right="127"/>
              <w:rPr>
                <w:rFonts w:ascii="Times New Roman" w:hAnsi="Times New Roman"/>
                <w:sz w:val="27"/>
                <w:szCs w:val="27"/>
              </w:rPr>
            </w:pPr>
            <w:r w:rsidRPr="00291D9B">
              <w:rPr>
                <w:rFonts w:ascii="Times New Roman" w:hAnsi="Times New Roman"/>
                <w:sz w:val="27"/>
                <w:szCs w:val="27"/>
              </w:rPr>
              <w:t xml:space="preserve">Укрепление деятельности ювенальных судов, включая </w:t>
            </w:r>
            <w:r w:rsidR="00E9337C" w:rsidRPr="00291D9B">
              <w:rPr>
                <w:rFonts w:ascii="Times New Roman" w:hAnsi="Times New Roman"/>
                <w:sz w:val="27"/>
                <w:szCs w:val="27"/>
              </w:rPr>
              <w:t xml:space="preserve">внедрение </w:t>
            </w:r>
            <w:r w:rsidRPr="00291D9B">
              <w:rPr>
                <w:rFonts w:ascii="Times New Roman" w:hAnsi="Times New Roman"/>
                <w:sz w:val="27"/>
                <w:szCs w:val="27"/>
              </w:rPr>
              <w:t>дружественных детям процедур</w:t>
            </w:r>
            <w:r w:rsidR="003C30B9" w:rsidRPr="00291D9B">
              <w:rPr>
                <w:rFonts w:ascii="Times New Roman" w:hAnsi="Times New Roman"/>
                <w:sz w:val="27"/>
                <w:szCs w:val="27"/>
              </w:rPr>
              <w:t>, повышени</w:t>
            </w:r>
            <w:r w:rsidR="009A7137" w:rsidRPr="00291D9B">
              <w:rPr>
                <w:rFonts w:ascii="Times New Roman" w:hAnsi="Times New Roman"/>
                <w:sz w:val="27"/>
                <w:szCs w:val="27"/>
              </w:rPr>
              <w:t>е</w:t>
            </w:r>
            <w:r w:rsidR="003C30B9" w:rsidRPr="00291D9B">
              <w:rPr>
                <w:rFonts w:ascii="Times New Roman" w:hAnsi="Times New Roman"/>
                <w:sz w:val="27"/>
                <w:szCs w:val="27"/>
              </w:rPr>
              <w:t xml:space="preserve"> потенциала судей </w:t>
            </w:r>
            <w:r w:rsidR="009A7137" w:rsidRPr="00291D9B">
              <w:rPr>
                <w:rFonts w:ascii="Times New Roman" w:hAnsi="Times New Roman"/>
                <w:sz w:val="27"/>
                <w:szCs w:val="27"/>
              </w:rPr>
              <w:t>по</w:t>
            </w:r>
            <w:r w:rsidR="003C30B9" w:rsidRPr="00291D9B">
              <w:rPr>
                <w:rFonts w:ascii="Times New Roman" w:hAnsi="Times New Roman"/>
                <w:sz w:val="27"/>
                <w:szCs w:val="27"/>
              </w:rPr>
              <w:t xml:space="preserve"> рассмотрению дел с участием </w:t>
            </w:r>
            <w:r w:rsidR="003C30B9" w:rsidRPr="00291D9B">
              <w:rPr>
                <w:rFonts w:ascii="Times New Roman" w:hAnsi="Times New Roman"/>
                <w:sz w:val="27"/>
                <w:szCs w:val="27"/>
              </w:rPr>
              <w:lastRenderedPageBreak/>
              <w:t>несовершеннолетних</w:t>
            </w:r>
            <w:r w:rsidR="009A7137" w:rsidRPr="00291D9B">
              <w:rPr>
                <w:rFonts w:ascii="Times New Roman" w:hAnsi="Times New Roman"/>
                <w:sz w:val="27"/>
                <w:szCs w:val="27"/>
              </w:rPr>
              <w:t xml:space="preserve"> детей </w:t>
            </w:r>
            <w:r w:rsidRPr="00291D9B">
              <w:rPr>
                <w:rStyle w:val="hps"/>
                <w:rFonts w:ascii="Times New Roman" w:hAnsi="Times New Roman"/>
                <w:sz w:val="27"/>
                <w:szCs w:val="27"/>
              </w:rPr>
              <w:t>(п.п.125.51.Доклада)</w:t>
            </w:r>
            <w:r w:rsidRPr="00D53B17">
              <w:rPr>
                <w:rFonts w:ascii="Times New Roman" w:hAnsi="Times New Roman"/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10E0A2" w14:textId="77777777" w:rsidR="007E47F3" w:rsidRPr="00D53B17" w:rsidRDefault="00E9337C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 xml:space="preserve">Повышение квалификации  </w:t>
            </w:r>
            <w:r w:rsidR="000033C2" w:rsidRPr="00D53B17">
              <w:rPr>
                <w:sz w:val="27"/>
                <w:szCs w:val="27"/>
              </w:rPr>
              <w:t>с</w:t>
            </w:r>
            <w:r w:rsidRPr="00D53B17">
              <w:rPr>
                <w:sz w:val="27"/>
                <w:szCs w:val="27"/>
              </w:rPr>
              <w:t>удей ювенальных судов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B867E97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ВС (по</w:t>
            </w:r>
          </w:p>
          <w:p w14:paraId="21B35B99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согласованию)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CDB00E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течение 2016-2018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E80120" w14:textId="77777777" w:rsidR="007E47F3" w:rsidRPr="00D53B17" w:rsidRDefault="00291D9B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7FDBCD" w14:textId="77777777" w:rsidR="007E47F3" w:rsidRPr="00D53B17" w:rsidRDefault="00291D9B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7427ABD6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03E7B9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bCs/>
                <w:sz w:val="27"/>
                <w:szCs w:val="27"/>
                <w:lang w:eastAsia="en-GB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DD974C" w14:textId="2423256A" w:rsidR="007E47F3" w:rsidRPr="00D53B17" w:rsidRDefault="00F81CE3" w:rsidP="00BE1928">
            <w:pPr>
              <w:pStyle w:val="NormalWeb"/>
              <w:ind w:left="126" w:right="127"/>
              <w:rPr>
                <w:sz w:val="27"/>
                <w:szCs w:val="27"/>
                <w:highlight w:val="yellow"/>
              </w:rPr>
            </w:pPr>
            <w:r w:rsidRPr="00D53B17">
              <w:rPr>
                <w:sz w:val="27"/>
                <w:szCs w:val="27"/>
              </w:rPr>
              <w:t>Внесение предложений по совершенствованию зако</w:t>
            </w:r>
            <w:r w:rsidR="00BE1928">
              <w:rPr>
                <w:sz w:val="27"/>
                <w:szCs w:val="27"/>
              </w:rPr>
              <w:t>нодательства по борьбе с насилием</w:t>
            </w:r>
            <w:r w:rsidRPr="00D53B17">
              <w:rPr>
                <w:sz w:val="27"/>
                <w:szCs w:val="27"/>
              </w:rPr>
              <w:t xml:space="preserve"> в отношении женщин и девочек на МВК</w:t>
            </w:r>
            <w:r w:rsidR="00291D9B">
              <w:rPr>
                <w:sz w:val="27"/>
                <w:szCs w:val="27"/>
              </w:rPr>
              <w:t xml:space="preserve"> по</w:t>
            </w:r>
            <w:r w:rsidRPr="00D53B17">
              <w:rPr>
                <w:sz w:val="27"/>
                <w:szCs w:val="27"/>
              </w:rPr>
              <w:t xml:space="preserve"> законопроектной деятельности </w:t>
            </w:r>
            <w:r w:rsidR="007E47F3" w:rsidRPr="00D53B17">
              <w:rPr>
                <w:rStyle w:val="hps"/>
                <w:sz w:val="27"/>
                <w:szCs w:val="27"/>
              </w:rPr>
              <w:t>(</w:t>
            </w:r>
            <w:r w:rsidRPr="00D53B17">
              <w:rPr>
                <w:rStyle w:val="hps"/>
                <w:sz w:val="27"/>
                <w:szCs w:val="27"/>
              </w:rPr>
              <w:t xml:space="preserve">п.п. </w:t>
            </w:r>
            <w:r w:rsidR="007E47F3" w:rsidRPr="00D53B17">
              <w:rPr>
                <w:rStyle w:val="hps"/>
                <w:sz w:val="27"/>
                <w:szCs w:val="27"/>
              </w:rPr>
              <w:t>125.52;</w:t>
            </w:r>
            <w:r w:rsidR="00291D9B">
              <w:rPr>
                <w:rStyle w:val="hps"/>
                <w:sz w:val="27"/>
                <w:szCs w:val="27"/>
              </w:rPr>
              <w:t xml:space="preserve"> </w:t>
            </w:r>
            <w:r w:rsidR="007E47F3" w:rsidRPr="00D53B17">
              <w:rPr>
                <w:rStyle w:val="hps"/>
                <w:sz w:val="27"/>
                <w:szCs w:val="27"/>
              </w:rPr>
              <w:t xml:space="preserve">125.40; </w:t>
            </w:r>
            <w:r w:rsidR="00291D9B">
              <w:rPr>
                <w:rStyle w:val="hps"/>
                <w:sz w:val="27"/>
                <w:szCs w:val="27"/>
              </w:rPr>
              <w:t>125.58; 125.</w:t>
            </w:r>
            <w:r w:rsidR="007E47F3" w:rsidRPr="00D53B17">
              <w:rPr>
                <w:rStyle w:val="hps"/>
                <w:sz w:val="27"/>
                <w:szCs w:val="27"/>
              </w:rPr>
              <w:t>59; 125.60; 125.61; 125.75 Доклада)</w:t>
            </w:r>
            <w:r w:rsidR="007E47F3"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7E47F3"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021874" w14:textId="77777777" w:rsidR="007E47F3" w:rsidRPr="00D53B17" w:rsidRDefault="00291D9B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Вынесение решения </w:t>
            </w:r>
            <w:r w:rsidRPr="00D53B17">
              <w:rPr>
                <w:sz w:val="27"/>
                <w:szCs w:val="27"/>
              </w:rPr>
              <w:t xml:space="preserve"> МВК</w:t>
            </w:r>
            <w:r>
              <w:rPr>
                <w:sz w:val="27"/>
                <w:szCs w:val="27"/>
              </w:rPr>
              <w:t xml:space="preserve"> по</w:t>
            </w:r>
            <w:r w:rsidRPr="00D53B17">
              <w:rPr>
                <w:sz w:val="27"/>
                <w:szCs w:val="27"/>
              </w:rPr>
              <w:t xml:space="preserve"> законопроектной деятельности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70C573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МВД, ГП (по</w:t>
            </w:r>
          </w:p>
          <w:p w14:paraId="7053A62A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согласованию),</w:t>
            </w:r>
          </w:p>
          <w:p w14:paraId="541A8DD8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НКДЖСДП (по согласованию),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C08996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течение 2016-2018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6B0B79" w14:textId="77777777" w:rsidR="007E47F3" w:rsidRPr="00D53B17" w:rsidRDefault="00291D9B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A3DB7A" w14:textId="77777777" w:rsidR="007E47F3" w:rsidRPr="00D53B17" w:rsidRDefault="00291D9B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668C1603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F82CC0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D98CE7" w14:textId="77777777" w:rsidR="007E47F3" w:rsidRPr="00291D9B" w:rsidRDefault="007E47F3" w:rsidP="006C1E87">
            <w:pPr>
              <w:pStyle w:val="NormalWeb"/>
              <w:tabs>
                <w:tab w:val="left" w:pos="268"/>
              </w:tabs>
              <w:ind w:left="126" w:right="127"/>
              <w:rPr>
                <w:sz w:val="27"/>
                <w:szCs w:val="27"/>
              </w:rPr>
            </w:pPr>
            <w:r w:rsidRPr="00291D9B">
              <w:rPr>
                <w:sz w:val="27"/>
                <w:szCs w:val="27"/>
              </w:rPr>
              <w:t xml:space="preserve">Дальнейшее совершенствование судебной системы </w:t>
            </w:r>
            <w:r w:rsidR="00E9337C" w:rsidRPr="00291D9B">
              <w:rPr>
                <w:sz w:val="27"/>
                <w:szCs w:val="27"/>
              </w:rPr>
              <w:t>с цел</w:t>
            </w:r>
            <w:r w:rsidR="000033C2" w:rsidRPr="00291D9B">
              <w:rPr>
                <w:sz w:val="27"/>
                <w:szCs w:val="27"/>
              </w:rPr>
              <w:t>ь</w:t>
            </w:r>
            <w:r w:rsidR="00E44687" w:rsidRPr="00291D9B">
              <w:rPr>
                <w:sz w:val="27"/>
                <w:szCs w:val="27"/>
              </w:rPr>
              <w:t xml:space="preserve">ю </w:t>
            </w:r>
            <w:r w:rsidR="00E9337C" w:rsidRPr="00291D9B">
              <w:rPr>
                <w:sz w:val="27"/>
                <w:szCs w:val="27"/>
              </w:rPr>
              <w:t>усиления беспристрастности и независимости судов через применение существующих судебных процедур, пров</w:t>
            </w:r>
            <w:r w:rsidR="00291D9B" w:rsidRPr="00291D9B">
              <w:rPr>
                <w:sz w:val="27"/>
                <w:szCs w:val="27"/>
              </w:rPr>
              <w:t>едение</w:t>
            </w:r>
            <w:r w:rsidR="00E9337C" w:rsidRPr="00291D9B">
              <w:rPr>
                <w:sz w:val="27"/>
                <w:szCs w:val="27"/>
              </w:rPr>
              <w:t xml:space="preserve"> расследовани</w:t>
            </w:r>
            <w:r w:rsidR="00291D9B" w:rsidRPr="00291D9B">
              <w:rPr>
                <w:sz w:val="27"/>
                <w:szCs w:val="27"/>
              </w:rPr>
              <w:t>й</w:t>
            </w:r>
            <w:r w:rsidR="00E9337C" w:rsidRPr="00291D9B">
              <w:rPr>
                <w:sz w:val="27"/>
                <w:szCs w:val="27"/>
              </w:rPr>
              <w:t xml:space="preserve"> заявлений и жалоб участников судебного процесса, содержащи</w:t>
            </w:r>
            <w:r w:rsidR="00291D9B" w:rsidRPr="00291D9B">
              <w:rPr>
                <w:sz w:val="27"/>
                <w:szCs w:val="27"/>
              </w:rPr>
              <w:t>х</w:t>
            </w:r>
            <w:r w:rsidR="00E9337C" w:rsidRPr="00291D9B">
              <w:rPr>
                <w:sz w:val="27"/>
                <w:szCs w:val="27"/>
              </w:rPr>
              <w:t xml:space="preserve"> адресное указание на работника судебной системы </w:t>
            </w:r>
            <w:r w:rsidR="00E9337C" w:rsidRPr="00291D9B">
              <w:rPr>
                <w:rStyle w:val="hps"/>
                <w:sz w:val="27"/>
                <w:szCs w:val="27"/>
              </w:rPr>
              <w:t>(п.п.125.53; 125.68; 125.69; 125.70 Доклада)</w:t>
            </w:r>
            <w:r w:rsidR="00E9337C" w:rsidRPr="00291D9B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E9337C" w:rsidRPr="00291D9B">
              <w:rPr>
                <w:sz w:val="27"/>
                <w:szCs w:val="27"/>
              </w:rPr>
              <w:t xml:space="preserve"> </w:t>
            </w:r>
            <w:r w:rsidRPr="00291D9B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FF5AE1" w14:textId="77777777" w:rsidR="007E47F3" w:rsidRPr="00291D9B" w:rsidRDefault="007E47F3" w:rsidP="00160441">
            <w:pPr>
              <w:pStyle w:val="NormalWeb"/>
              <w:tabs>
                <w:tab w:val="left" w:pos="410"/>
              </w:tabs>
              <w:ind w:right="127"/>
              <w:jc w:val="center"/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</w:pPr>
            <w:r w:rsidRPr="00291D9B">
              <w:rPr>
                <w:sz w:val="27"/>
                <w:szCs w:val="27"/>
              </w:rPr>
              <w:t xml:space="preserve">Информация в </w:t>
            </w:r>
            <w:r w:rsidRPr="00291D9B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 xml:space="preserve"> Администрацию</w:t>
            </w:r>
            <w:r w:rsidRPr="00291D9B">
              <w:rPr>
                <w:color w:val="000000"/>
                <w:spacing w:val="2"/>
                <w:sz w:val="27"/>
                <w:szCs w:val="27"/>
              </w:rPr>
              <w:br/>
            </w:r>
            <w:r w:rsidRPr="00291D9B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Президента</w:t>
            </w:r>
            <w:r w:rsidRPr="00291D9B">
              <w:rPr>
                <w:color w:val="000000"/>
                <w:spacing w:val="2"/>
                <w:sz w:val="27"/>
                <w:szCs w:val="27"/>
              </w:rPr>
              <w:br/>
            </w:r>
            <w:r w:rsidRPr="00291D9B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Республики</w:t>
            </w:r>
            <w:r w:rsidRPr="00291D9B">
              <w:rPr>
                <w:color w:val="000000"/>
                <w:spacing w:val="2"/>
                <w:sz w:val="27"/>
                <w:szCs w:val="27"/>
              </w:rPr>
              <w:br/>
            </w:r>
            <w:r w:rsidRPr="00291D9B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Казахстан;</w:t>
            </w:r>
          </w:p>
          <w:p w14:paraId="164E1EDE" w14:textId="77777777" w:rsidR="007E47F3" w:rsidRPr="00291D9B" w:rsidRDefault="007E47F3" w:rsidP="00160441">
            <w:pPr>
              <w:pStyle w:val="NormalWeb"/>
              <w:tabs>
                <w:tab w:val="left" w:pos="410"/>
              </w:tabs>
              <w:spacing w:before="0" w:beforeAutospacing="0" w:after="0" w:afterAutospacing="0"/>
              <w:ind w:left="127" w:right="127"/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02D5CE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ВС (по</w:t>
            </w:r>
          </w:p>
          <w:p w14:paraId="5DD131A7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согласованию)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6AAA23" w14:textId="77777777" w:rsidR="007E47F3" w:rsidRPr="00D53B17" w:rsidRDefault="00E9337C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ІІ полугодие 2018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0DCBB8" w14:textId="77777777" w:rsidR="007E47F3" w:rsidRPr="00D53B17" w:rsidRDefault="00291D9B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4D24DD" w14:textId="77777777" w:rsidR="007E47F3" w:rsidRPr="00D53B17" w:rsidRDefault="00291D9B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086F8ECA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35684D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EF2B70" w14:textId="77777777" w:rsidR="000E4630" w:rsidRPr="00291D9B" w:rsidRDefault="007E47F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291D9B">
              <w:rPr>
                <w:sz w:val="27"/>
                <w:szCs w:val="27"/>
              </w:rPr>
              <w:t>Продолжить работу в рамках Плана мероприятий по обеспечению прав и улучшению качества жизни инвалидов в Республике Казахстан на 2012-2018 годы и мероприятий по реализации Стратегии гендерног</w:t>
            </w:r>
            <w:r w:rsidR="007267C9" w:rsidRPr="00291D9B">
              <w:rPr>
                <w:sz w:val="27"/>
                <w:szCs w:val="27"/>
              </w:rPr>
              <w:t xml:space="preserve">о равенства на 2006 - 2016 годы </w:t>
            </w:r>
            <w:r w:rsidR="00DF7FE6" w:rsidRPr="00291D9B">
              <w:rPr>
                <w:sz w:val="27"/>
                <w:szCs w:val="27"/>
              </w:rPr>
              <w:t>(п.п.</w:t>
            </w:r>
            <w:r w:rsidR="00F60001" w:rsidRPr="00291D9B">
              <w:rPr>
                <w:sz w:val="27"/>
                <w:szCs w:val="27"/>
              </w:rPr>
              <w:t xml:space="preserve">125.54.; </w:t>
            </w:r>
            <w:r w:rsidR="000E4630" w:rsidRPr="00291D9B">
              <w:rPr>
                <w:sz w:val="27"/>
                <w:szCs w:val="27"/>
              </w:rPr>
              <w:t>12</w:t>
            </w:r>
            <w:r w:rsidR="00D71C7A" w:rsidRPr="00291D9B">
              <w:rPr>
                <w:sz w:val="27"/>
                <w:szCs w:val="27"/>
              </w:rPr>
              <w:t>5.90</w:t>
            </w:r>
            <w:r w:rsidR="000E4630" w:rsidRPr="00291D9B">
              <w:rPr>
                <w:sz w:val="27"/>
                <w:szCs w:val="27"/>
              </w:rPr>
              <w:t>; 125.92</w:t>
            </w:r>
            <w:r w:rsidR="00DF7FE6" w:rsidRPr="00291D9B">
              <w:rPr>
                <w:sz w:val="27"/>
                <w:szCs w:val="27"/>
              </w:rPr>
              <w:t xml:space="preserve"> Доклада)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623CE1" w14:textId="77777777" w:rsidR="007E47F3" w:rsidRPr="00291D9B" w:rsidRDefault="00942FCE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291D9B">
              <w:rPr>
                <w:sz w:val="27"/>
                <w:szCs w:val="27"/>
              </w:rPr>
              <w:t>Презентация принятых мер на КСО ДПЧИ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C671BC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МЗСР,  НКДЖСДП (по согласованию), заинтересованные государственные органы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0605A6" w14:textId="77777777" w:rsidR="007E47F3" w:rsidRPr="00D53B17" w:rsidRDefault="00942FCE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І полугодие 2018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138EAB" w14:textId="77777777" w:rsidR="007E47F3" w:rsidRPr="00D53B17" w:rsidRDefault="00291D9B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A54F609" w14:textId="77777777" w:rsidR="007E47F3" w:rsidRPr="00D53B17" w:rsidRDefault="00291D9B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304F0D79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C594DA" w14:textId="77777777" w:rsidR="007E47F3" w:rsidRPr="00D53B17" w:rsidRDefault="007E47F3" w:rsidP="00160441">
            <w:pPr>
              <w:pStyle w:val="NormalWeb"/>
              <w:numPr>
                <w:ilvl w:val="0"/>
                <w:numId w:val="2"/>
              </w:numPr>
              <w:rPr>
                <w:rStyle w:val="hps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8EC553F" w14:textId="77777777" w:rsidR="007E47F3" w:rsidRPr="00D53B17" w:rsidRDefault="00DE1F79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D53B17">
              <w:rPr>
                <w:rStyle w:val="hps"/>
                <w:sz w:val="27"/>
                <w:szCs w:val="27"/>
              </w:rPr>
              <w:t>Усиление информационной, культурно-просветительской работы путем возрождения традиций по чествованию устоев семьи, по защите материнства, детства и семьи, по исключению и запрету дискриминации в отношении детей, уязвимых слоев населения</w:t>
            </w:r>
            <w:r w:rsidR="00291D9B">
              <w:rPr>
                <w:rStyle w:val="hps"/>
                <w:sz w:val="27"/>
                <w:szCs w:val="27"/>
              </w:rPr>
              <w:t>,</w:t>
            </w:r>
            <w:r w:rsidRPr="00D53B17">
              <w:rPr>
                <w:rStyle w:val="hps"/>
                <w:sz w:val="27"/>
                <w:szCs w:val="27"/>
              </w:rPr>
              <w:t xml:space="preserve"> по </w:t>
            </w:r>
            <w:r w:rsidRPr="00D53B17">
              <w:rPr>
                <w:rStyle w:val="hps"/>
                <w:sz w:val="27"/>
                <w:szCs w:val="27"/>
              </w:rPr>
              <w:lastRenderedPageBreak/>
              <w:t>половому признаку, по признаку внебрачного рождения, по предотвращению использования детского труда, насилия, бытового насилия (п.п.125.55. Доклада</w:t>
            </w:r>
            <w:r w:rsidR="00DF7FE6" w:rsidRPr="00D53B17">
              <w:rPr>
                <w:rStyle w:val="hps"/>
                <w:sz w:val="27"/>
                <w:szCs w:val="27"/>
              </w:rPr>
              <w:t>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8F3ADD" w14:textId="77777777" w:rsidR="007E47F3" w:rsidRPr="00D53B17" w:rsidRDefault="00DE1F79" w:rsidP="00160441">
            <w:pPr>
              <w:pStyle w:val="NormalWeb"/>
              <w:ind w:right="127"/>
              <w:jc w:val="center"/>
              <w:rPr>
                <w:sz w:val="27"/>
                <w:szCs w:val="27"/>
              </w:rPr>
            </w:pPr>
            <w:r w:rsidRPr="00291D9B">
              <w:rPr>
                <w:sz w:val="27"/>
                <w:szCs w:val="27"/>
              </w:rPr>
              <w:lastRenderedPageBreak/>
              <w:t>Проведение семинаров, круглых столов с привлечением акиматов, а также выпуск брошюр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D1F61E" w14:textId="77777777" w:rsidR="007E47F3" w:rsidRPr="00D53B17" w:rsidRDefault="00294B77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  <w:proofErr w:type="spellStart"/>
            <w:r w:rsidRPr="00291D9B">
              <w:rPr>
                <w:sz w:val="27"/>
                <w:szCs w:val="27"/>
              </w:rPr>
              <w:t>М</w:t>
            </w:r>
            <w:r w:rsidR="00291D9B" w:rsidRPr="00291D9B">
              <w:rPr>
                <w:sz w:val="27"/>
                <w:szCs w:val="27"/>
              </w:rPr>
              <w:t>ДРСиГО</w:t>
            </w:r>
            <w:proofErr w:type="spellEnd"/>
            <w:r w:rsidRPr="00291D9B">
              <w:rPr>
                <w:sz w:val="27"/>
                <w:szCs w:val="27"/>
              </w:rPr>
              <w:t xml:space="preserve">, </w:t>
            </w:r>
            <w:r w:rsidR="007E47F3" w:rsidRPr="00291D9B">
              <w:rPr>
                <w:sz w:val="27"/>
                <w:szCs w:val="27"/>
              </w:rPr>
              <w:t xml:space="preserve">МЗСР, МОН, </w:t>
            </w:r>
            <w:r w:rsidR="00D71C7A" w:rsidRPr="00291D9B">
              <w:rPr>
                <w:sz w:val="27"/>
                <w:szCs w:val="27"/>
              </w:rPr>
              <w:t xml:space="preserve">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  <w:r w:rsidR="00AE4C1F" w:rsidRPr="00291D9B">
              <w:rPr>
                <w:sz w:val="27"/>
                <w:szCs w:val="27"/>
              </w:rPr>
              <w:t xml:space="preserve">, </w:t>
            </w:r>
            <w:r w:rsidR="00C020F8" w:rsidRPr="00291D9B">
              <w:rPr>
                <w:sz w:val="27"/>
                <w:szCs w:val="27"/>
              </w:rPr>
              <w:t xml:space="preserve">МИК, </w:t>
            </w:r>
            <w:r w:rsidR="000A4370" w:rsidRPr="00291D9B">
              <w:rPr>
                <w:sz w:val="27"/>
                <w:szCs w:val="27"/>
              </w:rPr>
              <w:t xml:space="preserve"> НКДЖСДП (по согласованию)</w:t>
            </w:r>
          </w:p>
          <w:p w14:paraId="13DBC1D4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70A7AF44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6BFBA7F4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30673D58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jc w:val="center"/>
              <w:rPr>
                <w:sz w:val="27"/>
                <w:szCs w:val="27"/>
              </w:rPr>
            </w:pPr>
          </w:p>
          <w:p w14:paraId="03A91CA2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9BC2728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>В течение 2016-2018 годов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36D4C5" w14:textId="77777777" w:rsidR="007E47F3" w:rsidRPr="00D53B17" w:rsidRDefault="00291D9B" w:rsidP="00160441">
            <w:pPr>
              <w:pStyle w:val="NormalWeb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рамках имеющихся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8D359F" w14:textId="77777777" w:rsidR="007E47F3" w:rsidRPr="00D53B17" w:rsidRDefault="00291D9B" w:rsidP="001604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рамках имеющихся бюджетных средств</w:t>
            </w:r>
          </w:p>
        </w:tc>
      </w:tr>
      <w:tr w:rsidR="00B90A3E" w:rsidRPr="00D53B17" w14:paraId="0420D946" w14:textId="77777777" w:rsidTr="008A14ED">
        <w:trPr>
          <w:trHeight w:val="532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C4A655" w14:textId="77777777" w:rsidR="007E47F3" w:rsidRPr="00D53B17" w:rsidRDefault="007E47F3" w:rsidP="00160441">
            <w:pPr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A2E00BF" w14:textId="77777777" w:rsidR="007E47F3" w:rsidRPr="00D53B17" w:rsidRDefault="007E47F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Разработка категорий, кратности, сроков действия виз и периода пребывания в Республике Казахстан, в т.ч. виз для воссоединения семьи</w:t>
            </w:r>
            <w:r w:rsidR="00DF7FE6" w:rsidRPr="00D53B17">
              <w:rPr>
                <w:sz w:val="27"/>
                <w:szCs w:val="27"/>
              </w:rPr>
              <w:t xml:space="preserve"> </w:t>
            </w:r>
            <w:r w:rsidR="00291D9B">
              <w:rPr>
                <w:rStyle w:val="hps"/>
                <w:sz w:val="27"/>
                <w:szCs w:val="27"/>
              </w:rPr>
              <w:t xml:space="preserve">(п.п.125.56 </w:t>
            </w:r>
            <w:r w:rsidRPr="00D53B17">
              <w:rPr>
                <w:rStyle w:val="hps"/>
                <w:sz w:val="27"/>
                <w:szCs w:val="27"/>
              </w:rPr>
              <w:t>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DF4826" w14:textId="77777777" w:rsidR="007E47F3" w:rsidRPr="00D53B17" w:rsidRDefault="007E47F3" w:rsidP="00160441">
            <w:pPr>
              <w:pStyle w:val="NormalWeb"/>
              <w:ind w:left="127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Введение Правил оформления приглашений, согласования приглашений на въезд иностранцев и лиц без гражданства в Республику Казахстан, выдачи, аннулирования, восстановления виз РК, а также продления и сокращения сроков их действия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DFAC74" w14:textId="77777777" w:rsidR="007E47F3" w:rsidRPr="00D53B17" w:rsidRDefault="00E45F68" w:rsidP="00160441">
            <w:pPr>
              <w:pStyle w:val="NormalWeb"/>
              <w:ind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МИД, </w:t>
            </w:r>
            <w:r w:rsidR="007E47F3" w:rsidRPr="00D53B17">
              <w:rPr>
                <w:sz w:val="27"/>
                <w:szCs w:val="27"/>
              </w:rPr>
              <w:t xml:space="preserve">МВД, КНБ </w:t>
            </w:r>
            <w:r w:rsidR="00160441" w:rsidRPr="00D53B17">
              <w:rPr>
                <w:sz w:val="27"/>
                <w:szCs w:val="27"/>
              </w:rPr>
              <w:t>(по согласованию)</w:t>
            </w:r>
          </w:p>
          <w:p w14:paraId="58E79F07" w14:textId="77777777" w:rsidR="007E47F3" w:rsidRPr="00D53B17" w:rsidRDefault="007E47F3" w:rsidP="00160441">
            <w:pPr>
              <w:pStyle w:val="NormalWeb"/>
              <w:ind w:right="127"/>
              <w:jc w:val="center"/>
              <w:rPr>
                <w:sz w:val="27"/>
                <w:szCs w:val="27"/>
              </w:rPr>
            </w:pPr>
          </w:p>
          <w:p w14:paraId="48CCB4EC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  <w:p w14:paraId="7045925B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  <w:p w14:paraId="380C97FB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  <w:p w14:paraId="562F59D0" w14:textId="77777777" w:rsidR="007E47F3" w:rsidRPr="00D53B17" w:rsidRDefault="007E47F3" w:rsidP="00160441">
            <w:pPr>
              <w:pStyle w:val="NormalWeb"/>
              <w:ind w:right="127"/>
              <w:jc w:val="center"/>
              <w:rPr>
                <w:sz w:val="27"/>
                <w:szCs w:val="27"/>
              </w:rPr>
            </w:pPr>
          </w:p>
          <w:p w14:paraId="71957466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  <w:p w14:paraId="0D9F6638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  <w:p w14:paraId="37211AE1" w14:textId="77777777" w:rsidR="007E47F3" w:rsidRPr="00D53B17" w:rsidRDefault="007E47F3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110DD9" w14:textId="77777777" w:rsidR="007E47F3" w:rsidRPr="00D53B17" w:rsidRDefault="00DE1F79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Декабрь 2017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4CE4B9" w14:textId="77777777" w:rsidR="007E47F3" w:rsidRPr="00D53B17" w:rsidRDefault="00291D9B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1EF4B18" w14:textId="77777777" w:rsidR="007E47F3" w:rsidRPr="00D53B17" w:rsidRDefault="00291D9B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63858534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3C0826" w14:textId="77777777" w:rsidR="007E47F3" w:rsidRPr="00D53B17" w:rsidRDefault="007E47F3" w:rsidP="00160441">
            <w:pPr>
              <w:numPr>
                <w:ilvl w:val="0"/>
                <w:numId w:val="2"/>
              </w:numPr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911A313" w14:textId="77777777" w:rsidR="007E47F3" w:rsidRPr="00D53B17" w:rsidRDefault="007E47F3" w:rsidP="006C1E87">
            <w:pPr>
              <w:pStyle w:val="NormalWeb"/>
              <w:ind w:left="126" w:right="127"/>
              <w:rPr>
                <w:sz w:val="27"/>
                <w:szCs w:val="27"/>
              </w:rPr>
            </w:pPr>
            <w:r w:rsidRPr="00A52267">
              <w:rPr>
                <w:sz w:val="27"/>
                <w:szCs w:val="27"/>
              </w:rPr>
              <w:t>Продолжить работу в рамках Комплексного плана содействия занятости населения</w:t>
            </w:r>
            <w:r w:rsidR="00994A31" w:rsidRPr="00A52267">
              <w:rPr>
                <w:sz w:val="27"/>
                <w:szCs w:val="27"/>
              </w:rPr>
              <w:t xml:space="preserve"> и государственной программы развития образования с целью  обеспечению равного доступа</w:t>
            </w:r>
            <w:r w:rsidR="00994A31" w:rsidRPr="00D53B17">
              <w:rPr>
                <w:sz w:val="27"/>
                <w:szCs w:val="27"/>
              </w:rPr>
              <w:t xml:space="preserve"> для всех граждан к занятости, образованию и участию в политическом процессе </w:t>
            </w:r>
            <w:r w:rsidR="00994A31" w:rsidRPr="00D53B17">
              <w:rPr>
                <w:rStyle w:val="hps"/>
                <w:sz w:val="27"/>
                <w:szCs w:val="27"/>
              </w:rPr>
              <w:t>(п.п.125.57. Доклада)</w:t>
            </w:r>
            <w:r w:rsidR="00994A31"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994A31"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A9E0C0" w14:textId="77777777" w:rsidR="007E47F3" w:rsidRPr="00D53B17" w:rsidRDefault="007E47F3" w:rsidP="00AA7D20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Информация</w:t>
            </w:r>
            <w:r w:rsidR="00DF7FE6" w:rsidRPr="00D53B17">
              <w:rPr>
                <w:sz w:val="27"/>
                <w:szCs w:val="27"/>
              </w:rPr>
              <w:t xml:space="preserve"> </w:t>
            </w:r>
            <w:r w:rsidR="009F7C39" w:rsidRPr="00D53B17">
              <w:rPr>
                <w:sz w:val="27"/>
                <w:szCs w:val="27"/>
              </w:rPr>
              <w:t>о принятых мерах</w:t>
            </w:r>
            <w:r w:rsidRPr="00D53B17">
              <w:rPr>
                <w:sz w:val="27"/>
                <w:szCs w:val="27"/>
              </w:rPr>
              <w:t xml:space="preserve"> в </w:t>
            </w:r>
            <w:r w:rsidR="00AA7D20">
              <w:rPr>
                <w:sz w:val="27"/>
                <w:szCs w:val="27"/>
              </w:rPr>
              <w:t>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41FFF37" w14:textId="77777777" w:rsidR="007E47F3" w:rsidRPr="00D53B17" w:rsidRDefault="007E47F3" w:rsidP="00AA7D20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МЗСР, МОН,</w:t>
            </w:r>
            <w:r w:rsidR="00DF7FE6" w:rsidRPr="00D53B17">
              <w:rPr>
                <w:sz w:val="27"/>
                <w:szCs w:val="27"/>
              </w:rPr>
              <w:t xml:space="preserve"> </w:t>
            </w:r>
            <w:r w:rsidR="00D71C7A" w:rsidRPr="00D53B17">
              <w:rPr>
                <w:sz w:val="27"/>
                <w:szCs w:val="27"/>
              </w:rPr>
              <w:t xml:space="preserve">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8EB62D" w14:textId="77777777" w:rsidR="007E47F3" w:rsidRPr="00D53B17" w:rsidRDefault="009F7C39" w:rsidP="00160441">
            <w:pPr>
              <w:pStyle w:val="NormalWeb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Декабрь 2018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EFA3FA" w14:textId="77777777" w:rsidR="007E47F3" w:rsidRPr="00D53B17" w:rsidRDefault="007E47F3" w:rsidP="00160441">
            <w:pPr>
              <w:pStyle w:val="NormalWeb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В пределах предусмотренных </w:t>
            </w:r>
            <w:r w:rsidR="00AA7D20">
              <w:rPr>
                <w:sz w:val="27"/>
                <w:szCs w:val="27"/>
              </w:rPr>
              <w:t xml:space="preserve">бюджетных </w:t>
            </w:r>
            <w:r w:rsidRPr="00D53B17">
              <w:rPr>
                <w:sz w:val="27"/>
                <w:szCs w:val="27"/>
              </w:rPr>
              <w:t>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772A089" w14:textId="77777777" w:rsidR="007E47F3" w:rsidRPr="00D53B17" w:rsidRDefault="00AA7D20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В пределах предусмотренных </w:t>
            </w:r>
            <w:r>
              <w:rPr>
                <w:sz w:val="27"/>
                <w:szCs w:val="27"/>
              </w:rPr>
              <w:t xml:space="preserve">бюджетных </w:t>
            </w:r>
            <w:r w:rsidRPr="00D53B17">
              <w:rPr>
                <w:sz w:val="27"/>
                <w:szCs w:val="27"/>
              </w:rPr>
              <w:t>средств</w:t>
            </w:r>
          </w:p>
        </w:tc>
      </w:tr>
      <w:tr w:rsidR="00B90A3E" w:rsidRPr="00D53B17" w14:paraId="0B90D19D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540924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6EF571B" w14:textId="77777777" w:rsidR="007E47F3" w:rsidRPr="00D53B17" w:rsidRDefault="005B2127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Обеспечить систематическую подготовку судей, прокуроров и адвокатов о применении </w:t>
            </w:r>
            <w:r w:rsidRPr="00D53B17">
              <w:rPr>
                <w:sz w:val="27"/>
                <w:szCs w:val="27"/>
              </w:rPr>
              <w:lastRenderedPageBreak/>
              <w:t>законодательства, запрещающего дискриминацию и нас</w:t>
            </w:r>
            <w:r w:rsidR="00AA7D20">
              <w:rPr>
                <w:sz w:val="27"/>
                <w:szCs w:val="27"/>
              </w:rPr>
              <w:t xml:space="preserve">илие в отношении женщин на базе </w:t>
            </w:r>
            <w:r w:rsidR="00DB6680" w:rsidRPr="00D53B17">
              <w:rPr>
                <w:sz w:val="27"/>
                <w:szCs w:val="27"/>
              </w:rPr>
              <w:t xml:space="preserve">Академии правоохранительных органов при Генеральной прокуратуре </w:t>
            </w:r>
            <w:r w:rsidRPr="00D53B17">
              <w:rPr>
                <w:sz w:val="27"/>
                <w:szCs w:val="27"/>
              </w:rPr>
              <w:t xml:space="preserve"> </w:t>
            </w:r>
            <w:r w:rsidRPr="00AA7D20">
              <w:t>(п.п.</w:t>
            </w:r>
            <w:r w:rsidRPr="00D53B17">
              <w:rPr>
                <w:sz w:val="27"/>
                <w:szCs w:val="27"/>
              </w:rPr>
              <w:t xml:space="preserve"> 125.74. </w:t>
            </w:r>
            <w:r w:rsidRPr="00AA7D20">
              <w:t>Доклада)</w:t>
            </w:r>
            <w:r w:rsidRPr="00AA7D20">
              <w:rPr>
                <w:sz w:val="27"/>
                <w:szCs w:val="27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EDAD61" w14:textId="77777777" w:rsidR="00C61231" w:rsidRPr="00D53B17" w:rsidRDefault="00C61231" w:rsidP="00AA7D20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 xml:space="preserve">Информация о принятых мерах в </w:t>
            </w:r>
            <w:r w:rsidR="00AA7D20">
              <w:rPr>
                <w:sz w:val="27"/>
                <w:szCs w:val="27"/>
              </w:rPr>
              <w:t xml:space="preserve">Правительство </w:t>
            </w:r>
            <w:r w:rsidR="00AA7D20">
              <w:rPr>
                <w:sz w:val="27"/>
                <w:szCs w:val="27"/>
              </w:rPr>
              <w:lastRenderedPageBreak/>
              <w:t>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2144C4" w14:textId="77777777" w:rsidR="007E47F3" w:rsidRPr="00D53B17" w:rsidRDefault="007E47F3" w:rsidP="00AA7D20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 xml:space="preserve">ВС (по согласованию), ГП (по согласованию), </w:t>
            </w:r>
            <w:r w:rsidRPr="00D53B17">
              <w:rPr>
                <w:sz w:val="27"/>
                <w:szCs w:val="27"/>
              </w:rPr>
              <w:lastRenderedPageBreak/>
              <w:t>МЮ, НКДЖСДП (по согласованию)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580DEF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>На постоянной основе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71B780C" w14:textId="77777777" w:rsidR="007E47F3" w:rsidRPr="00D53B17" w:rsidRDefault="005B2127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В рамках </w:t>
            </w:r>
            <w:r w:rsidR="00D30897" w:rsidRPr="00D53B17">
              <w:rPr>
                <w:sz w:val="27"/>
                <w:szCs w:val="27"/>
              </w:rPr>
              <w:t>бюджетных</w:t>
            </w:r>
            <w:r w:rsidRPr="00D53B17">
              <w:rPr>
                <w:sz w:val="27"/>
                <w:szCs w:val="27"/>
              </w:rPr>
              <w:t xml:space="preserve">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D91F42" w14:textId="77777777" w:rsidR="007E47F3" w:rsidRPr="00D53B17" w:rsidRDefault="00D30897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рамках бюджетных средств</w:t>
            </w:r>
          </w:p>
        </w:tc>
      </w:tr>
      <w:tr w:rsidR="00B90A3E" w:rsidRPr="00D53B17" w14:paraId="2FF8323D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C63513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EEE6DB" w14:textId="77777777" w:rsidR="00B9635D" w:rsidRPr="00AA7D20" w:rsidRDefault="00AA7D20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Принять </w:t>
            </w:r>
            <w:r w:rsidR="00B9635D" w:rsidRPr="00AA7D20">
              <w:rPr>
                <w:sz w:val="27"/>
                <w:szCs w:val="27"/>
              </w:rPr>
              <w:t xml:space="preserve">необходимые механизмы для выполнения рекомендаций Специального докладчика по вопросу о свободе религии или убеждений (п.п. 125.76. Доклада) 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1B27F1" w14:textId="77777777" w:rsidR="00B9635D" w:rsidRPr="00AA7D20" w:rsidRDefault="00B9635D" w:rsidP="00AA7D20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trike/>
                <w:sz w:val="27"/>
                <w:szCs w:val="27"/>
              </w:rPr>
            </w:pPr>
            <w:r w:rsidRPr="00AA7D20">
              <w:rPr>
                <w:sz w:val="27"/>
                <w:szCs w:val="27"/>
              </w:rPr>
              <w:t>Обсуждение  и выработк</w:t>
            </w:r>
            <w:r w:rsidR="00AA7D20" w:rsidRPr="00AA7D20">
              <w:rPr>
                <w:sz w:val="27"/>
                <w:szCs w:val="27"/>
              </w:rPr>
              <w:t>а</w:t>
            </w:r>
            <w:r w:rsidRPr="00AA7D20">
              <w:rPr>
                <w:sz w:val="27"/>
                <w:szCs w:val="27"/>
              </w:rPr>
              <w:t xml:space="preserve"> предложение в  рамках КСО ДПЧИ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D80DDC" w14:textId="77777777" w:rsidR="007E47F3" w:rsidRPr="00AA7D20" w:rsidRDefault="007E47F3" w:rsidP="00AA7D20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proofErr w:type="spellStart"/>
            <w:r w:rsidRPr="00AA7D20">
              <w:rPr>
                <w:sz w:val="27"/>
                <w:szCs w:val="27"/>
              </w:rPr>
              <w:t>М</w:t>
            </w:r>
            <w:r w:rsidR="00AA7D20" w:rsidRPr="00AA7D20">
              <w:rPr>
                <w:sz w:val="27"/>
                <w:szCs w:val="27"/>
              </w:rPr>
              <w:t>ДРСиГО</w:t>
            </w:r>
            <w:proofErr w:type="spellEnd"/>
            <w:r w:rsidRPr="00AA7D20">
              <w:rPr>
                <w:sz w:val="27"/>
                <w:szCs w:val="27"/>
              </w:rPr>
              <w:t>, МВД, МОН, ГП (по согласованию)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988B70" w14:textId="77777777" w:rsidR="007E47F3" w:rsidRPr="00D53B17" w:rsidRDefault="005B2127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ІІ полугодие 2018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2A0B59" w14:textId="77777777" w:rsidR="007E47F3" w:rsidRPr="00D53B17" w:rsidRDefault="00AA7D20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023000" w14:textId="77777777" w:rsidR="007E47F3" w:rsidRPr="00D53B17" w:rsidRDefault="00AA7D20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51EEDA53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FAC1783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EF61F" w14:textId="77777777" w:rsidR="007E47F3" w:rsidRPr="00AA7D20" w:rsidRDefault="005B2127" w:rsidP="006C1E87">
            <w:pPr>
              <w:ind w:left="126" w:right="127"/>
              <w:rPr>
                <w:sz w:val="27"/>
                <w:szCs w:val="27"/>
              </w:rPr>
            </w:pPr>
            <w:r w:rsidRPr="00AA7D20">
              <w:rPr>
                <w:sz w:val="27"/>
                <w:szCs w:val="27"/>
              </w:rPr>
              <w:t>Продолжить позитивное сохранение мирного сосуществования людей различных религий, котор</w:t>
            </w:r>
            <w:r w:rsidR="00AA7D20" w:rsidRPr="00AA7D20">
              <w:rPr>
                <w:sz w:val="27"/>
                <w:szCs w:val="27"/>
              </w:rPr>
              <w:t>ое</w:t>
            </w:r>
            <w:r w:rsidRPr="00AA7D20">
              <w:rPr>
                <w:sz w:val="27"/>
                <w:szCs w:val="27"/>
              </w:rPr>
              <w:t xml:space="preserve"> объединяет вместе представителей мировых и традиционных религий </w:t>
            </w:r>
            <w:r w:rsidRPr="00AA7D20">
              <w:rPr>
                <w:rStyle w:val="hps"/>
                <w:sz w:val="27"/>
                <w:szCs w:val="27"/>
              </w:rPr>
              <w:t>(п.п.</w:t>
            </w:r>
            <w:r w:rsidRPr="00AA7D20">
              <w:rPr>
                <w:sz w:val="27"/>
                <w:szCs w:val="27"/>
              </w:rPr>
              <w:t xml:space="preserve"> 125.77. </w:t>
            </w:r>
            <w:r w:rsidRPr="00AA7D20">
              <w:rPr>
                <w:rStyle w:val="hps"/>
                <w:sz w:val="27"/>
                <w:szCs w:val="27"/>
              </w:rPr>
              <w:t>Доклада)</w:t>
            </w:r>
            <w:r w:rsidRPr="00AA7D20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AA7D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104F4EE" w14:textId="77777777" w:rsidR="007E47F3" w:rsidRPr="00AA7D20" w:rsidRDefault="005B2127" w:rsidP="00AA7D20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AA7D20">
              <w:rPr>
                <w:sz w:val="27"/>
                <w:szCs w:val="27"/>
              </w:rPr>
              <w:t>Проведение съезда</w:t>
            </w:r>
            <w:r w:rsidR="00AA7D20" w:rsidRPr="00AA7D20">
              <w:rPr>
                <w:sz w:val="27"/>
                <w:szCs w:val="27"/>
              </w:rPr>
              <w:t xml:space="preserve"> лидеров мировых и традиционных религий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3516FE" w14:textId="77777777" w:rsidR="007E47F3" w:rsidRPr="00D53B17" w:rsidRDefault="007E47F3" w:rsidP="00AA7D20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proofErr w:type="spellStart"/>
            <w:r w:rsidRPr="00D53B17">
              <w:rPr>
                <w:sz w:val="27"/>
                <w:szCs w:val="27"/>
              </w:rPr>
              <w:t>М</w:t>
            </w:r>
            <w:r w:rsidR="00AA7D20">
              <w:rPr>
                <w:sz w:val="27"/>
                <w:szCs w:val="27"/>
              </w:rPr>
              <w:t>ДРСиГО</w:t>
            </w:r>
            <w:proofErr w:type="spellEnd"/>
            <w:r w:rsidR="005B2127" w:rsidRPr="00D53B17">
              <w:rPr>
                <w:sz w:val="27"/>
                <w:szCs w:val="27"/>
              </w:rPr>
              <w:t>,</w:t>
            </w:r>
            <w:r w:rsidRPr="00D53B17">
              <w:rPr>
                <w:sz w:val="27"/>
                <w:szCs w:val="27"/>
              </w:rPr>
              <w:t xml:space="preserve"> </w:t>
            </w:r>
            <w:r w:rsidR="005B2127" w:rsidRPr="00D53B17">
              <w:rPr>
                <w:sz w:val="27"/>
                <w:szCs w:val="27"/>
              </w:rPr>
              <w:t xml:space="preserve"> САНК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BFE185" w14:textId="77777777" w:rsidR="00A90449" w:rsidRPr="00AA7D20" w:rsidRDefault="00AA7D20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AA7D20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 xml:space="preserve">До конца </w:t>
            </w:r>
            <w:r w:rsidR="00A90449" w:rsidRPr="00AA7D20">
              <w:rPr>
                <w:sz w:val="27"/>
                <w:szCs w:val="27"/>
              </w:rPr>
              <w:t>2018 г</w:t>
            </w:r>
            <w:r w:rsidRPr="00AA7D20">
              <w:rPr>
                <w:sz w:val="27"/>
                <w:szCs w:val="27"/>
              </w:rPr>
              <w:t>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53B7D96" w14:textId="77777777" w:rsidR="007E47F3" w:rsidRPr="00D53B17" w:rsidRDefault="00AA7D20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4DCE43" w14:textId="77777777" w:rsidR="007E47F3" w:rsidRPr="00D53B17" w:rsidRDefault="00AA7D20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</w:tr>
      <w:tr w:rsidR="00B90A3E" w:rsidRPr="00D53B17" w14:paraId="01EFC2A0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33A70E7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0A2417" w14:textId="77777777" w:rsidR="00A90449" w:rsidRPr="00AA7D20" w:rsidRDefault="00D30897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Продолжить усилия более широкого представительства женщин в процессах принятия решений </w:t>
            </w:r>
            <w:r w:rsidRPr="00D53B17">
              <w:rPr>
                <w:rStyle w:val="hps"/>
                <w:sz w:val="27"/>
                <w:szCs w:val="27"/>
              </w:rPr>
              <w:t>(п.п.</w:t>
            </w:r>
            <w:r w:rsidRPr="00D53B17">
              <w:rPr>
                <w:sz w:val="27"/>
                <w:szCs w:val="27"/>
              </w:rPr>
              <w:t xml:space="preserve"> 125.78.; 125.79 </w:t>
            </w:r>
            <w:r w:rsidRPr="00D53B17">
              <w:rPr>
                <w:rStyle w:val="hps"/>
                <w:sz w:val="27"/>
                <w:szCs w:val="27"/>
              </w:rPr>
              <w:t>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17357D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Информация в </w:t>
            </w:r>
            <w:r w:rsidR="00C846DC" w:rsidRPr="00D53B17">
              <w:rPr>
                <w:sz w:val="27"/>
                <w:szCs w:val="27"/>
              </w:rPr>
              <w:t xml:space="preserve"> НКДЖСДП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96BB98D" w14:textId="77777777" w:rsidR="007E47F3" w:rsidRPr="00D53B17" w:rsidRDefault="00F92664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kk-KZ"/>
              </w:rPr>
              <w:t>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4BA3875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ежегодно,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до 20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декабря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7149900" w14:textId="77777777" w:rsidR="007E47F3" w:rsidRPr="00D53B17" w:rsidRDefault="00AA7D20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C3E6D30" w14:textId="77777777" w:rsidR="007E47F3" w:rsidRPr="00D53B17" w:rsidRDefault="00AA7D20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48329941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0A3516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0A37958" w14:textId="77777777" w:rsidR="007E47F3" w:rsidRPr="00D53B17" w:rsidRDefault="000B08F3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Реализация эффективной социальной политики для повышения уровня жизни в наиболее нуждающихся </w:t>
            </w:r>
            <w:r w:rsidR="00245BCF">
              <w:rPr>
                <w:sz w:val="27"/>
                <w:szCs w:val="27"/>
              </w:rPr>
              <w:t>реги</w:t>
            </w:r>
            <w:r w:rsidRPr="00D53B17">
              <w:rPr>
                <w:sz w:val="27"/>
                <w:szCs w:val="27"/>
              </w:rPr>
              <w:t xml:space="preserve">онах </w:t>
            </w:r>
            <w:r w:rsidRPr="00D53B17">
              <w:rPr>
                <w:rStyle w:val="hps"/>
                <w:sz w:val="27"/>
                <w:szCs w:val="27"/>
              </w:rPr>
              <w:t>(п.п.</w:t>
            </w:r>
            <w:r w:rsidRPr="00D53B17">
              <w:rPr>
                <w:sz w:val="27"/>
                <w:szCs w:val="27"/>
              </w:rPr>
              <w:t xml:space="preserve"> 125.81. </w:t>
            </w:r>
            <w:r w:rsidRPr="00D53B17">
              <w:rPr>
                <w:rStyle w:val="hps"/>
                <w:sz w:val="27"/>
                <w:szCs w:val="27"/>
              </w:rPr>
              <w:t>Доклада)</w:t>
            </w:r>
            <w:r w:rsidRPr="00D53B17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D53B17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A72E21D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Информация в </w:t>
            </w:r>
            <w:r w:rsidR="000B08F3" w:rsidRPr="00D53B17">
              <w:rPr>
                <w:sz w:val="27"/>
                <w:szCs w:val="27"/>
              </w:rPr>
              <w:t>МЗСР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592E66" w14:textId="77777777" w:rsidR="007E47F3" w:rsidRPr="00D53B17" w:rsidRDefault="00F92664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kk-KZ"/>
              </w:rPr>
              <w:t>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560448" w14:textId="77777777" w:rsidR="007E47F3" w:rsidRPr="00D53B17" w:rsidRDefault="00063946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ежегодно,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до 20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декабря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EEF023" w14:textId="77777777" w:rsidR="007E47F3" w:rsidRPr="00D53B17" w:rsidRDefault="00245BCF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7F281D" w14:textId="77777777" w:rsidR="007E47F3" w:rsidRPr="00D53B17" w:rsidRDefault="00245BCF" w:rsidP="00160441">
            <w:pPr>
              <w:jc w:val="center"/>
              <w:rPr>
                <w:sz w:val="27"/>
                <w:szCs w:val="27"/>
              </w:rPr>
            </w:pPr>
            <w:r w:rsidRPr="004C35DD">
              <w:rPr>
                <w:sz w:val="27"/>
                <w:szCs w:val="27"/>
              </w:rPr>
              <w:t>Не требуется</w:t>
            </w:r>
          </w:p>
        </w:tc>
      </w:tr>
      <w:tr w:rsidR="00B90A3E" w:rsidRPr="00D53B17" w14:paraId="76CA3E2F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82E3FB5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EEE94" w14:textId="77777777" w:rsidR="007E47F3" w:rsidRPr="00245BCF" w:rsidRDefault="00245BCF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</w:rPr>
              <w:t>Продолжи</w:t>
            </w:r>
            <w:r w:rsidR="000B08F3" w:rsidRPr="00245BCF">
              <w:rPr>
                <w:sz w:val="27"/>
                <w:szCs w:val="27"/>
              </w:rPr>
              <w:t>ть усилия</w:t>
            </w:r>
            <w:r w:rsidRPr="00245BCF">
              <w:rPr>
                <w:sz w:val="27"/>
                <w:szCs w:val="27"/>
              </w:rPr>
              <w:t>,</w:t>
            </w:r>
            <w:r w:rsidR="000B08F3" w:rsidRPr="00245BCF">
              <w:rPr>
                <w:sz w:val="27"/>
                <w:szCs w:val="27"/>
              </w:rPr>
              <w:t xml:space="preserve"> направленные на обеспечение прав на здоровье в стране </w:t>
            </w:r>
            <w:r w:rsidR="000B08F3" w:rsidRPr="00245BCF">
              <w:rPr>
                <w:rStyle w:val="hps"/>
                <w:sz w:val="27"/>
                <w:szCs w:val="27"/>
              </w:rPr>
              <w:t>(п.п.</w:t>
            </w:r>
            <w:r w:rsidR="000B08F3" w:rsidRPr="00245BCF">
              <w:rPr>
                <w:sz w:val="27"/>
                <w:szCs w:val="27"/>
              </w:rPr>
              <w:t xml:space="preserve"> 125.83.; 125.84.</w:t>
            </w:r>
            <w:r w:rsidR="000B08F3" w:rsidRPr="00245BCF">
              <w:rPr>
                <w:rStyle w:val="hps"/>
                <w:sz w:val="27"/>
                <w:szCs w:val="27"/>
              </w:rPr>
              <w:t>;</w:t>
            </w:r>
            <w:r w:rsidR="000B08F3" w:rsidRPr="00245BCF">
              <w:rPr>
                <w:sz w:val="27"/>
                <w:szCs w:val="27"/>
              </w:rPr>
              <w:t xml:space="preserve"> 125.85.; 125.87.  </w:t>
            </w:r>
            <w:r w:rsidR="000B08F3" w:rsidRPr="00245BCF">
              <w:rPr>
                <w:rStyle w:val="hps"/>
                <w:sz w:val="27"/>
                <w:szCs w:val="27"/>
              </w:rPr>
              <w:t>Доклада)</w:t>
            </w:r>
            <w:r w:rsidR="000B08F3" w:rsidRPr="00245BCF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0B08F3" w:rsidRPr="00245BC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2365DA" w14:textId="77777777" w:rsidR="007E47F3" w:rsidRPr="00245BCF" w:rsidRDefault="000B08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</w:rPr>
              <w:t>През</w:t>
            </w:r>
            <w:r w:rsidR="00904F3D" w:rsidRPr="00245BCF">
              <w:rPr>
                <w:sz w:val="27"/>
                <w:szCs w:val="27"/>
              </w:rPr>
              <w:t>е</w:t>
            </w:r>
            <w:r w:rsidRPr="00245BCF">
              <w:rPr>
                <w:sz w:val="27"/>
                <w:szCs w:val="27"/>
              </w:rPr>
              <w:t>нтация принятых мер на заседании КСО ДПЧИ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5073DFB" w14:textId="77777777" w:rsidR="007E47F3" w:rsidRPr="00245BCF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</w:rPr>
              <w:t>МЗСР</w:t>
            </w:r>
            <w:r w:rsidRPr="00245BCF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 xml:space="preserve"> </w:t>
            </w:r>
            <w:r w:rsidRPr="00245BCF">
              <w:rPr>
                <w:rStyle w:val="apple-converted-space"/>
                <w:color w:val="000000"/>
                <w:spacing w:val="2"/>
                <w:sz w:val="27"/>
                <w:szCs w:val="27"/>
                <w:shd w:val="clear" w:color="auto" w:fill="FFFFFF"/>
              </w:rPr>
              <w:t> </w:t>
            </w:r>
            <w:r w:rsidRPr="00245BCF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(свод),</w:t>
            </w:r>
            <w:r w:rsidRPr="00245BCF">
              <w:rPr>
                <w:color w:val="000000"/>
                <w:spacing w:val="2"/>
                <w:sz w:val="27"/>
                <w:szCs w:val="27"/>
              </w:rPr>
              <w:br/>
            </w:r>
            <w:r w:rsidR="00904F3D" w:rsidRPr="00245BCF">
              <w:rPr>
                <w:sz w:val="27"/>
                <w:szCs w:val="27"/>
              </w:rPr>
              <w:t xml:space="preserve">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1E186B3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ежегодно,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до 20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декабря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F94390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A1D08B" w14:textId="77777777" w:rsidR="007E47F3" w:rsidRPr="00D53B17" w:rsidRDefault="00904F3D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</w:tr>
      <w:tr w:rsidR="00B90A3E" w:rsidRPr="00D53B17" w14:paraId="2D00CA92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C07B2C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42289E" w14:textId="77777777" w:rsidR="007E47F3" w:rsidRPr="00245BCF" w:rsidRDefault="000E4630" w:rsidP="006C1E87">
            <w:pPr>
              <w:pStyle w:val="Default"/>
              <w:pageBreakBefore/>
              <w:ind w:left="126" w:right="127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</w:rPr>
              <w:t xml:space="preserve">Расширить доступ женщин к услугам в области сексуального и репродуктивного здоровья и обеспечить всестороннее образование в области половых </w:t>
            </w:r>
            <w:r w:rsidRPr="00245BCF">
              <w:rPr>
                <w:sz w:val="27"/>
                <w:szCs w:val="27"/>
              </w:rPr>
              <w:lastRenderedPageBreak/>
              <w:t xml:space="preserve">отношений, особенно для девочек-подростков </w:t>
            </w:r>
            <w:r w:rsidRPr="00245BCF">
              <w:rPr>
                <w:rStyle w:val="hps"/>
                <w:sz w:val="27"/>
                <w:szCs w:val="27"/>
              </w:rPr>
              <w:t>(п.п.</w:t>
            </w:r>
            <w:r w:rsidRPr="00245BCF">
              <w:rPr>
                <w:sz w:val="27"/>
                <w:szCs w:val="27"/>
              </w:rPr>
              <w:t xml:space="preserve"> 125.86.</w:t>
            </w:r>
            <w:r w:rsidR="00DF7FE6" w:rsidRPr="00245BCF">
              <w:rPr>
                <w:sz w:val="27"/>
                <w:szCs w:val="27"/>
              </w:rPr>
              <w:t xml:space="preserve"> </w:t>
            </w:r>
            <w:r w:rsidRPr="00245BCF">
              <w:rPr>
                <w:rStyle w:val="hps"/>
                <w:sz w:val="27"/>
                <w:szCs w:val="27"/>
              </w:rPr>
              <w:t>Доклада)</w:t>
            </w:r>
            <w:r w:rsidRPr="00245BCF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Pr="00245BC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1D02E1" w14:textId="77777777" w:rsidR="007E47F3" w:rsidRPr="00245BCF" w:rsidRDefault="000E4630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</w:rPr>
              <w:lastRenderedPageBreak/>
              <w:t>През</w:t>
            </w:r>
            <w:r w:rsidR="00CD0DC4" w:rsidRPr="00245BCF">
              <w:rPr>
                <w:sz w:val="27"/>
                <w:szCs w:val="27"/>
              </w:rPr>
              <w:t>е</w:t>
            </w:r>
            <w:r w:rsidRPr="00245BCF">
              <w:rPr>
                <w:sz w:val="27"/>
                <w:szCs w:val="27"/>
              </w:rPr>
              <w:t>нтация принятых мер на заседании КСО ДПЧИ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041E2B" w14:textId="77777777" w:rsidR="007E47F3" w:rsidRPr="00245BCF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</w:rPr>
              <w:t>МЗСР</w:t>
            </w:r>
            <w:r w:rsidR="00F92664">
              <w:rPr>
                <w:sz w:val="27"/>
                <w:szCs w:val="27"/>
              </w:rPr>
              <w:t xml:space="preserve">, МОН, </w:t>
            </w:r>
            <w:r w:rsidR="00F92664">
              <w:rPr>
                <w:sz w:val="27"/>
                <w:szCs w:val="27"/>
                <w:lang w:val="kk-KZ"/>
              </w:rPr>
              <w:t>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0064CD0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ежегодно,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до 20</w:t>
            </w:r>
            <w:r w:rsidRPr="00D53B17">
              <w:rPr>
                <w:color w:val="000000"/>
                <w:spacing w:val="2"/>
                <w:sz w:val="27"/>
                <w:szCs w:val="27"/>
              </w:rPr>
              <w:br/>
            </w:r>
            <w:r w:rsidRPr="00D53B17">
              <w:rPr>
                <w:color w:val="000000"/>
                <w:spacing w:val="2"/>
                <w:sz w:val="27"/>
                <w:szCs w:val="27"/>
                <w:shd w:val="clear" w:color="auto" w:fill="FFFFFF"/>
              </w:rPr>
              <w:t>декабря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BD7E57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CA47A9D" w14:textId="77777777" w:rsidR="007E47F3" w:rsidRPr="00D53B17" w:rsidRDefault="00904F3D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</w:tr>
      <w:tr w:rsidR="00B90A3E" w:rsidRPr="00D53B17" w14:paraId="084739A3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2681C22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F0BF6B4" w14:textId="77777777" w:rsidR="007E47F3" w:rsidRPr="00245BCF" w:rsidRDefault="00D53B17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  <w:lang w:val="kk-KZ"/>
              </w:rPr>
              <w:t>П</w:t>
            </w:r>
            <w:proofErr w:type="spellStart"/>
            <w:r w:rsidR="000E4630" w:rsidRPr="00245BCF">
              <w:rPr>
                <w:sz w:val="27"/>
                <w:szCs w:val="27"/>
              </w:rPr>
              <w:t>овышение</w:t>
            </w:r>
            <w:proofErr w:type="spellEnd"/>
            <w:r w:rsidR="000E4630" w:rsidRPr="00245BCF">
              <w:rPr>
                <w:sz w:val="27"/>
                <w:szCs w:val="27"/>
              </w:rPr>
              <w:t xml:space="preserve"> уровня образования населения и внедрение в практики, наряду с другими мерами,</w:t>
            </w:r>
            <w:r w:rsidR="00245BCF" w:rsidRPr="00245BCF">
              <w:rPr>
                <w:sz w:val="27"/>
                <w:szCs w:val="27"/>
              </w:rPr>
              <w:t xml:space="preserve"> с</w:t>
            </w:r>
            <w:r w:rsidR="000E4630" w:rsidRPr="00245BCF">
              <w:rPr>
                <w:sz w:val="27"/>
                <w:szCs w:val="27"/>
              </w:rPr>
              <w:t xml:space="preserve"> Государственной программ</w:t>
            </w:r>
            <w:r w:rsidR="00245BCF" w:rsidRPr="00245BCF">
              <w:rPr>
                <w:sz w:val="27"/>
                <w:szCs w:val="27"/>
              </w:rPr>
              <w:t>ой</w:t>
            </w:r>
            <w:r w:rsidR="000E4630" w:rsidRPr="00245BCF">
              <w:rPr>
                <w:sz w:val="27"/>
                <w:szCs w:val="27"/>
              </w:rPr>
              <w:t xml:space="preserve"> развития образования </w:t>
            </w:r>
            <w:r w:rsidR="00E14BAF" w:rsidRPr="00245BCF">
              <w:rPr>
                <w:sz w:val="27"/>
                <w:szCs w:val="27"/>
              </w:rPr>
              <w:t>и науки на 2016-2019 годы</w:t>
            </w:r>
            <w:r w:rsidR="000E4630" w:rsidRPr="00245BCF">
              <w:rPr>
                <w:sz w:val="27"/>
                <w:szCs w:val="27"/>
              </w:rPr>
              <w:t xml:space="preserve"> </w:t>
            </w:r>
            <w:r w:rsidR="000E4630" w:rsidRPr="00245BCF">
              <w:rPr>
                <w:rStyle w:val="hps"/>
                <w:sz w:val="27"/>
                <w:szCs w:val="27"/>
              </w:rPr>
              <w:t>(п.п.</w:t>
            </w:r>
            <w:r w:rsidR="000E4630" w:rsidRPr="00245BCF">
              <w:rPr>
                <w:sz w:val="27"/>
                <w:szCs w:val="27"/>
              </w:rPr>
              <w:t xml:space="preserve"> 125.88; 125.89.; 125.91. </w:t>
            </w:r>
            <w:r w:rsidR="000E4630" w:rsidRPr="00245BCF">
              <w:rPr>
                <w:rStyle w:val="hps"/>
                <w:sz w:val="27"/>
                <w:szCs w:val="27"/>
              </w:rPr>
              <w:t>Доклада)</w:t>
            </w:r>
            <w:r w:rsidR="000E4630" w:rsidRPr="00245BCF">
              <w:rPr>
                <w:bCs/>
                <w:sz w:val="27"/>
                <w:szCs w:val="27"/>
                <w:lang w:eastAsia="en-GB"/>
              </w:rPr>
              <w:t xml:space="preserve"> </w:t>
            </w:r>
            <w:r w:rsidR="000E4630" w:rsidRPr="00245BCF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90433A1" w14:textId="77777777" w:rsidR="00EE6AF4" w:rsidRPr="00245BCF" w:rsidRDefault="00D53B17" w:rsidP="00245BCF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245BCF">
              <w:rPr>
                <w:sz w:val="27"/>
                <w:szCs w:val="27"/>
              </w:rPr>
              <w:t xml:space="preserve">Информация о принятых мерах в </w:t>
            </w:r>
            <w:r w:rsidR="00245BCF" w:rsidRPr="00245BCF">
              <w:rPr>
                <w:sz w:val="27"/>
                <w:szCs w:val="27"/>
              </w:rPr>
              <w:t>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13D71F8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МОН,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D49FFB2" w14:textId="77777777" w:rsidR="007E47F3" w:rsidRPr="00D53B17" w:rsidRDefault="00245BCF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E3503E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D8A28AD" w14:textId="77777777" w:rsidR="007E47F3" w:rsidRPr="00D53B17" w:rsidRDefault="00904F3D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</w:tr>
      <w:tr w:rsidR="00B90A3E" w:rsidRPr="00D53B17" w14:paraId="28C5EDD0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7ACBF4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EF09CA" w14:textId="77777777" w:rsidR="007E47F3" w:rsidRPr="00D53B17" w:rsidRDefault="00245BCF" w:rsidP="006C1E87">
            <w:pPr>
              <w:pStyle w:val="NormalWeb"/>
              <w:spacing w:before="0" w:beforeAutospacing="0" w:after="0" w:afterAutospacing="0"/>
              <w:ind w:left="126" w:right="12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Продолжи</w:t>
            </w:r>
            <w:r w:rsidR="000E4630" w:rsidRPr="00245BCF">
              <w:rPr>
                <w:sz w:val="27"/>
                <w:szCs w:val="27"/>
              </w:rPr>
              <w:t>ть содействовать политике и программам, предлагаю</w:t>
            </w:r>
            <w:r>
              <w:rPr>
                <w:sz w:val="27"/>
                <w:szCs w:val="27"/>
              </w:rPr>
              <w:t>щих</w:t>
            </w:r>
            <w:r w:rsidR="000E4630" w:rsidRPr="00245BCF">
              <w:rPr>
                <w:sz w:val="27"/>
                <w:szCs w:val="27"/>
              </w:rPr>
              <w:t xml:space="preserve"> полное и равное у</w:t>
            </w:r>
            <w:r w:rsidR="00FA4F85" w:rsidRPr="00245BCF">
              <w:rPr>
                <w:sz w:val="27"/>
                <w:szCs w:val="27"/>
              </w:rPr>
              <w:t xml:space="preserve">частие всех этнических групп и </w:t>
            </w:r>
            <w:r w:rsidR="000E4630" w:rsidRPr="00245BCF">
              <w:rPr>
                <w:sz w:val="27"/>
                <w:szCs w:val="27"/>
              </w:rPr>
              <w:t>национальных меньшинств</w:t>
            </w:r>
            <w:r w:rsidR="00FA4F85" w:rsidRPr="00245BCF">
              <w:rPr>
                <w:rStyle w:val="hps"/>
                <w:sz w:val="27"/>
                <w:szCs w:val="27"/>
              </w:rPr>
              <w:t xml:space="preserve"> </w:t>
            </w:r>
            <w:r w:rsidR="007E47F3" w:rsidRPr="00245BCF">
              <w:rPr>
                <w:rStyle w:val="hps"/>
                <w:sz w:val="27"/>
                <w:szCs w:val="27"/>
              </w:rPr>
              <w:t>(п.п.</w:t>
            </w:r>
            <w:r w:rsidR="007E47F3" w:rsidRPr="00245BCF">
              <w:rPr>
                <w:sz w:val="27"/>
                <w:szCs w:val="27"/>
              </w:rPr>
              <w:t>125.93.</w:t>
            </w:r>
            <w:r w:rsidR="00126BD0" w:rsidRPr="00245BCF">
              <w:rPr>
                <w:sz w:val="27"/>
                <w:szCs w:val="27"/>
              </w:rPr>
              <w:t>;125.94</w:t>
            </w:r>
            <w:r w:rsidR="007E47F3" w:rsidRPr="00245BCF">
              <w:rPr>
                <w:sz w:val="27"/>
                <w:szCs w:val="27"/>
              </w:rPr>
              <w:t xml:space="preserve"> Доклада)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573C10" w14:textId="77777777" w:rsidR="007E47F3" w:rsidRPr="00D53B17" w:rsidRDefault="00DF7FE6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Презентация</w:t>
            </w:r>
            <w:r w:rsidR="000E4630" w:rsidRPr="00D53B17">
              <w:rPr>
                <w:sz w:val="27"/>
                <w:szCs w:val="27"/>
              </w:rPr>
              <w:t xml:space="preserve"> принятых мер на заседании КСО ДПЧИ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AA7F5B2" w14:textId="77777777" w:rsidR="007E47F3" w:rsidRPr="00D53B17" w:rsidRDefault="007E47F3" w:rsidP="00245BCF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proofErr w:type="spellStart"/>
            <w:r w:rsidRPr="00D53B17">
              <w:rPr>
                <w:sz w:val="27"/>
                <w:szCs w:val="27"/>
              </w:rPr>
              <w:t>М</w:t>
            </w:r>
            <w:r w:rsidR="00245BCF">
              <w:rPr>
                <w:sz w:val="27"/>
                <w:szCs w:val="27"/>
              </w:rPr>
              <w:t>ДРСиГО</w:t>
            </w:r>
            <w:proofErr w:type="spellEnd"/>
            <w:r w:rsidRPr="00D53B17">
              <w:rPr>
                <w:sz w:val="27"/>
                <w:szCs w:val="27"/>
              </w:rPr>
              <w:t xml:space="preserve">, </w:t>
            </w:r>
            <w:r w:rsidR="00D71C7A" w:rsidRPr="00D53B17">
              <w:rPr>
                <w:sz w:val="27"/>
                <w:szCs w:val="27"/>
              </w:rPr>
              <w:t xml:space="preserve"> </w:t>
            </w:r>
            <w:r w:rsidR="00911883" w:rsidRPr="00D53B17">
              <w:rPr>
                <w:sz w:val="27"/>
                <w:szCs w:val="27"/>
              </w:rPr>
              <w:t xml:space="preserve">САНК,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8899D3C" w14:textId="77777777" w:rsidR="007E47F3" w:rsidRPr="00D53B17" w:rsidRDefault="00245BCF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На постоянной основе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261CC1A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CE00253" w14:textId="77777777" w:rsidR="007E47F3" w:rsidRPr="00D53B17" w:rsidRDefault="00CD0DC4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</w:tr>
      <w:tr w:rsidR="00B90A3E" w:rsidRPr="00D53B17" w14:paraId="6B72AAFA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411F3A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57C5AA" w14:textId="77777777" w:rsidR="005B509C" w:rsidRPr="00245BCF" w:rsidRDefault="00D53B17" w:rsidP="006C1E87">
            <w:pPr>
              <w:pStyle w:val="NormalWeb"/>
              <w:spacing w:before="0" w:beforeAutospacing="0" w:after="0" w:afterAutospacing="0"/>
              <w:ind w:left="126" w:right="127"/>
              <w:rPr>
                <w:i/>
                <w:strike/>
                <w:sz w:val="27"/>
                <w:szCs w:val="27"/>
              </w:rPr>
            </w:pPr>
            <w:r w:rsidRPr="00245BCF">
              <w:rPr>
                <w:rStyle w:val="Emphasis"/>
                <w:bCs/>
                <w:i w:val="0"/>
                <w:iCs w:val="0"/>
                <w:sz w:val="27"/>
                <w:szCs w:val="27"/>
                <w:shd w:val="clear" w:color="auto" w:fill="FFFFFF"/>
              </w:rPr>
              <w:t xml:space="preserve">Продолжить работы по совершенствованию </w:t>
            </w:r>
            <w:r w:rsidRPr="00245BCF">
              <w:rPr>
                <w:i/>
                <w:sz w:val="27"/>
                <w:szCs w:val="27"/>
              </w:rPr>
              <w:t xml:space="preserve"> </w:t>
            </w:r>
            <w:r w:rsidRPr="00245BCF">
              <w:rPr>
                <w:sz w:val="27"/>
                <w:szCs w:val="27"/>
              </w:rPr>
              <w:t>системы квотировани</w:t>
            </w:r>
            <w:r w:rsidR="00245BCF" w:rsidRPr="00245BCF">
              <w:rPr>
                <w:sz w:val="27"/>
                <w:szCs w:val="27"/>
              </w:rPr>
              <w:t>я</w:t>
            </w:r>
            <w:r w:rsidRPr="00245BCF">
              <w:rPr>
                <w:sz w:val="27"/>
                <w:szCs w:val="27"/>
              </w:rPr>
              <w:t xml:space="preserve"> </w:t>
            </w:r>
            <w:r w:rsidRPr="00245BCF">
              <w:rPr>
                <w:rStyle w:val="hps"/>
                <w:sz w:val="27"/>
                <w:szCs w:val="27"/>
              </w:rPr>
              <w:t>(п.п.</w:t>
            </w:r>
            <w:r w:rsidRPr="00245BCF">
              <w:rPr>
                <w:sz w:val="27"/>
                <w:szCs w:val="27"/>
              </w:rPr>
              <w:t>125.95. Доклада)</w:t>
            </w:r>
          </w:p>
          <w:p w14:paraId="3747038B" w14:textId="77777777" w:rsidR="005B509C" w:rsidRPr="00D53B17" w:rsidRDefault="005B509C" w:rsidP="006C1E87">
            <w:pPr>
              <w:pStyle w:val="NormalWeb"/>
              <w:spacing w:before="0" w:beforeAutospacing="0" w:after="0" w:afterAutospacing="0"/>
              <w:ind w:left="126" w:right="127"/>
              <w:rPr>
                <w:i/>
                <w:sz w:val="27"/>
                <w:szCs w:val="27"/>
                <w:highlight w:val="yellow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A5FBDD8" w14:textId="77777777" w:rsidR="007E47F3" w:rsidRPr="00D53B17" w:rsidRDefault="00126BD0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Принятие Постановление Правительства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02D2DA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МЗСР</w:t>
            </w:r>
            <w:r w:rsidR="00626B1C" w:rsidRPr="00D53B17">
              <w:rPr>
                <w:sz w:val="27"/>
                <w:szCs w:val="27"/>
              </w:rPr>
              <w:t xml:space="preserve">, </w:t>
            </w:r>
            <w:r w:rsidR="00D71C7A" w:rsidRPr="00D53B17">
              <w:rPr>
                <w:sz w:val="27"/>
                <w:szCs w:val="27"/>
              </w:rPr>
              <w:t xml:space="preserve">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5F9E55" w14:textId="77777777" w:rsidR="007E47F3" w:rsidRPr="00D53B17" w:rsidRDefault="00626B1C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І полугодие 2017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049F201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D5E303" w14:textId="77777777" w:rsidR="007E47F3" w:rsidRPr="00D53B17" w:rsidRDefault="00CD0DC4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</w:tr>
      <w:tr w:rsidR="00B90A3E" w:rsidRPr="00D53B17" w14:paraId="38F8F31D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9161E33" w14:textId="77777777" w:rsidR="007E47F3" w:rsidRPr="00D53B17" w:rsidRDefault="007E47F3" w:rsidP="00160441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915B39" w14:textId="77777777" w:rsidR="007E47F3" w:rsidRPr="00A52267" w:rsidRDefault="007E47F3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 w:rsidRPr="00D53B17">
              <w:rPr>
                <w:bCs/>
                <w:color w:val="1E1E1E"/>
                <w:sz w:val="27"/>
                <w:szCs w:val="27"/>
              </w:rPr>
              <w:t>Продолжить ра</w:t>
            </w:r>
            <w:r w:rsidR="00DF7FE6" w:rsidRPr="00D53B17">
              <w:rPr>
                <w:bCs/>
                <w:color w:val="1E1E1E"/>
                <w:sz w:val="27"/>
                <w:szCs w:val="27"/>
              </w:rPr>
              <w:t xml:space="preserve">боту в рамках Плана мероприятий </w:t>
            </w:r>
            <w:r w:rsidRPr="00D53B17">
              <w:rPr>
                <w:bCs/>
                <w:color w:val="1E1E1E"/>
                <w:sz w:val="27"/>
                <w:szCs w:val="27"/>
              </w:rPr>
              <w:t>по реализации Концепции по переходу Республики Казахстан к «зеленой экономике» на 2013 – 2020 годы</w:t>
            </w:r>
            <w:r w:rsidR="00FA4F85" w:rsidRPr="00D53B17">
              <w:rPr>
                <w:bCs/>
                <w:color w:val="1E1E1E"/>
                <w:sz w:val="27"/>
                <w:szCs w:val="27"/>
              </w:rPr>
              <w:t xml:space="preserve"> </w:t>
            </w:r>
            <w:r w:rsidRPr="00D53B17">
              <w:rPr>
                <w:rStyle w:val="hps"/>
                <w:sz w:val="27"/>
                <w:szCs w:val="27"/>
              </w:rPr>
              <w:t>(п.п.</w:t>
            </w:r>
            <w:r w:rsidRPr="00D53B17">
              <w:rPr>
                <w:sz w:val="27"/>
                <w:szCs w:val="27"/>
              </w:rPr>
              <w:t>125.96. Доклада)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658B98" w14:textId="77777777" w:rsidR="002858A3" w:rsidRPr="00D53B17" w:rsidRDefault="002858A3" w:rsidP="002858A3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Подготовка и распространения  </w:t>
            </w:r>
          </w:p>
          <w:p w14:paraId="19A94A05" w14:textId="77777777" w:rsidR="00F53C34" w:rsidRPr="00D53B17" w:rsidRDefault="002858A3" w:rsidP="00A5226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Республики Казахстан обзора о принимаемых мерах</w:t>
            </w:r>
          </w:p>
          <w:p w14:paraId="0E8968C7" w14:textId="77777777" w:rsidR="00F53C34" w:rsidRPr="00D53B17" w:rsidRDefault="00F53C34" w:rsidP="00D53B17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  <w:lang w:val="kk-KZ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8854E4B" w14:textId="77777777" w:rsidR="007E47F3" w:rsidRPr="00D53B17" w:rsidRDefault="007E47F3" w:rsidP="005B6F33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 xml:space="preserve">МЭ (свод),  </w:t>
            </w:r>
            <w:r w:rsidR="005B6F33" w:rsidRPr="00D53B17">
              <w:rPr>
                <w:sz w:val="27"/>
                <w:szCs w:val="27"/>
              </w:rPr>
              <w:t>заинтересованные государственные органы</w:t>
            </w:r>
            <w:r w:rsidR="00F92664">
              <w:rPr>
                <w:sz w:val="27"/>
                <w:szCs w:val="27"/>
              </w:rPr>
              <w:t>,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196F55" w14:textId="77777777" w:rsidR="007E47F3" w:rsidRPr="00D53B17" w:rsidRDefault="004E4262" w:rsidP="00160441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Ежегодно, до декабря месяца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D0F2CA" w14:textId="77777777" w:rsidR="007E47F3" w:rsidRPr="00D53B17" w:rsidRDefault="007E47F3" w:rsidP="00160441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FED9DE" w14:textId="77777777" w:rsidR="007E47F3" w:rsidRPr="00D53B17" w:rsidRDefault="00CD0DC4" w:rsidP="00160441">
            <w:pPr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В пределах бюджетных средств</w:t>
            </w:r>
          </w:p>
        </w:tc>
      </w:tr>
      <w:tr w:rsidR="00FB0552" w:rsidRPr="00D53B17" w14:paraId="27A0121C" w14:textId="77777777" w:rsidTr="00156506">
        <w:trPr>
          <w:trHeight w:val="1819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9374BB" w14:textId="77777777" w:rsidR="00FB0552" w:rsidRPr="00D53B17" w:rsidRDefault="00FB0552" w:rsidP="00FB0552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0F1F190" w14:textId="77777777" w:rsidR="00FB0552" w:rsidRPr="00091CE0" w:rsidRDefault="00FB0552" w:rsidP="006C1E87">
            <w:pPr>
              <w:ind w:left="126" w:right="127"/>
              <w:rPr>
                <w:bCs/>
                <w:sz w:val="27"/>
                <w:szCs w:val="27"/>
              </w:rPr>
            </w:pPr>
            <w:r w:rsidRPr="00091CE0">
              <w:rPr>
                <w:bCs/>
                <w:sz w:val="27"/>
                <w:szCs w:val="27"/>
              </w:rPr>
              <w:t xml:space="preserve">Выработать единую позицию по существу порядка рассмотрения жалоб и рекомендаций </w:t>
            </w:r>
            <w:r w:rsidR="00156506" w:rsidRPr="00091CE0">
              <w:rPr>
                <w:bCs/>
                <w:sz w:val="27"/>
                <w:szCs w:val="27"/>
              </w:rPr>
              <w:t xml:space="preserve">Комитетов ООН </w:t>
            </w:r>
            <w:r w:rsidR="006C141E" w:rsidRPr="00091CE0">
              <w:rPr>
                <w:bCs/>
                <w:sz w:val="27"/>
                <w:szCs w:val="27"/>
              </w:rPr>
              <w:t xml:space="preserve">                     </w:t>
            </w:r>
            <w:r w:rsidR="00156506" w:rsidRPr="00091CE0">
              <w:rPr>
                <w:bCs/>
                <w:sz w:val="27"/>
                <w:szCs w:val="27"/>
              </w:rPr>
              <w:t>(п.6 Заключительных замечаний</w:t>
            </w:r>
            <w:r w:rsidR="00245BCF">
              <w:rPr>
                <w:bCs/>
                <w:sz w:val="27"/>
                <w:szCs w:val="27"/>
              </w:rPr>
              <w:t xml:space="preserve"> по второму периодическому докладу Казахстана по Международному пакту о гражданских и политических правах (далее -</w:t>
            </w:r>
            <w:r w:rsidR="00245BCF">
              <w:rPr>
                <w:bCs/>
                <w:color w:val="1E1E1E"/>
                <w:sz w:val="27"/>
                <w:szCs w:val="27"/>
              </w:rPr>
              <w:t xml:space="preserve"> Заключительные замечания</w:t>
            </w:r>
            <w:r w:rsidR="00156506" w:rsidRPr="00091CE0">
              <w:rPr>
                <w:bCs/>
                <w:sz w:val="27"/>
                <w:szCs w:val="27"/>
              </w:rPr>
              <w:t>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CCD1406" w14:textId="77777777" w:rsidR="00FB0552" w:rsidRPr="00091CE0" w:rsidRDefault="00245BCF" w:rsidP="00245BCF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Принятие нормативного правового акта</w:t>
            </w:r>
          </w:p>
          <w:p w14:paraId="12862DE8" w14:textId="77777777" w:rsidR="00FB0552" w:rsidRPr="00091CE0" w:rsidRDefault="00FB0552" w:rsidP="00FB0552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09BDD58" w14:textId="77777777" w:rsidR="00FB0552" w:rsidRPr="00091CE0" w:rsidRDefault="00FB0552" w:rsidP="00FB0552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091CE0">
              <w:rPr>
                <w:sz w:val="27"/>
                <w:szCs w:val="27"/>
              </w:rPr>
              <w:t>ГП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 w:rsidRPr="00091CE0">
              <w:rPr>
                <w:sz w:val="27"/>
                <w:szCs w:val="27"/>
              </w:rPr>
              <w:t>, МВД, ВС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 w:rsidRPr="00091CE0">
              <w:rPr>
                <w:sz w:val="27"/>
                <w:szCs w:val="27"/>
              </w:rPr>
              <w:t>, МЮ</w:t>
            </w:r>
          </w:p>
          <w:p w14:paraId="36875E6C" w14:textId="77777777" w:rsidR="00FB0552" w:rsidRPr="00091CE0" w:rsidRDefault="00FB0552" w:rsidP="00FB0552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  <w:p w14:paraId="023E2CD4" w14:textId="77777777" w:rsidR="00FB0552" w:rsidRPr="00091CE0" w:rsidRDefault="00FB0552" w:rsidP="00245BCF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4A8175" w14:textId="77777777" w:rsidR="00FB0552" w:rsidRPr="00091CE0" w:rsidRDefault="00FB0552" w:rsidP="00FB0552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091CE0">
              <w:rPr>
                <w:sz w:val="27"/>
                <w:szCs w:val="27"/>
              </w:rPr>
              <w:t>До конца 2016 года</w:t>
            </w:r>
          </w:p>
          <w:p w14:paraId="13552114" w14:textId="77777777" w:rsidR="00FB0552" w:rsidRPr="00091CE0" w:rsidRDefault="00FB0552" w:rsidP="00245BCF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  <w:p w14:paraId="43E2AFE4" w14:textId="77777777" w:rsidR="00FB0552" w:rsidRPr="00091CE0" w:rsidRDefault="00FB0552" w:rsidP="00245BCF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829D6F" w14:textId="77777777" w:rsidR="00FB0552" w:rsidRPr="00091CE0" w:rsidRDefault="00FB0552" w:rsidP="00FB0552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91CE0">
              <w:rPr>
                <w:sz w:val="27"/>
                <w:szCs w:val="27"/>
              </w:rPr>
              <w:t>Не требуется</w:t>
            </w:r>
          </w:p>
          <w:p w14:paraId="2FDEA2D6" w14:textId="77777777" w:rsidR="00FB0552" w:rsidRPr="00091CE0" w:rsidRDefault="00FB0552" w:rsidP="00245BCF">
            <w:pPr>
              <w:pStyle w:val="NormalWeb"/>
              <w:spacing w:before="0" w:beforeAutospacing="0" w:after="0" w:afterAutospacing="0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B19BAB8" w14:textId="77777777" w:rsidR="00FB0552" w:rsidRPr="00091CE0" w:rsidRDefault="00FB0552" w:rsidP="00FB0552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091CE0">
              <w:rPr>
                <w:sz w:val="27"/>
                <w:szCs w:val="27"/>
              </w:rPr>
              <w:t xml:space="preserve">Не требуется </w:t>
            </w:r>
          </w:p>
          <w:p w14:paraId="751CE98D" w14:textId="77777777" w:rsidR="00FB0552" w:rsidRPr="00091CE0" w:rsidRDefault="00FB0552" w:rsidP="00FB0552"/>
          <w:p w14:paraId="7138B5B7" w14:textId="77777777" w:rsidR="00FB0552" w:rsidRPr="00091CE0" w:rsidRDefault="00FB0552" w:rsidP="00156506">
            <w:r w:rsidRPr="00091CE0">
              <w:t xml:space="preserve">  </w:t>
            </w:r>
          </w:p>
        </w:tc>
      </w:tr>
      <w:tr w:rsidR="00156506" w:rsidRPr="00D53B17" w14:paraId="408AEEE5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2E393EA" w14:textId="77777777" w:rsidR="00156506" w:rsidRPr="00D53B17" w:rsidRDefault="00156506" w:rsidP="00FB0552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FAE4662" w14:textId="77777777" w:rsidR="00156506" w:rsidRDefault="00156506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</w:rPr>
              <w:t>Рассмотреть вопрос о возможности рассмотрения решений Комитетов ООН в рамках своей компетенции на предмет внесения соответствующих изменений и дополнений в нормативное постановление Верховного Суда РК «О применении норм международных договоров Республики» № 1 от 10</w:t>
            </w:r>
            <w:r w:rsidR="00B31B9D">
              <w:rPr>
                <w:bCs/>
                <w:color w:val="1E1E1E"/>
                <w:sz w:val="27"/>
                <w:szCs w:val="27"/>
              </w:rPr>
              <w:t xml:space="preserve"> июля </w:t>
            </w:r>
            <w:r>
              <w:rPr>
                <w:bCs/>
                <w:color w:val="1E1E1E"/>
                <w:sz w:val="27"/>
                <w:szCs w:val="27"/>
              </w:rPr>
              <w:t xml:space="preserve"> 2008 года и в рамках надзорных функций</w:t>
            </w:r>
          </w:p>
          <w:p w14:paraId="4BCEF74A" w14:textId="77777777" w:rsidR="00B31B9D" w:rsidRDefault="00B31B9D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</w:rPr>
              <w:t>(п.6 Заключительных замечаний)</w:t>
            </w:r>
          </w:p>
          <w:p w14:paraId="5DF1BBFB" w14:textId="77777777" w:rsidR="00B31B9D" w:rsidRDefault="00B31B9D" w:rsidP="006C1E87">
            <w:pPr>
              <w:ind w:right="127"/>
              <w:rPr>
                <w:bCs/>
                <w:color w:val="1E1E1E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DC56DD1" w14:textId="77777777" w:rsidR="00156506" w:rsidRDefault="00245BCF" w:rsidP="00156506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Информация в Правительство Республики Казахстан</w:t>
            </w:r>
          </w:p>
          <w:p w14:paraId="3A12B867" w14:textId="77777777" w:rsidR="00156506" w:rsidRDefault="00156506" w:rsidP="00FB0552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B391A36" w14:textId="77777777" w:rsidR="00156506" w:rsidRDefault="00156506" w:rsidP="00FB0552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 ГП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8AF7ECE" w14:textId="77777777" w:rsidR="00156506" w:rsidRDefault="00156506" w:rsidP="00FB0552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конца 2016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FA081F8" w14:textId="77777777" w:rsidR="00156506" w:rsidRPr="00D53B17" w:rsidRDefault="00156506" w:rsidP="00FB0552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A6FED5" w14:textId="77777777" w:rsidR="00156506" w:rsidRPr="00D53B17" w:rsidRDefault="00156506" w:rsidP="00FB0552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FB0552" w:rsidRPr="00D53B17" w14:paraId="2B882351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CFBA5E7" w14:textId="77777777" w:rsidR="00FB0552" w:rsidRPr="00D53B17" w:rsidRDefault="00FB0552" w:rsidP="00FB0552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18592C" w14:textId="77777777" w:rsidR="00B31B9D" w:rsidRDefault="00FB0552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 w:rsidRPr="00D53B17">
              <w:rPr>
                <w:bCs/>
                <w:color w:val="1E1E1E"/>
                <w:sz w:val="27"/>
                <w:szCs w:val="27"/>
              </w:rPr>
              <w:t>Продолжить работу в рамках Плана мероприятий</w:t>
            </w:r>
            <w:r>
              <w:rPr>
                <w:bCs/>
                <w:color w:val="1E1E1E"/>
                <w:sz w:val="27"/>
                <w:szCs w:val="27"/>
              </w:rPr>
              <w:t xml:space="preserve"> по реализации решений межведомственного совещания по вопросам профилактики бытового насилия</w:t>
            </w:r>
            <w:r w:rsidR="00B31B9D">
              <w:rPr>
                <w:bCs/>
                <w:color w:val="1E1E1E"/>
                <w:sz w:val="27"/>
                <w:szCs w:val="27"/>
              </w:rPr>
              <w:t xml:space="preserve"> (п.12 Заключительных замечаний)</w:t>
            </w:r>
          </w:p>
          <w:p w14:paraId="3A21C70D" w14:textId="77777777" w:rsidR="00FB0552" w:rsidRDefault="00FB0552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CDDFDF0" w14:textId="77777777" w:rsidR="00FB0552" w:rsidRDefault="00B810C9" w:rsidP="00B810C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</w:t>
            </w:r>
            <w:r w:rsidR="00FB0552">
              <w:rPr>
                <w:sz w:val="27"/>
                <w:szCs w:val="27"/>
              </w:rPr>
              <w:t>нформаци</w:t>
            </w:r>
            <w:r>
              <w:rPr>
                <w:sz w:val="27"/>
                <w:szCs w:val="27"/>
              </w:rPr>
              <w:t>я</w:t>
            </w:r>
            <w:r w:rsidR="00FB0552">
              <w:rPr>
                <w:sz w:val="27"/>
                <w:szCs w:val="27"/>
              </w:rPr>
              <w:t xml:space="preserve"> </w:t>
            </w:r>
            <w:r w:rsidR="003F64E4">
              <w:rPr>
                <w:sz w:val="27"/>
                <w:szCs w:val="27"/>
              </w:rPr>
              <w:t xml:space="preserve">в </w:t>
            </w:r>
            <w:r w:rsidR="00FB0552">
              <w:rPr>
                <w:sz w:val="27"/>
                <w:szCs w:val="27"/>
              </w:rPr>
              <w:t>МЮ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B63AD37" w14:textId="77777777" w:rsidR="00FB0552" w:rsidRDefault="00FB0552" w:rsidP="00113F0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ГП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МВД, ВС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 xml:space="preserve">, МЗСР, МЮ, </w:t>
            </w:r>
            <w:r w:rsidR="003F64E4">
              <w:rPr>
                <w:sz w:val="27"/>
                <w:szCs w:val="27"/>
              </w:rPr>
              <w:t>К</w:t>
            </w:r>
            <w:r w:rsidR="00113F09">
              <w:rPr>
                <w:sz w:val="27"/>
                <w:szCs w:val="27"/>
              </w:rPr>
              <w:t>П</w:t>
            </w:r>
            <w:r w:rsidR="003F64E4">
              <w:rPr>
                <w:sz w:val="27"/>
                <w:szCs w:val="27"/>
              </w:rPr>
              <w:t>Ч, представители НПО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F8E655" w14:textId="77777777" w:rsidR="00FB0552" w:rsidRDefault="003F64E4" w:rsidP="003F64E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 в полугодие 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CA90C11" w14:textId="77777777" w:rsidR="00FB0552" w:rsidRPr="00D53B17" w:rsidRDefault="003F64E4" w:rsidP="00FB0552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C40C311" w14:textId="77777777" w:rsidR="00FB0552" w:rsidRPr="00D53B17" w:rsidRDefault="003F64E4" w:rsidP="00FB0552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3F64E4" w:rsidRPr="00D53B17" w14:paraId="56F1CB78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BFA07C" w14:textId="77777777" w:rsidR="003F64E4" w:rsidRPr="00D53B17" w:rsidRDefault="003F64E4" w:rsidP="003F64E4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27C8884" w14:textId="77777777" w:rsidR="00B31B9D" w:rsidRDefault="00B31B9D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</w:rPr>
              <w:t>Рассмотреть вопрос совершенствования</w:t>
            </w:r>
            <w:r w:rsidR="003F64E4">
              <w:rPr>
                <w:bCs/>
                <w:color w:val="1E1E1E"/>
                <w:sz w:val="27"/>
                <w:szCs w:val="27"/>
              </w:rPr>
              <w:t xml:space="preserve"> национального законодательства по противодействию экстремизму и терроризму</w:t>
            </w:r>
            <w:r>
              <w:rPr>
                <w:bCs/>
                <w:color w:val="1E1E1E"/>
                <w:sz w:val="27"/>
                <w:szCs w:val="27"/>
              </w:rPr>
              <w:t xml:space="preserve"> (п.14 Заключительных замечаний)</w:t>
            </w:r>
          </w:p>
          <w:p w14:paraId="2E8E1721" w14:textId="77777777" w:rsidR="003F64E4" w:rsidRDefault="003F64E4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C1A2B7A" w14:textId="77777777" w:rsidR="003F64E4" w:rsidRDefault="00113F09" w:rsidP="003F64E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Внесение соответствующего законопроекта на рассмотрение в Парламент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3029CAC" w14:textId="77777777" w:rsidR="003F64E4" w:rsidRDefault="003F64E4" w:rsidP="003F64E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КНБ, ГП, ВС,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641328D" w14:textId="77777777" w:rsidR="003F64E4" w:rsidRDefault="003F64E4" w:rsidP="003F64E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конца 2016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E3D0A51" w14:textId="77777777" w:rsidR="003F64E4" w:rsidRPr="00D53B17" w:rsidRDefault="003F64E4" w:rsidP="003F64E4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6C176A7" w14:textId="77777777" w:rsidR="003F64E4" w:rsidRPr="00D53B17" w:rsidRDefault="003F64E4" w:rsidP="003F64E4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B810C9" w:rsidRPr="00D53B17" w14:paraId="0682FA39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179C87" w14:textId="77777777" w:rsidR="00B810C9" w:rsidRPr="00D53B17" w:rsidRDefault="00B810C9" w:rsidP="00B810C9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5DCAA07" w14:textId="77777777" w:rsidR="00B31B9D" w:rsidRDefault="00B810C9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</w:rPr>
              <w:t xml:space="preserve">Продолжить работу в рамках </w:t>
            </w:r>
            <w:r w:rsidRPr="00B810C9">
              <w:rPr>
                <w:bCs/>
                <w:color w:val="1E1E1E"/>
                <w:sz w:val="27"/>
                <w:szCs w:val="27"/>
              </w:rPr>
              <w:t>План</w:t>
            </w:r>
            <w:r>
              <w:rPr>
                <w:bCs/>
                <w:color w:val="1E1E1E"/>
                <w:sz w:val="27"/>
                <w:szCs w:val="27"/>
              </w:rPr>
              <w:t>а</w:t>
            </w:r>
            <w:r w:rsidRPr="00B810C9">
              <w:rPr>
                <w:bCs/>
                <w:color w:val="1E1E1E"/>
                <w:sz w:val="27"/>
                <w:szCs w:val="27"/>
              </w:rPr>
              <w:t xml:space="preserve"> мероприятий Правительства Республики Казахстан по профилактике, предотвращению и</w:t>
            </w:r>
            <w:r>
              <w:rPr>
                <w:bCs/>
                <w:color w:val="1E1E1E"/>
                <w:sz w:val="27"/>
                <w:szCs w:val="27"/>
              </w:rPr>
              <w:t xml:space="preserve"> </w:t>
            </w:r>
            <w:r w:rsidRPr="00B810C9">
              <w:rPr>
                <w:bCs/>
                <w:color w:val="1E1E1E"/>
                <w:sz w:val="27"/>
                <w:szCs w:val="27"/>
              </w:rPr>
              <w:t xml:space="preserve">борьбе </w:t>
            </w:r>
            <w:r>
              <w:rPr>
                <w:bCs/>
                <w:color w:val="1E1E1E"/>
                <w:sz w:val="27"/>
                <w:szCs w:val="27"/>
              </w:rPr>
              <w:t xml:space="preserve">                                  </w:t>
            </w:r>
            <w:r w:rsidRPr="00B810C9">
              <w:rPr>
                <w:bCs/>
                <w:color w:val="1E1E1E"/>
                <w:sz w:val="27"/>
                <w:szCs w:val="27"/>
              </w:rPr>
              <w:t>с преступлениями, связанными с торговлей людьми на 2015-2017 годы</w:t>
            </w:r>
            <w:r w:rsidR="00B31B9D">
              <w:rPr>
                <w:bCs/>
                <w:color w:val="1E1E1E"/>
                <w:sz w:val="27"/>
                <w:szCs w:val="27"/>
              </w:rPr>
              <w:t xml:space="preserve"> (п.34 Заключительных замечаний)</w:t>
            </w:r>
          </w:p>
          <w:p w14:paraId="3D73B738" w14:textId="77777777" w:rsidR="00B31B9D" w:rsidRDefault="00B31B9D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</w:p>
          <w:p w14:paraId="1B48AFAB" w14:textId="77777777" w:rsidR="00B810C9" w:rsidRDefault="00B810C9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E88022B" w14:textId="77777777" w:rsidR="00B810C9" w:rsidRDefault="00B810C9" w:rsidP="00113F0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Информация в </w:t>
            </w:r>
            <w:r w:rsidR="00113F09">
              <w:rPr>
                <w:sz w:val="27"/>
                <w:szCs w:val="27"/>
              </w:rPr>
              <w:t>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C81DA9" w14:textId="77777777" w:rsidR="00B810C9" w:rsidRDefault="00B810C9" w:rsidP="00B810C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МВД, МЗСР</w:t>
            </w:r>
            <w:r w:rsidR="00B31B9D">
              <w:rPr>
                <w:sz w:val="27"/>
                <w:szCs w:val="27"/>
              </w:rPr>
              <w:t>, МОН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26C7C4" w14:textId="77777777" w:rsidR="00B810C9" w:rsidRDefault="00B810C9" w:rsidP="00B810C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 в полугодие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4CA8F36" w14:textId="77777777" w:rsidR="00B810C9" w:rsidRPr="00D53B17" w:rsidRDefault="00B810C9" w:rsidP="00B810C9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E4B865" w14:textId="77777777" w:rsidR="00B810C9" w:rsidRPr="00D53B17" w:rsidRDefault="00B810C9" w:rsidP="00B810C9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B810C9" w:rsidRPr="00D53B17" w14:paraId="174DE11F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9C61606" w14:textId="77777777" w:rsidR="00B810C9" w:rsidRPr="00D53B17" w:rsidRDefault="00B810C9" w:rsidP="00B810C9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47E2A8" w14:textId="77777777" w:rsidR="00B31B9D" w:rsidRDefault="00B810C9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</w:rPr>
              <w:t xml:space="preserve">Внести изменения в национальное законодательство </w:t>
            </w:r>
            <w:r w:rsidR="00B31B9D">
              <w:rPr>
                <w:bCs/>
                <w:color w:val="1E1E1E"/>
                <w:sz w:val="27"/>
                <w:szCs w:val="27"/>
              </w:rPr>
              <w:t>в целях</w:t>
            </w:r>
            <w:r>
              <w:rPr>
                <w:bCs/>
                <w:color w:val="1E1E1E"/>
                <w:sz w:val="27"/>
                <w:szCs w:val="27"/>
              </w:rPr>
              <w:t xml:space="preserve"> обеспечения доступа к государственным секретам адвокатами и защитниками в уголовном процессе</w:t>
            </w:r>
            <w:r w:rsidR="00B31B9D">
              <w:rPr>
                <w:bCs/>
                <w:color w:val="1E1E1E"/>
                <w:sz w:val="27"/>
                <w:szCs w:val="27"/>
              </w:rPr>
              <w:t xml:space="preserve"> (п.40 Заключительных замечаний)</w:t>
            </w:r>
          </w:p>
          <w:p w14:paraId="33CF3840" w14:textId="77777777" w:rsidR="00B810C9" w:rsidRDefault="00B810C9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ADB469" w14:textId="77777777" w:rsidR="00B810C9" w:rsidRDefault="00113F09" w:rsidP="00B810C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Вынесение предложений на рассмотрение МВК по законопроектной деятельности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EEECB9" w14:textId="77777777" w:rsidR="00B810C9" w:rsidRDefault="00B810C9" w:rsidP="00B810C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КНБ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ГП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9FC411C" w14:textId="77777777" w:rsidR="00B810C9" w:rsidRDefault="00B810C9" w:rsidP="00B810C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конца 2016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D5AA916" w14:textId="77777777" w:rsidR="00B810C9" w:rsidRPr="00D53B17" w:rsidRDefault="00B810C9" w:rsidP="00B810C9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1589A2" w14:textId="77777777" w:rsidR="00B810C9" w:rsidRPr="00D53B17" w:rsidRDefault="00B810C9" w:rsidP="00B810C9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F92AA7" w:rsidRPr="00D53B17" w14:paraId="3A525DC5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C230DD" w14:textId="77777777" w:rsidR="00F92AA7" w:rsidRPr="00D53B17" w:rsidRDefault="00F92AA7" w:rsidP="00F92AA7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D95684" w14:textId="77777777" w:rsidR="00B31B9D" w:rsidRDefault="00F92AA7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Разработка и утверждение </w:t>
            </w:r>
            <w:r w:rsidRPr="00F92AA7">
              <w:rPr>
                <w:bCs/>
                <w:color w:val="1E1E1E"/>
                <w:sz w:val="27"/>
                <w:szCs w:val="27"/>
                <w:lang w:val="kk-KZ"/>
              </w:rPr>
              <w:t>План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а </w:t>
            </w:r>
            <w:r w:rsidRPr="00F92AA7">
              <w:rPr>
                <w:bCs/>
                <w:color w:val="1E1E1E"/>
                <w:sz w:val="27"/>
                <w:szCs w:val="27"/>
                <w:lang w:val="kk-KZ"/>
              </w:rPr>
              <w:t>мероприятий Правительства Республики Казахстан по реализации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Pr="00F92AA7">
              <w:rPr>
                <w:bCs/>
                <w:color w:val="1E1E1E"/>
                <w:sz w:val="27"/>
                <w:szCs w:val="27"/>
                <w:lang w:val="kk-KZ"/>
              </w:rPr>
              <w:t>рекомендаций Специального Докладчика ООН по праву на свободу мирных собраний и праву на свободу объединений Майна Киаи</w:t>
            </w:r>
            <w:r w:rsidR="00B31B9D"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="00B31B9D">
              <w:rPr>
                <w:bCs/>
                <w:color w:val="1E1E1E"/>
                <w:sz w:val="27"/>
                <w:szCs w:val="27"/>
              </w:rPr>
              <w:t>(п.52 Заключительных замечаний)</w:t>
            </w:r>
          </w:p>
          <w:p w14:paraId="79D8E3AF" w14:textId="77777777" w:rsidR="00F92AA7" w:rsidRPr="00B31B9D" w:rsidRDefault="00F92AA7" w:rsidP="006C1E87">
            <w:pPr>
              <w:ind w:right="127"/>
              <w:rPr>
                <w:bCs/>
                <w:color w:val="1E1E1E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0A3B9B2" w14:textId="77777777" w:rsidR="00F92AA7" w:rsidRPr="00F92AA7" w:rsidRDefault="00F92AA7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План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417A4B9" w14:textId="77777777" w:rsidR="00F92AA7" w:rsidRDefault="00F92AA7" w:rsidP="00113F09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МЮ, </w:t>
            </w:r>
            <w:r w:rsidR="00113F09">
              <w:rPr>
                <w:sz w:val="27"/>
                <w:szCs w:val="27"/>
              </w:rPr>
              <w:t xml:space="preserve">МИД, </w:t>
            </w:r>
            <w:r>
              <w:rPr>
                <w:sz w:val="27"/>
                <w:szCs w:val="27"/>
              </w:rPr>
              <w:t>ГП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ВС</w:t>
            </w:r>
            <w:r w:rsidR="00113F09">
              <w:rPr>
                <w:sz w:val="27"/>
                <w:szCs w:val="27"/>
              </w:rPr>
              <w:t xml:space="preserve"> </w:t>
            </w:r>
            <w:r w:rsidR="00113F09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МВД</w:t>
            </w:r>
            <w:r w:rsidR="00113F09">
              <w:rPr>
                <w:sz w:val="27"/>
                <w:szCs w:val="27"/>
              </w:rPr>
              <w:t xml:space="preserve">, </w:t>
            </w:r>
            <w:r w:rsidR="00113F09" w:rsidRPr="00113F09">
              <w:rPr>
                <w:sz w:val="27"/>
                <w:szCs w:val="27"/>
              </w:rPr>
              <w:t>заинтересованные государст</w:t>
            </w:r>
            <w:r w:rsidR="00113F09">
              <w:rPr>
                <w:sz w:val="27"/>
                <w:szCs w:val="27"/>
              </w:rPr>
              <w:t>венные органы,</w:t>
            </w:r>
            <w:r w:rsidR="00113F09" w:rsidRPr="00D53B17">
              <w:rPr>
                <w:sz w:val="27"/>
                <w:szCs w:val="27"/>
              </w:rPr>
              <w:t xml:space="preserve"> </w:t>
            </w:r>
            <w:r w:rsidR="00F92664">
              <w:rPr>
                <w:sz w:val="27"/>
                <w:szCs w:val="27"/>
                <w:lang w:val="kk-KZ"/>
              </w:rPr>
              <w:t xml:space="preserve"> МИО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173CDA" w14:textId="77777777" w:rsidR="00F92AA7" w:rsidRDefault="00F92AA7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конца 2016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886438B" w14:textId="77777777" w:rsidR="00F92AA7" w:rsidRPr="00D53B17" w:rsidRDefault="00F92AA7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DA2F38" w14:textId="77777777" w:rsidR="00F92AA7" w:rsidRPr="00D53B17" w:rsidRDefault="00F92AA7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EB71F8" w:rsidRPr="00D53B17" w14:paraId="564D7A62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4E43406" w14:textId="77777777" w:rsidR="00EB71F8" w:rsidRPr="00D53B17" w:rsidRDefault="00EB71F8" w:rsidP="00F92AA7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1AC7B68" w14:textId="77777777" w:rsidR="00EB71F8" w:rsidRDefault="00EB71F8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В целях </w:t>
            </w:r>
            <w:r w:rsidRPr="00113F09">
              <w:rPr>
                <w:bCs/>
                <w:color w:val="1E1E1E"/>
                <w:sz w:val="27"/>
                <w:szCs w:val="27"/>
                <w:lang w:val="kk-KZ"/>
              </w:rPr>
              <w:t>преодотвращения самоуб</w:t>
            </w:r>
            <w:r w:rsidR="00113F09">
              <w:rPr>
                <w:bCs/>
                <w:color w:val="1E1E1E"/>
                <w:sz w:val="27"/>
                <w:szCs w:val="27"/>
                <w:lang w:val="kk-KZ"/>
              </w:rPr>
              <w:t>ийств</w:t>
            </w:r>
            <w:r w:rsidRPr="00113F09">
              <w:rPr>
                <w:bCs/>
                <w:color w:val="1E1E1E"/>
                <w:sz w:val="27"/>
                <w:szCs w:val="27"/>
                <w:lang w:val="kk-KZ"/>
              </w:rPr>
              <w:t xml:space="preserve"> и смертей в закрытых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учреждениях продолжить работу в рамках межсекторальной программы превенции суицидов на 2015-2018 гг.   </w:t>
            </w:r>
            <w:r>
              <w:rPr>
                <w:bCs/>
                <w:color w:val="1E1E1E"/>
                <w:sz w:val="27"/>
                <w:szCs w:val="27"/>
              </w:rPr>
              <w:t>(п.20 Заключительных замечаний)</w:t>
            </w:r>
          </w:p>
          <w:p w14:paraId="11072B96" w14:textId="77777777" w:rsidR="00EB71F8" w:rsidRDefault="00EB71F8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B1FD50F" w14:textId="77777777" w:rsidR="00EB71F8" w:rsidRDefault="00EB71F8" w:rsidP="00F9266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Информация в </w:t>
            </w:r>
            <w:r w:rsidR="00F92664">
              <w:rPr>
                <w:sz w:val="27"/>
                <w:szCs w:val="27"/>
                <w:lang w:val="kk-KZ"/>
              </w:rPr>
              <w:t xml:space="preserve">Правительство Республики Казахстан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F3D89CC" w14:textId="77777777" w:rsidR="00EB71F8" w:rsidRDefault="00F92664" w:rsidP="00F92664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МВД, КНБ </w:t>
            </w:r>
            <w:r w:rsidRPr="00AA7D20">
              <w:rPr>
                <w:sz w:val="27"/>
                <w:szCs w:val="27"/>
              </w:rPr>
              <w:t>(по согласованию)</w:t>
            </w:r>
            <w:r w:rsidR="00EB71F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ГП </w:t>
            </w:r>
            <w:r w:rsidRPr="00AA7D20">
              <w:rPr>
                <w:sz w:val="27"/>
                <w:szCs w:val="27"/>
              </w:rPr>
              <w:t>(по согласованию)</w:t>
            </w:r>
            <w:r w:rsidR="00EB71F8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DC3FC9" w14:textId="77777777" w:rsidR="00EB71F8" w:rsidRDefault="00EB71F8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 в полугодие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87D26A" w14:textId="77777777" w:rsidR="00EB71F8" w:rsidRPr="00D53B17" w:rsidRDefault="00EB71F8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A028E3" w14:textId="77777777" w:rsidR="00EB71F8" w:rsidRPr="00D53B17" w:rsidRDefault="00EB71F8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EB71F8" w:rsidRPr="00D53B17" w14:paraId="052B762B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55CED6C" w14:textId="77777777" w:rsidR="00EB71F8" w:rsidRPr="00D53B17" w:rsidRDefault="00EB71F8" w:rsidP="00F92AA7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90D30B0" w14:textId="24F9C567" w:rsidR="00EB71F8" w:rsidRDefault="00EB71F8" w:rsidP="006C1E87">
            <w:pPr>
              <w:ind w:left="126"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Вынести на обсуждение </w:t>
            </w:r>
            <w:r w:rsidR="00AE6E91">
              <w:rPr>
                <w:bCs/>
                <w:color w:val="1E1E1E"/>
                <w:sz w:val="27"/>
                <w:szCs w:val="27"/>
                <w:lang w:val="kk-KZ"/>
              </w:rPr>
              <w:t>рабочей группы по итогам анализа правоприм</w:t>
            </w:r>
            <w:r w:rsidR="00BE1928">
              <w:rPr>
                <w:bCs/>
                <w:color w:val="1E1E1E"/>
                <w:sz w:val="27"/>
                <w:szCs w:val="27"/>
                <w:lang w:val="kk-KZ"/>
              </w:rPr>
              <w:t>е</w:t>
            </w:r>
            <w:bookmarkStart w:id="0" w:name="_GoBack"/>
            <w:bookmarkEnd w:id="0"/>
            <w:r w:rsidR="00AE6E91">
              <w:rPr>
                <w:bCs/>
                <w:color w:val="1E1E1E"/>
                <w:sz w:val="27"/>
                <w:szCs w:val="27"/>
                <w:lang w:val="kk-KZ"/>
              </w:rPr>
              <w:t xml:space="preserve">нительной пратики новых УК и УПК 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вопрос </w:t>
            </w:r>
            <w:r w:rsidR="00AE6E91">
              <w:rPr>
                <w:bCs/>
                <w:color w:val="1E1E1E"/>
                <w:sz w:val="27"/>
                <w:szCs w:val="27"/>
                <w:lang w:val="kk-KZ"/>
              </w:rPr>
              <w:t>относительно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="00AE6E91">
              <w:rPr>
                <w:bCs/>
                <w:color w:val="1E1E1E"/>
                <w:sz w:val="27"/>
                <w:szCs w:val="27"/>
                <w:lang w:val="kk-KZ"/>
              </w:rPr>
              <w:t>совершенствования законодательства в целях искоренения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пыток и жестокого обращения и эффективного расследования  </w:t>
            </w:r>
            <w:r>
              <w:rPr>
                <w:bCs/>
                <w:color w:val="1E1E1E"/>
                <w:sz w:val="27"/>
                <w:szCs w:val="27"/>
              </w:rPr>
              <w:t>(п.2</w:t>
            </w:r>
            <w:r w:rsidR="00385E10">
              <w:rPr>
                <w:bCs/>
                <w:color w:val="1E1E1E"/>
                <w:sz w:val="27"/>
                <w:szCs w:val="27"/>
              </w:rPr>
              <w:t>2 и 2</w:t>
            </w:r>
            <w:r>
              <w:rPr>
                <w:bCs/>
                <w:color w:val="1E1E1E"/>
                <w:sz w:val="27"/>
                <w:szCs w:val="27"/>
              </w:rPr>
              <w:t>4 Заключительных замечаний)</w:t>
            </w:r>
          </w:p>
          <w:p w14:paraId="5A118B81" w14:textId="77777777" w:rsidR="00EB71F8" w:rsidRDefault="00EB71F8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E21BD36" w14:textId="77777777" w:rsidR="00EB71F8" w:rsidRDefault="00AE6E91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Пакет законодательных инициатив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F64A94B" w14:textId="77777777" w:rsidR="00EB71F8" w:rsidRDefault="00AE6E91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ГП</w:t>
            </w:r>
            <w:r w:rsidR="00F92664">
              <w:rPr>
                <w:sz w:val="27"/>
                <w:szCs w:val="27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МВД, ВС</w:t>
            </w:r>
            <w:r w:rsidR="00F92664">
              <w:rPr>
                <w:sz w:val="27"/>
                <w:szCs w:val="27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BF72A4" w14:textId="77777777" w:rsidR="00EB71F8" w:rsidRDefault="00AE6E91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конца 2016 года</w:t>
            </w:r>
          </w:p>
          <w:p w14:paraId="129DF9F6" w14:textId="77777777" w:rsidR="00AE6E91" w:rsidRDefault="00AE6E91" w:rsidP="00AE6E91">
            <w:pPr>
              <w:pStyle w:val="NormalWeb"/>
              <w:spacing w:before="0" w:beforeAutospacing="0" w:after="0" w:afterAutospacing="0"/>
              <w:ind w:right="127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18B19EC" w14:textId="77777777" w:rsidR="00EB71F8" w:rsidRPr="00D53B17" w:rsidRDefault="00AE6E91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6E5E7B" w14:textId="77777777" w:rsidR="00EB71F8" w:rsidRPr="00D53B17" w:rsidRDefault="00AE6E91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EB71F8" w:rsidRPr="00D53B17" w14:paraId="06D305C8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F610F28" w14:textId="77777777" w:rsidR="00EB71F8" w:rsidRPr="00D53B17" w:rsidRDefault="00EB71F8" w:rsidP="00F92AA7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98F72EE" w14:textId="77777777" w:rsidR="00AE6E91" w:rsidRPr="00FD245E" w:rsidRDefault="00AE6E91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Вынести на обсуждение рабочей группы по совершенствованию КОАП вопрос 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lastRenderedPageBreak/>
              <w:t>относительно</w:t>
            </w:r>
            <w:r w:rsidR="00D0074C">
              <w:rPr>
                <w:bCs/>
                <w:color w:val="1E1E1E"/>
                <w:sz w:val="27"/>
                <w:szCs w:val="27"/>
                <w:lang w:val="kk-KZ"/>
              </w:rPr>
              <w:t xml:space="preserve"> соответствия практики административного задержания со статьями 9 и 14 Пакта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="00385E10">
              <w:rPr>
                <w:bCs/>
                <w:color w:val="1E1E1E"/>
                <w:sz w:val="27"/>
                <w:szCs w:val="27"/>
                <w:lang w:val="kk-KZ"/>
              </w:rPr>
              <w:t>(п.26 и 30</w:t>
            </w:r>
            <w:r w:rsidRPr="00FD245E">
              <w:rPr>
                <w:bCs/>
                <w:color w:val="1E1E1E"/>
                <w:sz w:val="27"/>
                <w:szCs w:val="27"/>
                <w:lang w:val="kk-KZ"/>
              </w:rPr>
              <w:t xml:space="preserve"> Заключительных замечаний)</w:t>
            </w:r>
          </w:p>
          <w:p w14:paraId="0F3908FA" w14:textId="77777777" w:rsidR="00EB71F8" w:rsidRPr="00FD245E" w:rsidRDefault="00EB71F8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A1A23AF" w14:textId="77777777" w:rsidR="00EB71F8" w:rsidRPr="00D0074C" w:rsidRDefault="00D0074C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kk-KZ"/>
              </w:rPr>
              <w:lastRenderedPageBreak/>
              <w:t xml:space="preserve">Пакет законодательных </w:t>
            </w:r>
            <w:r>
              <w:rPr>
                <w:sz w:val="27"/>
                <w:szCs w:val="27"/>
                <w:lang w:val="kk-KZ"/>
              </w:rPr>
              <w:lastRenderedPageBreak/>
              <w:t>инициатив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7D7A146" w14:textId="77777777" w:rsidR="00EB71F8" w:rsidRDefault="00D0074C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МЮ, ГП</w:t>
            </w:r>
            <w:r w:rsidR="00F92664">
              <w:rPr>
                <w:sz w:val="27"/>
                <w:szCs w:val="27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lastRenderedPageBreak/>
              <w:t>МВД, ВС</w:t>
            </w:r>
            <w:r w:rsidR="00F92664">
              <w:rPr>
                <w:sz w:val="27"/>
                <w:szCs w:val="27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652FD2E" w14:textId="77777777" w:rsidR="00D0074C" w:rsidRDefault="00D0074C" w:rsidP="00D0074C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 конца 2016 года</w:t>
            </w:r>
          </w:p>
          <w:p w14:paraId="58C7A633" w14:textId="77777777" w:rsidR="00EB71F8" w:rsidRDefault="00EB71F8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E3FE038" w14:textId="77777777" w:rsidR="00EB71F8" w:rsidRPr="00D53B17" w:rsidRDefault="00D0074C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lastRenderedPageBreak/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7389C18C" w14:textId="77777777" w:rsidR="00EB71F8" w:rsidRPr="00D53B17" w:rsidRDefault="00D0074C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EB71F8" w:rsidRPr="00D53B17" w14:paraId="097A5061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918F1D" w14:textId="77777777" w:rsidR="00EB71F8" w:rsidRPr="00D53B17" w:rsidRDefault="00EB71F8" w:rsidP="00F92AA7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32C33FC" w14:textId="77777777" w:rsidR="00FF44CF" w:rsidRPr="00FD245E" w:rsidRDefault="00347824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Вынести на обсуждение Координационного Совета при Омбудсмене </w:t>
            </w:r>
            <w:r w:rsidR="00B02BC4"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="00B02BC4" w:rsidRPr="00FD245E">
              <w:rPr>
                <w:bCs/>
                <w:color w:val="1E1E1E"/>
                <w:sz w:val="27"/>
                <w:szCs w:val="27"/>
                <w:lang w:val="kk-KZ"/>
              </w:rPr>
              <w:t>и Совета по правовой политике</w:t>
            </w:r>
            <w:r w:rsidR="00B02BC4"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="00FF44CF">
              <w:rPr>
                <w:bCs/>
                <w:color w:val="1E1E1E"/>
                <w:sz w:val="27"/>
                <w:szCs w:val="27"/>
                <w:lang w:val="kk-KZ"/>
              </w:rPr>
              <w:t xml:space="preserve">АП 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вопрос </w:t>
            </w:r>
            <w:r w:rsidR="00B02BC4">
              <w:rPr>
                <w:bCs/>
                <w:color w:val="1E1E1E"/>
                <w:sz w:val="27"/>
                <w:szCs w:val="27"/>
                <w:lang w:val="kk-KZ"/>
              </w:rPr>
              <w:t>расширения мандата НПМ с целью охвата всех мест лишения свободы, в том числе государственных учреждений с проживанием</w:t>
            </w:r>
            <w:r w:rsidR="00FF44CF"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="00FF44CF" w:rsidRPr="00FD245E">
              <w:rPr>
                <w:bCs/>
                <w:color w:val="1E1E1E"/>
                <w:sz w:val="27"/>
                <w:szCs w:val="27"/>
                <w:lang w:val="kk-KZ"/>
              </w:rPr>
              <w:t>(п.32 Заключительных замечаний)</w:t>
            </w:r>
          </w:p>
          <w:p w14:paraId="41D32C54" w14:textId="77777777" w:rsidR="00EB71F8" w:rsidRPr="00FD245E" w:rsidRDefault="00EB71F8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D586DED" w14:textId="77777777" w:rsidR="00EB71F8" w:rsidRDefault="00B02BC4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Предложения в АП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47E0E04" w14:textId="77777777" w:rsidR="00EB71F8" w:rsidRDefault="00B02BC4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НЦПЧ</w:t>
            </w:r>
            <w:r w:rsidR="00F92664">
              <w:rPr>
                <w:sz w:val="27"/>
                <w:szCs w:val="27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МВД, ГП</w:t>
            </w:r>
            <w:r w:rsidR="00F92664">
              <w:rPr>
                <w:sz w:val="27"/>
                <w:szCs w:val="27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</w:rPr>
              <w:t>, МЗСР, МОН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EC7F08" w14:textId="77777777" w:rsidR="0049335D" w:rsidRDefault="0049335D" w:rsidP="0049335D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конца 2016 года</w:t>
            </w:r>
          </w:p>
          <w:p w14:paraId="15D205A3" w14:textId="77777777" w:rsidR="00EB71F8" w:rsidRDefault="00EB71F8" w:rsidP="00F92AA7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52F0CBE" w14:textId="77777777" w:rsidR="00EB71F8" w:rsidRPr="00D53B17" w:rsidRDefault="0049335D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089649" w14:textId="77777777" w:rsidR="00EB71F8" w:rsidRPr="00D53B17" w:rsidRDefault="0049335D" w:rsidP="00F92AA7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6C141E" w:rsidRPr="00D53B17" w14:paraId="0C030360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6A5542" w14:textId="77777777" w:rsidR="006C141E" w:rsidRPr="00D53B17" w:rsidRDefault="006C141E" w:rsidP="006C141E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E558B68" w14:textId="77777777" w:rsidR="006C141E" w:rsidRDefault="006C141E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Рассмотреть вопрос об </w:t>
            </w:r>
            <w:r w:rsidRPr="006C141E">
              <w:rPr>
                <w:bCs/>
                <w:color w:val="1E1E1E"/>
                <w:sz w:val="27"/>
                <w:szCs w:val="27"/>
                <w:lang w:val="kk-KZ"/>
              </w:rPr>
              <w:t>отказ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е</w:t>
            </w:r>
            <w:r w:rsidRPr="006C141E">
              <w:rPr>
                <w:bCs/>
                <w:color w:val="1E1E1E"/>
                <w:sz w:val="27"/>
                <w:szCs w:val="27"/>
                <w:lang w:val="kk-KZ"/>
              </w:rPr>
              <w:t xml:space="preserve"> от несения военной сл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ужбы по религиозным и иным убеж</w:t>
            </w:r>
            <w:r w:rsidRPr="006C141E">
              <w:rPr>
                <w:bCs/>
                <w:color w:val="1E1E1E"/>
                <w:sz w:val="27"/>
                <w:szCs w:val="27"/>
                <w:lang w:val="kk-KZ"/>
              </w:rPr>
              <w:t>дениям, альтернативн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ой</w:t>
            </w:r>
            <w:r w:rsidRPr="006C141E">
              <w:rPr>
                <w:bCs/>
                <w:color w:val="1E1E1E"/>
                <w:sz w:val="27"/>
                <w:szCs w:val="27"/>
                <w:lang w:val="kk-KZ"/>
              </w:rPr>
              <w:t xml:space="preserve"> служб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е </w:t>
            </w:r>
            <w:r w:rsidRPr="006C141E">
              <w:rPr>
                <w:bCs/>
                <w:color w:val="1E1E1E"/>
                <w:sz w:val="27"/>
                <w:szCs w:val="27"/>
                <w:lang w:val="kk-KZ"/>
              </w:rPr>
              <w:t>гр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ажданского ха</w:t>
            </w:r>
            <w:r w:rsidRPr="006C141E">
              <w:rPr>
                <w:bCs/>
                <w:color w:val="1E1E1E"/>
                <w:sz w:val="27"/>
                <w:szCs w:val="27"/>
                <w:lang w:val="kk-KZ"/>
              </w:rPr>
              <w:t>рактера для лиц, отказывающихся от несения военной службы по этим убеждениям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(п. 46 </w:t>
            </w:r>
            <w:r w:rsidRPr="00FD245E">
              <w:rPr>
                <w:bCs/>
                <w:color w:val="1E1E1E"/>
                <w:sz w:val="27"/>
                <w:szCs w:val="27"/>
                <w:lang w:val="kk-KZ"/>
              </w:rPr>
              <w:t xml:space="preserve"> Заключительных замечаний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 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2D20B17" w14:textId="77777777" w:rsidR="006C141E" w:rsidRDefault="00F92664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F006A5E" w14:textId="77777777" w:rsidR="006C141E" w:rsidRP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МО,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МДРиГО</w:t>
            </w:r>
            <w:proofErr w:type="spellEnd"/>
            <w:r>
              <w:rPr>
                <w:sz w:val="27"/>
                <w:szCs w:val="27"/>
              </w:rPr>
              <w:t>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DFD5909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конца 2016 года</w:t>
            </w:r>
          </w:p>
          <w:p w14:paraId="3B4D93A6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A2617EE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270CA06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6C141E" w:rsidRPr="00D53B17" w14:paraId="2696C6D0" w14:textId="77777777" w:rsidTr="003F64E4"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A54061" w14:textId="77777777" w:rsidR="006C141E" w:rsidRPr="00D53B17" w:rsidRDefault="006C141E" w:rsidP="006C141E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A3C684" w14:textId="77777777" w:rsidR="006C141E" w:rsidRPr="006435D5" w:rsidRDefault="006C141E" w:rsidP="006C1E87">
            <w:pPr>
              <w:ind w:right="127"/>
              <w:rPr>
                <w:bCs/>
                <w:color w:val="1E1E1E"/>
                <w:sz w:val="27"/>
                <w:szCs w:val="27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>В</w:t>
            </w:r>
            <w:r w:rsidRPr="006435D5">
              <w:rPr>
                <w:bCs/>
                <w:color w:val="1E1E1E"/>
                <w:sz w:val="27"/>
                <w:szCs w:val="27"/>
                <w:lang w:val="kk-KZ"/>
              </w:rPr>
              <w:t>нес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ти</w:t>
            </w:r>
            <w:r w:rsidRPr="006435D5">
              <w:rPr>
                <w:bCs/>
                <w:color w:val="1E1E1E"/>
                <w:sz w:val="27"/>
                <w:szCs w:val="27"/>
                <w:lang w:val="kk-KZ"/>
              </w:rPr>
              <w:t xml:space="preserve"> изменени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я</w:t>
            </w:r>
            <w:r w:rsidRPr="006435D5">
              <w:rPr>
                <w:bCs/>
                <w:color w:val="1E1E1E"/>
                <w:sz w:val="27"/>
                <w:szCs w:val="27"/>
                <w:lang w:val="kk-KZ"/>
              </w:rPr>
              <w:t xml:space="preserve"> в Правила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>
              <w:t xml:space="preserve"> </w:t>
            </w:r>
            <w:r w:rsidRPr="006435D5">
              <w:rPr>
                <w:bCs/>
                <w:color w:val="1E1E1E"/>
                <w:sz w:val="27"/>
                <w:szCs w:val="27"/>
                <w:lang w:val="kk-KZ"/>
              </w:rPr>
              <w:t>медицинского освидетельствования и проведения смены пола для лиц с растройствами половой идентификации, утвержденные Приказом Министра здравоохранения и социального развития Республики Казахстан от 31 марта 2015 года № 187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для </w:t>
            </w:r>
            <w:r w:rsidRPr="006435D5">
              <w:rPr>
                <w:bCs/>
                <w:color w:val="1E1E1E"/>
                <w:sz w:val="27"/>
                <w:szCs w:val="27"/>
                <w:lang w:val="kk-KZ"/>
              </w:rPr>
              <w:t>сокращения сроков проведения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 </w:t>
            </w:r>
            <w:r w:rsidRPr="006435D5">
              <w:rPr>
                <w:bCs/>
                <w:color w:val="1E1E1E"/>
                <w:sz w:val="27"/>
                <w:szCs w:val="27"/>
                <w:lang w:val="kk-KZ"/>
              </w:rPr>
              <w:t>медицинского освидетельствов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ания и  вида медицинской помощи </w:t>
            </w:r>
            <w:r w:rsidRPr="006435D5">
              <w:rPr>
                <w:bCs/>
                <w:color w:val="1E1E1E"/>
                <w:sz w:val="27"/>
                <w:szCs w:val="27"/>
                <w:lang w:val="kk-KZ"/>
              </w:rPr>
              <w:t>(п.10 Заключительных замечаний)</w:t>
            </w:r>
            <w:r>
              <w:rPr>
                <w:bCs/>
                <w:color w:val="1E1E1E"/>
                <w:sz w:val="27"/>
                <w:szCs w:val="27"/>
              </w:rPr>
              <w:t>.</w:t>
            </w:r>
          </w:p>
          <w:p w14:paraId="0603AAC5" w14:textId="77777777" w:rsidR="006C141E" w:rsidRDefault="006C141E" w:rsidP="006C1E87">
            <w:pPr>
              <w:ind w:right="127"/>
              <w:rPr>
                <w:bCs/>
                <w:color w:val="1E1E1E"/>
                <w:sz w:val="27"/>
                <w:szCs w:val="27"/>
                <w:lang w:val="kk-KZ"/>
              </w:rPr>
            </w:pPr>
          </w:p>
          <w:p w14:paraId="55BB01DC" w14:textId="77777777" w:rsidR="006C141E" w:rsidRPr="00FD245E" w:rsidRDefault="006C141E" w:rsidP="006C1E87">
            <w:pPr>
              <w:ind w:right="127"/>
              <w:rPr>
                <w:bCs/>
                <w:color w:val="1E1E1E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02433AE7" w14:textId="77777777" w:rsidR="006C141E" w:rsidRPr="00FD245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b/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lastRenderedPageBreak/>
              <w:t>Пакет законодательных инициатив</w:t>
            </w:r>
            <w:r w:rsidRPr="00FD245E">
              <w:rPr>
                <w:b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376B8F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МЗСР,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1263D45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Первое полугодие 2017 года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3095543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818B2F9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6C141E" w:rsidRPr="00D53B17" w14:paraId="1596D55F" w14:textId="77777777" w:rsidTr="00385E10">
        <w:trPr>
          <w:trHeight w:val="57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55D090" w14:textId="77777777" w:rsidR="006C141E" w:rsidRPr="00D53B17" w:rsidRDefault="006C141E" w:rsidP="006C141E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2EE43A" w14:textId="77777777" w:rsidR="006C141E" w:rsidRPr="00D048F8" w:rsidRDefault="006C141E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</w:rPr>
              <w:t xml:space="preserve">В рамках </w:t>
            </w:r>
            <w:r w:rsidRPr="00D048F8">
              <w:rPr>
                <w:sz w:val="27"/>
                <w:szCs w:val="27"/>
              </w:rPr>
              <w:t>Концептуального</w:t>
            </w:r>
            <w:r>
              <w:rPr>
                <w:sz w:val="27"/>
                <w:szCs w:val="27"/>
              </w:rPr>
              <w:t xml:space="preserve"> </w:t>
            </w:r>
            <w:r w:rsidRPr="00D048F8">
              <w:rPr>
                <w:sz w:val="27"/>
                <w:szCs w:val="27"/>
              </w:rPr>
              <w:t xml:space="preserve">плана законотворческой деятельности на </w:t>
            </w:r>
            <w:r>
              <w:rPr>
                <w:sz w:val="27"/>
                <w:szCs w:val="27"/>
              </w:rPr>
              <w:t xml:space="preserve">               </w:t>
            </w:r>
            <w:r w:rsidRPr="00D048F8">
              <w:rPr>
                <w:sz w:val="27"/>
                <w:szCs w:val="27"/>
              </w:rPr>
              <w:t xml:space="preserve">2016-2021 годы  </w:t>
            </w:r>
            <w:r>
              <w:rPr>
                <w:sz w:val="27"/>
                <w:szCs w:val="27"/>
              </w:rPr>
              <w:t>п</w:t>
            </w:r>
            <w:r w:rsidRPr="00D048F8">
              <w:rPr>
                <w:sz w:val="27"/>
                <w:szCs w:val="27"/>
              </w:rPr>
              <w:t>родолжить работу по дальнейше</w:t>
            </w:r>
            <w:r>
              <w:rPr>
                <w:sz w:val="27"/>
                <w:szCs w:val="27"/>
              </w:rPr>
              <w:t>му</w:t>
            </w:r>
            <w:r w:rsidRPr="00D048F8">
              <w:rPr>
                <w:sz w:val="27"/>
                <w:szCs w:val="27"/>
              </w:rPr>
              <w:t xml:space="preserve"> совершенствовани</w:t>
            </w:r>
            <w:r>
              <w:rPr>
                <w:sz w:val="27"/>
                <w:szCs w:val="27"/>
              </w:rPr>
              <w:t>ю</w:t>
            </w:r>
            <w:r w:rsidRPr="00D048F8">
              <w:rPr>
                <w:sz w:val="27"/>
                <w:szCs w:val="27"/>
              </w:rPr>
              <w:t xml:space="preserve"> законодательства в сфере религиозной деятельности и религиозных объединений, распространения религиозной литературы и иных информационных материалов религиозного содержания, предметов религиозного назначения</w:t>
            </w:r>
            <w:r>
              <w:rPr>
                <w:sz w:val="27"/>
                <w:szCs w:val="27"/>
              </w:rPr>
              <w:t xml:space="preserve"> </w:t>
            </w:r>
            <w:r w:rsidRPr="00D048F8">
              <w:rPr>
                <w:bCs/>
                <w:color w:val="1E1E1E"/>
                <w:sz w:val="27"/>
                <w:szCs w:val="27"/>
                <w:lang w:val="kk-KZ"/>
              </w:rPr>
              <w:t>(п.48 Заключительных замечаний)</w:t>
            </w:r>
          </w:p>
          <w:p w14:paraId="25F65C97" w14:textId="77777777" w:rsidR="006C141E" w:rsidRDefault="006C141E" w:rsidP="006C1E87">
            <w:pPr>
              <w:ind w:left="126" w:right="127"/>
              <w:rPr>
                <w:bCs/>
                <w:i/>
                <w:color w:val="1E1E1E"/>
                <w:sz w:val="27"/>
                <w:szCs w:val="27"/>
                <w:highlight w:val="yellow"/>
                <w:lang w:val="kk-KZ"/>
              </w:rPr>
            </w:pPr>
          </w:p>
          <w:p w14:paraId="774AD1C9" w14:textId="77777777" w:rsidR="006C141E" w:rsidRPr="00F1157C" w:rsidRDefault="006C141E" w:rsidP="006C1E87">
            <w:pPr>
              <w:ind w:left="126" w:right="127"/>
              <w:rPr>
                <w:bCs/>
                <w:i/>
                <w:color w:val="1E1E1E"/>
                <w:sz w:val="27"/>
                <w:szCs w:val="27"/>
                <w:highlight w:val="yellow"/>
                <w:lang w:val="kk-KZ"/>
              </w:rPr>
            </w:pPr>
          </w:p>
          <w:p w14:paraId="0C5F106C" w14:textId="77777777" w:rsidR="006C141E" w:rsidRPr="00F1157C" w:rsidRDefault="006C141E" w:rsidP="006C1E87">
            <w:pPr>
              <w:ind w:left="126" w:right="127"/>
              <w:rPr>
                <w:bCs/>
                <w:i/>
                <w:color w:val="1E1E1E"/>
                <w:sz w:val="27"/>
                <w:szCs w:val="27"/>
                <w:highlight w:val="yellow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605B136" w14:textId="77777777" w:rsidR="006C141E" w:rsidRDefault="00F92664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6C4461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МДРиГО</w:t>
            </w:r>
            <w:proofErr w:type="spellEnd"/>
            <w:r>
              <w:rPr>
                <w:sz w:val="27"/>
                <w:szCs w:val="27"/>
              </w:rPr>
              <w:t>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B87F5F6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ежегодно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9F3A519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3119BE7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6C141E" w:rsidRPr="00D53B17" w14:paraId="743E486A" w14:textId="77777777" w:rsidTr="00385E10">
        <w:trPr>
          <w:trHeight w:val="57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68458EE" w14:textId="77777777" w:rsidR="006C141E" w:rsidRPr="00D53B17" w:rsidRDefault="006C141E" w:rsidP="006C141E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547DE0" w14:textId="77777777" w:rsidR="006C141E" w:rsidRPr="00D23093" w:rsidRDefault="006C141E" w:rsidP="006C1E87">
            <w:pPr>
              <w:ind w:left="126" w:right="127"/>
              <w:rPr>
                <w:bCs/>
                <w:i/>
                <w:color w:val="1E1E1E"/>
                <w:sz w:val="27"/>
                <w:szCs w:val="27"/>
                <w:highlight w:val="yellow"/>
                <w:lang w:val="kk-KZ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>Выработать единую позицию по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 xml:space="preserve"> вопрос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у об</w:t>
            </w:r>
            <w:r w:rsidRPr="00D23093">
              <w:rPr>
                <w:bCs/>
                <w:i/>
                <w:color w:val="1E1E1E"/>
                <w:sz w:val="27"/>
                <w:szCs w:val="27"/>
                <w:lang w:val="kk-KZ"/>
              </w:rPr>
              <w:t xml:space="preserve"> </w:t>
            </w:r>
            <w:r w:rsidRPr="00D23093">
              <w:rPr>
                <w:sz w:val="27"/>
                <w:szCs w:val="27"/>
              </w:rPr>
              <w:t xml:space="preserve"> обоснованности и целесообразности декриминализации </w:t>
            </w:r>
            <w:r w:rsidRPr="00D23093">
              <w:rPr>
                <w:bCs/>
                <w:i/>
                <w:color w:val="1E1E1E"/>
                <w:sz w:val="27"/>
                <w:szCs w:val="27"/>
                <w:lang w:val="kk-KZ"/>
              </w:rPr>
              <w:t xml:space="preserve"> 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>диффамации</w:t>
            </w:r>
            <w:r w:rsidRPr="00D23093">
              <w:rPr>
                <w:bCs/>
                <w:i/>
                <w:color w:val="1E1E1E"/>
                <w:sz w:val="27"/>
                <w:szCs w:val="27"/>
                <w:lang w:val="kk-KZ"/>
              </w:rPr>
              <w:t xml:space="preserve"> </w:t>
            </w:r>
            <w:r>
              <w:rPr>
                <w:bCs/>
                <w:i/>
                <w:color w:val="1E1E1E"/>
                <w:sz w:val="27"/>
                <w:szCs w:val="27"/>
                <w:lang w:val="kk-KZ"/>
              </w:rPr>
              <w:t xml:space="preserve">                   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>(п. 50</w:t>
            </w:r>
            <w:r>
              <w:rPr>
                <w:bCs/>
                <w:i/>
                <w:color w:val="1E1E1E"/>
                <w:sz w:val="27"/>
                <w:szCs w:val="27"/>
                <w:lang w:val="kk-KZ"/>
              </w:rPr>
              <w:t xml:space="preserve"> </w:t>
            </w:r>
            <w:r w:rsidRPr="00D048F8">
              <w:rPr>
                <w:bCs/>
                <w:color w:val="1E1E1E"/>
                <w:sz w:val="27"/>
                <w:szCs w:val="27"/>
                <w:lang w:val="kk-KZ"/>
              </w:rPr>
              <w:t>Заключительных замечаний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>)</w:t>
            </w:r>
          </w:p>
          <w:p w14:paraId="7A6DC4ED" w14:textId="77777777" w:rsidR="006C141E" w:rsidRPr="00F1157C" w:rsidRDefault="006C141E" w:rsidP="006C1E87">
            <w:pPr>
              <w:ind w:left="126" w:right="127"/>
              <w:rPr>
                <w:bCs/>
                <w:i/>
                <w:color w:val="1E1E1E"/>
                <w:sz w:val="27"/>
                <w:szCs w:val="27"/>
                <w:highlight w:val="yellow"/>
                <w:lang w:val="kk-KZ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028AE08" w14:textId="77777777" w:rsidR="006C141E" w:rsidRPr="00F1157C" w:rsidRDefault="00F92664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b/>
                <w:sz w:val="27"/>
                <w:szCs w:val="27"/>
                <w:highlight w:val="yellow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3A96584" w14:textId="77777777" w:rsidR="006C141E" w:rsidRPr="00D23093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ГП</w:t>
            </w:r>
            <w:r w:rsidR="00F92664">
              <w:rPr>
                <w:sz w:val="27"/>
                <w:szCs w:val="27"/>
                <w:lang w:val="kk-KZ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  <w:lang w:val="kk-KZ"/>
              </w:rPr>
              <w:t>, МВД, ВС</w:t>
            </w:r>
            <w:r w:rsidR="00F92664">
              <w:rPr>
                <w:sz w:val="27"/>
                <w:szCs w:val="27"/>
                <w:lang w:val="kk-KZ"/>
              </w:rPr>
              <w:t xml:space="preserve"> </w:t>
            </w:r>
            <w:r w:rsidR="00F92664" w:rsidRPr="00AA7D20">
              <w:rPr>
                <w:sz w:val="27"/>
                <w:szCs w:val="27"/>
              </w:rPr>
              <w:t>(по согласованию)</w:t>
            </w:r>
            <w:r>
              <w:rPr>
                <w:sz w:val="27"/>
                <w:szCs w:val="27"/>
                <w:lang w:val="kk-KZ"/>
              </w:rPr>
              <w:t>, МЮ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4A82F0D" w14:textId="77777777" w:rsidR="006C141E" w:rsidRPr="00D23093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 w:rsidRPr="00D23093">
              <w:rPr>
                <w:sz w:val="27"/>
                <w:szCs w:val="27"/>
              </w:rPr>
              <w:t>До конца 2016 года</w:t>
            </w:r>
          </w:p>
          <w:p w14:paraId="2321E51C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65F1F6A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A4500D8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6C141E" w:rsidRPr="00D53B17" w14:paraId="1E3F94CC" w14:textId="77777777" w:rsidTr="00385E10">
        <w:trPr>
          <w:trHeight w:val="57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46D0492" w14:textId="77777777" w:rsidR="006C141E" w:rsidRPr="00D53B17" w:rsidRDefault="006C141E" w:rsidP="006C141E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5550478" w14:textId="77777777" w:rsidR="006C141E" w:rsidRDefault="006C141E" w:rsidP="006C1E87">
            <w:pPr>
              <w:ind w:left="126" w:right="127"/>
              <w:rPr>
                <w:bCs/>
                <w:color w:val="1E1E1E"/>
                <w:sz w:val="27"/>
                <w:szCs w:val="27"/>
                <w:lang w:val="kk-KZ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 xml:space="preserve">Предоставить статистические данные по общему количеству проведенных мирных собраний в РК с указанием о причинах отказа в проведении собраний 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>(п. 5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2</w:t>
            </w:r>
            <w:r>
              <w:rPr>
                <w:bCs/>
                <w:i/>
                <w:color w:val="1E1E1E"/>
                <w:sz w:val="27"/>
                <w:szCs w:val="27"/>
                <w:lang w:val="kk-KZ"/>
              </w:rPr>
              <w:t xml:space="preserve"> </w:t>
            </w:r>
            <w:r w:rsidRPr="00D048F8">
              <w:rPr>
                <w:bCs/>
                <w:color w:val="1E1E1E"/>
                <w:sz w:val="27"/>
                <w:szCs w:val="27"/>
                <w:lang w:val="kk-KZ"/>
              </w:rPr>
              <w:t>Заключительных замечаний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>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99489C" w14:textId="77777777" w:rsidR="006C141E" w:rsidRPr="006B5C57" w:rsidRDefault="00F92664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highlight w:val="yellow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8835A6C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МИО, ГП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52309B3A" w14:textId="77777777" w:rsidR="006C141E" w:rsidRPr="00D23093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 в год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DBFF08A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377BAA43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  <w:tr w:rsidR="006C141E" w:rsidRPr="00D53B17" w14:paraId="6C16D641" w14:textId="77777777" w:rsidTr="00385E10">
        <w:trPr>
          <w:trHeight w:val="57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3C2264" w14:textId="77777777" w:rsidR="006C141E" w:rsidRPr="00D53B17" w:rsidRDefault="006C141E" w:rsidP="006C141E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00065C" w14:textId="77777777" w:rsidR="006C141E" w:rsidRPr="00F1157C" w:rsidRDefault="006C141E" w:rsidP="006C1E87">
            <w:pPr>
              <w:ind w:left="126" w:right="127"/>
              <w:rPr>
                <w:bCs/>
                <w:i/>
                <w:color w:val="1E1E1E"/>
                <w:sz w:val="27"/>
                <w:szCs w:val="27"/>
                <w:highlight w:val="yellow"/>
                <w:lang w:val="kk-KZ"/>
              </w:rPr>
            </w:pPr>
            <w:r>
              <w:rPr>
                <w:bCs/>
                <w:color w:val="1E1E1E"/>
                <w:sz w:val="27"/>
                <w:szCs w:val="27"/>
                <w:lang w:val="kk-KZ"/>
              </w:rPr>
              <w:t>Предоставить сводную информацию о грантовом фи</w:t>
            </w:r>
            <w:r w:rsidRPr="00793621">
              <w:rPr>
                <w:bCs/>
                <w:color w:val="1E1E1E"/>
                <w:sz w:val="27"/>
                <w:szCs w:val="27"/>
                <w:lang w:val="kk-KZ"/>
              </w:rPr>
              <w:t xml:space="preserve">нансировании общественных объединений 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>(п. 5</w:t>
            </w:r>
            <w:r>
              <w:rPr>
                <w:bCs/>
                <w:color w:val="1E1E1E"/>
                <w:sz w:val="27"/>
                <w:szCs w:val="27"/>
                <w:lang w:val="kk-KZ"/>
              </w:rPr>
              <w:t>4</w:t>
            </w:r>
            <w:r>
              <w:rPr>
                <w:bCs/>
                <w:i/>
                <w:color w:val="1E1E1E"/>
                <w:sz w:val="27"/>
                <w:szCs w:val="27"/>
                <w:lang w:val="kk-KZ"/>
              </w:rPr>
              <w:t xml:space="preserve"> </w:t>
            </w:r>
            <w:r w:rsidRPr="00D048F8">
              <w:rPr>
                <w:bCs/>
                <w:color w:val="1E1E1E"/>
                <w:sz w:val="27"/>
                <w:szCs w:val="27"/>
                <w:lang w:val="kk-KZ"/>
              </w:rPr>
              <w:t>Заключительных замечаний</w:t>
            </w:r>
            <w:r w:rsidRPr="00D23093">
              <w:rPr>
                <w:bCs/>
                <w:color w:val="1E1E1E"/>
                <w:sz w:val="27"/>
                <w:szCs w:val="27"/>
                <w:lang w:val="kk-KZ"/>
              </w:rPr>
              <w:t>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00BB75" w14:textId="77777777" w:rsidR="006C141E" w:rsidRPr="006B5C57" w:rsidRDefault="00F92664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  <w:highlight w:val="yellow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Информация в Правительство Республики Казахстан</w:t>
            </w:r>
          </w:p>
        </w:tc>
        <w:tc>
          <w:tcPr>
            <w:tcW w:w="26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19244EA6" w14:textId="77777777" w:rsidR="006C141E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МДРиГО</w:t>
            </w:r>
            <w:proofErr w:type="spell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20E9F34C" w14:textId="77777777" w:rsidR="006C141E" w:rsidRPr="00D23093" w:rsidRDefault="006C141E" w:rsidP="006C141E">
            <w:pPr>
              <w:pStyle w:val="NormalWeb"/>
              <w:spacing w:before="0" w:beforeAutospacing="0" w:after="0" w:afterAutospacing="0"/>
              <w:ind w:left="126" w:right="1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 в год</w:t>
            </w:r>
          </w:p>
        </w:tc>
        <w:tc>
          <w:tcPr>
            <w:tcW w:w="17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4A277EE7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14:paraId="683C4B04" w14:textId="77777777" w:rsidR="006C141E" w:rsidRPr="00D53B17" w:rsidRDefault="006C141E" w:rsidP="006C141E">
            <w:pPr>
              <w:pStyle w:val="NormalWeb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D53B17">
              <w:rPr>
                <w:sz w:val="27"/>
                <w:szCs w:val="27"/>
              </w:rPr>
              <w:t>Не требуется</w:t>
            </w:r>
          </w:p>
        </w:tc>
      </w:tr>
    </w:tbl>
    <w:p w14:paraId="43267AD7" w14:textId="77777777" w:rsidR="00F200E3" w:rsidRDefault="00F200E3" w:rsidP="00F200E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643746E" w14:textId="77777777" w:rsidR="006C141E" w:rsidRPr="00D53B17" w:rsidRDefault="006C141E" w:rsidP="00F200E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sectPr w:rsidR="006C141E" w:rsidRPr="00D53B17" w:rsidSect="00FA4F85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2C3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B338EC"/>
    <w:multiLevelType w:val="hybridMultilevel"/>
    <w:tmpl w:val="5F42F760"/>
    <w:lvl w:ilvl="0" w:tplc="F9E68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1EB1"/>
    <w:multiLevelType w:val="hybridMultilevel"/>
    <w:tmpl w:val="9E583B68"/>
    <w:lvl w:ilvl="0" w:tplc="58922EA6">
      <w:start w:val="1"/>
      <w:numFmt w:val="decimal"/>
      <w:lvlText w:val="%1."/>
      <w:lvlJc w:val="left"/>
      <w:pPr>
        <w:ind w:left="4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">
    <w:nsid w:val="0CE02E61"/>
    <w:multiLevelType w:val="hybridMultilevel"/>
    <w:tmpl w:val="C1E4CC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7955F9"/>
    <w:multiLevelType w:val="hybridMultilevel"/>
    <w:tmpl w:val="5566970A"/>
    <w:lvl w:ilvl="0" w:tplc="421CB36A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5">
    <w:nsid w:val="16E74684"/>
    <w:multiLevelType w:val="hybridMultilevel"/>
    <w:tmpl w:val="663C9A56"/>
    <w:lvl w:ilvl="0" w:tplc="3C32959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>
    <w:nsid w:val="20B6200A"/>
    <w:multiLevelType w:val="hybridMultilevel"/>
    <w:tmpl w:val="2B8C1C1E"/>
    <w:lvl w:ilvl="0" w:tplc="E9BEE3D0">
      <w:start w:val="1"/>
      <w:numFmt w:val="decimal"/>
      <w:lvlText w:val="%1."/>
      <w:lvlJc w:val="left"/>
      <w:pPr>
        <w:ind w:left="4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7">
    <w:nsid w:val="25A5528A"/>
    <w:multiLevelType w:val="hybridMultilevel"/>
    <w:tmpl w:val="46B025E4"/>
    <w:lvl w:ilvl="0" w:tplc="906A97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418E"/>
    <w:multiLevelType w:val="hybridMultilevel"/>
    <w:tmpl w:val="6F0E0E7C"/>
    <w:lvl w:ilvl="0" w:tplc="B540FB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9">
    <w:nsid w:val="35565F59"/>
    <w:multiLevelType w:val="hybridMultilevel"/>
    <w:tmpl w:val="0DA4AB90"/>
    <w:lvl w:ilvl="0" w:tplc="7910C39E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0">
    <w:nsid w:val="366E4E0C"/>
    <w:multiLevelType w:val="hybridMultilevel"/>
    <w:tmpl w:val="3E96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5019"/>
    <w:multiLevelType w:val="hybridMultilevel"/>
    <w:tmpl w:val="A44433BC"/>
    <w:lvl w:ilvl="0" w:tplc="420AE10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2">
    <w:nsid w:val="3AF9326D"/>
    <w:multiLevelType w:val="hybridMultilevel"/>
    <w:tmpl w:val="2522FEDA"/>
    <w:lvl w:ilvl="0" w:tplc="3CDE98F2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3">
    <w:nsid w:val="501E5D3D"/>
    <w:multiLevelType w:val="hybridMultilevel"/>
    <w:tmpl w:val="C3D2FF9A"/>
    <w:lvl w:ilvl="0" w:tplc="5B1A6A48">
      <w:start w:val="1"/>
      <w:numFmt w:val="decimal"/>
      <w:lvlText w:val="%1."/>
      <w:lvlJc w:val="left"/>
      <w:pPr>
        <w:ind w:left="4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4">
    <w:nsid w:val="50966169"/>
    <w:multiLevelType w:val="hybridMultilevel"/>
    <w:tmpl w:val="6CC2DC22"/>
    <w:lvl w:ilvl="0" w:tplc="52FE2F0C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5">
    <w:nsid w:val="6A755CCF"/>
    <w:multiLevelType w:val="hybridMultilevel"/>
    <w:tmpl w:val="6368F0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B36684"/>
    <w:multiLevelType w:val="hybridMultilevel"/>
    <w:tmpl w:val="2FF8C9F0"/>
    <w:lvl w:ilvl="0" w:tplc="F7E0DC54">
      <w:start w:val="1"/>
      <w:numFmt w:val="decimal"/>
      <w:lvlText w:val="%1)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7">
    <w:nsid w:val="75E17C18"/>
    <w:multiLevelType w:val="hybridMultilevel"/>
    <w:tmpl w:val="46AA3C26"/>
    <w:lvl w:ilvl="0" w:tplc="C86A34C8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18">
    <w:nsid w:val="78FD523B"/>
    <w:multiLevelType w:val="hybridMultilevel"/>
    <w:tmpl w:val="171A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A005B"/>
    <w:multiLevelType w:val="hybridMultilevel"/>
    <w:tmpl w:val="9966640A"/>
    <w:lvl w:ilvl="0" w:tplc="BD00470A">
      <w:start w:val="1"/>
      <w:numFmt w:val="decimal"/>
      <w:lvlText w:val="%1."/>
      <w:lvlJc w:val="left"/>
      <w:pPr>
        <w:ind w:left="4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0">
    <w:nsid w:val="7B4A0E78"/>
    <w:multiLevelType w:val="hybridMultilevel"/>
    <w:tmpl w:val="8BA6FFAA"/>
    <w:lvl w:ilvl="0" w:tplc="B00083C4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1">
    <w:nsid w:val="7D673DF3"/>
    <w:multiLevelType w:val="hybridMultilevel"/>
    <w:tmpl w:val="8C52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20"/>
  </w:num>
  <w:num w:numId="5">
    <w:abstractNumId w:val="11"/>
  </w:num>
  <w:num w:numId="6">
    <w:abstractNumId w:val="6"/>
  </w:num>
  <w:num w:numId="7">
    <w:abstractNumId w:val="18"/>
  </w:num>
  <w:num w:numId="8">
    <w:abstractNumId w:val="17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5"/>
  </w:num>
  <w:num w:numId="14">
    <w:abstractNumId w:val="8"/>
  </w:num>
  <w:num w:numId="15">
    <w:abstractNumId w:val="12"/>
  </w:num>
  <w:num w:numId="16">
    <w:abstractNumId w:val="14"/>
  </w:num>
  <w:num w:numId="17">
    <w:abstractNumId w:val="13"/>
  </w:num>
  <w:num w:numId="18">
    <w:abstractNumId w:val="0"/>
  </w:num>
  <w:num w:numId="19">
    <w:abstractNumId w:val="9"/>
  </w:num>
  <w:num w:numId="20">
    <w:abstractNumId w:val="4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6AC"/>
    <w:rsid w:val="000023E0"/>
    <w:rsid w:val="000033C2"/>
    <w:rsid w:val="000208D1"/>
    <w:rsid w:val="00021102"/>
    <w:rsid w:val="00022D9F"/>
    <w:rsid w:val="00024BB2"/>
    <w:rsid w:val="00025A1F"/>
    <w:rsid w:val="0003240C"/>
    <w:rsid w:val="000333AA"/>
    <w:rsid w:val="00041AD7"/>
    <w:rsid w:val="00042762"/>
    <w:rsid w:val="000433EA"/>
    <w:rsid w:val="000503F2"/>
    <w:rsid w:val="00053CCB"/>
    <w:rsid w:val="00056E3B"/>
    <w:rsid w:val="00060555"/>
    <w:rsid w:val="0006203A"/>
    <w:rsid w:val="00062F63"/>
    <w:rsid w:val="00063946"/>
    <w:rsid w:val="000653AA"/>
    <w:rsid w:val="00085851"/>
    <w:rsid w:val="00091CE0"/>
    <w:rsid w:val="000974F4"/>
    <w:rsid w:val="000A0C59"/>
    <w:rsid w:val="000A328A"/>
    <w:rsid w:val="000A3EE3"/>
    <w:rsid w:val="000A4370"/>
    <w:rsid w:val="000A49D9"/>
    <w:rsid w:val="000A56FF"/>
    <w:rsid w:val="000B08F3"/>
    <w:rsid w:val="000B1866"/>
    <w:rsid w:val="000B78C5"/>
    <w:rsid w:val="000C7797"/>
    <w:rsid w:val="000C7B97"/>
    <w:rsid w:val="000D0B66"/>
    <w:rsid w:val="000D29B1"/>
    <w:rsid w:val="000E21FC"/>
    <w:rsid w:val="000E3101"/>
    <w:rsid w:val="000E45E4"/>
    <w:rsid w:val="000E45FE"/>
    <w:rsid w:val="000E4630"/>
    <w:rsid w:val="000E4AA4"/>
    <w:rsid w:val="000E610C"/>
    <w:rsid w:val="000F2868"/>
    <w:rsid w:val="000F344B"/>
    <w:rsid w:val="000F4CD4"/>
    <w:rsid w:val="00100213"/>
    <w:rsid w:val="0010763A"/>
    <w:rsid w:val="001134AC"/>
    <w:rsid w:val="00113F09"/>
    <w:rsid w:val="00117CEB"/>
    <w:rsid w:val="00123C41"/>
    <w:rsid w:val="001249D1"/>
    <w:rsid w:val="001259E2"/>
    <w:rsid w:val="00126BD0"/>
    <w:rsid w:val="0013627E"/>
    <w:rsid w:val="00156506"/>
    <w:rsid w:val="00160441"/>
    <w:rsid w:val="0018711C"/>
    <w:rsid w:val="001878D3"/>
    <w:rsid w:val="0019290C"/>
    <w:rsid w:val="001933CA"/>
    <w:rsid w:val="00196CAF"/>
    <w:rsid w:val="001B298B"/>
    <w:rsid w:val="001C0160"/>
    <w:rsid w:val="001C3305"/>
    <w:rsid w:val="001E2DA8"/>
    <w:rsid w:val="001E3297"/>
    <w:rsid w:val="001E531A"/>
    <w:rsid w:val="001F0AB3"/>
    <w:rsid w:val="001F1D22"/>
    <w:rsid w:val="001F3F8D"/>
    <w:rsid w:val="00200D9A"/>
    <w:rsid w:val="00206471"/>
    <w:rsid w:val="00213EA2"/>
    <w:rsid w:val="00217B6F"/>
    <w:rsid w:val="00217EBC"/>
    <w:rsid w:val="00233657"/>
    <w:rsid w:val="002337D4"/>
    <w:rsid w:val="0024085B"/>
    <w:rsid w:val="00245BCF"/>
    <w:rsid w:val="00246528"/>
    <w:rsid w:val="00250A17"/>
    <w:rsid w:val="0025107B"/>
    <w:rsid w:val="002546AF"/>
    <w:rsid w:val="002604A9"/>
    <w:rsid w:val="00263581"/>
    <w:rsid w:val="00277F50"/>
    <w:rsid w:val="00283DF7"/>
    <w:rsid w:val="002855A6"/>
    <w:rsid w:val="002858A3"/>
    <w:rsid w:val="00285BAF"/>
    <w:rsid w:val="00287AFF"/>
    <w:rsid w:val="00291D9B"/>
    <w:rsid w:val="00293B74"/>
    <w:rsid w:val="0029450F"/>
    <w:rsid w:val="00294B77"/>
    <w:rsid w:val="002A45E4"/>
    <w:rsid w:val="002B0E5E"/>
    <w:rsid w:val="002B20DF"/>
    <w:rsid w:val="002B429B"/>
    <w:rsid w:val="002C1608"/>
    <w:rsid w:val="002C4F15"/>
    <w:rsid w:val="002C7022"/>
    <w:rsid w:val="002D2CA3"/>
    <w:rsid w:val="002E1C87"/>
    <w:rsid w:val="002F13A4"/>
    <w:rsid w:val="0030218F"/>
    <w:rsid w:val="00313C15"/>
    <w:rsid w:val="003200EC"/>
    <w:rsid w:val="00326870"/>
    <w:rsid w:val="00345D6B"/>
    <w:rsid w:val="00347824"/>
    <w:rsid w:val="00352426"/>
    <w:rsid w:val="00355154"/>
    <w:rsid w:val="00362188"/>
    <w:rsid w:val="003646A6"/>
    <w:rsid w:val="00370588"/>
    <w:rsid w:val="003718B1"/>
    <w:rsid w:val="0037351E"/>
    <w:rsid w:val="00373E21"/>
    <w:rsid w:val="003773B7"/>
    <w:rsid w:val="003800BD"/>
    <w:rsid w:val="00381C5A"/>
    <w:rsid w:val="00382067"/>
    <w:rsid w:val="00385E10"/>
    <w:rsid w:val="00390428"/>
    <w:rsid w:val="00393F6E"/>
    <w:rsid w:val="00395D80"/>
    <w:rsid w:val="003A0743"/>
    <w:rsid w:val="003A41D7"/>
    <w:rsid w:val="003B2481"/>
    <w:rsid w:val="003B36EE"/>
    <w:rsid w:val="003C30B9"/>
    <w:rsid w:val="003C381C"/>
    <w:rsid w:val="003D0EAB"/>
    <w:rsid w:val="003D4AFB"/>
    <w:rsid w:val="003E007C"/>
    <w:rsid w:val="003E7FB2"/>
    <w:rsid w:val="003F335B"/>
    <w:rsid w:val="003F3600"/>
    <w:rsid w:val="003F48B5"/>
    <w:rsid w:val="003F60F7"/>
    <w:rsid w:val="003F64E4"/>
    <w:rsid w:val="00407B29"/>
    <w:rsid w:val="00410562"/>
    <w:rsid w:val="0041401B"/>
    <w:rsid w:val="00424E6B"/>
    <w:rsid w:val="00430F2C"/>
    <w:rsid w:val="00434E0A"/>
    <w:rsid w:val="004403F0"/>
    <w:rsid w:val="00440454"/>
    <w:rsid w:val="00442F15"/>
    <w:rsid w:val="004446B4"/>
    <w:rsid w:val="00444B2A"/>
    <w:rsid w:val="00456437"/>
    <w:rsid w:val="00460F77"/>
    <w:rsid w:val="004634E4"/>
    <w:rsid w:val="0046361B"/>
    <w:rsid w:val="00464F8C"/>
    <w:rsid w:val="00481491"/>
    <w:rsid w:val="00487767"/>
    <w:rsid w:val="0049335D"/>
    <w:rsid w:val="00493EDE"/>
    <w:rsid w:val="004962C8"/>
    <w:rsid w:val="0049684E"/>
    <w:rsid w:val="004A03F9"/>
    <w:rsid w:val="004A0A90"/>
    <w:rsid w:val="004A42A9"/>
    <w:rsid w:val="004B466D"/>
    <w:rsid w:val="004B7F2D"/>
    <w:rsid w:val="004C0F25"/>
    <w:rsid w:val="004C35DD"/>
    <w:rsid w:val="004D20A6"/>
    <w:rsid w:val="004D7118"/>
    <w:rsid w:val="004E0A77"/>
    <w:rsid w:val="004E2AD2"/>
    <w:rsid w:val="004E2E1E"/>
    <w:rsid w:val="004E4262"/>
    <w:rsid w:val="004F325A"/>
    <w:rsid w:val="004F52F4"/>
    <w:rsid w:val="00505F3D"/>
    <w:rsid w:val="00525C4A"/>
    <w:rsid w:val="00531799"/>
    <w:rsid w:val="00547D8F"/>
    <w:rsid w:val="005535E6"/>
    <w:rsid w:val="00555036"/>
    <w:rsid w:val="00562530"/>
    <w:rsid w:val="00562FB2"/>
    <w:rsid w:val="00572E42"/>
    <w:rsid w:val="0057627D"/>
    <w:rsid w:val="005773E7"/>
    <w:rsid w:val="005811A6"/>
    <w:rsid w:val="005837CE"/>
    <w:rsid w:val="0059191E"/>
    <w:rsid w:val="00592034"/>
    <w:rsid w:val="005972EA"/>
    <w:rsid w:val="005A3B68"/>
    <w:rsid w:val="005B17BC"/>
    <w:rsid w:val="005B2127"/>
    <w:rsid w:val="005B4477"/>
    <w:rsid w:val="005B509C"/>
    <w:rsid w:val="005B5808"/>
    <w:rsid w:val="005B6F33"/>
    <w:rsid w:val="005C31BC"/>
    <w:rsid w:val="005C4D13"/>
    <w:rsid w:val="005D1C29"/>
    <w:rsid w:val="005D2456"/>
    <w:rsid w:val="005E1CF6"/>
    <w:rsid w:val="005E3FB3"/>
    <w:rsid w:val="005E4DB1"/>
    <w:rsid w:val="005F7371"/>
    <w:rsid w:val="005F783F"/>
    <w:rsid w:val="00600256"/>
    <w:rsid w:val="00605C82"/>
    <w:rsid w:val="00610004"/>
    <w:rsid w:val="006143FB"/>
    <w:rsid w:val="006209CB"/>
    <w:rsid w:val="00622C2E"/>
    <w:rsid w:val="00623B5C"/>
    <w:rsid w:val="0062649F"/>
    <w:rsid w:val="00626B1C"/>
    <w:rsid w:val="0062721F"/>
    <w:rsid w:val="00631CF5"/>
    <w:rsid w:val="0063408F"/>
    <w:rsid w:val="0063741E"/>
    <w:rsid w:val="00640B2C"/>
    <w:rsid w:val="006434CB"/>
    <w:rsid w:val="006435D5"/>
    <w:rsid w:val="00645A51"/>
    <w:rsid w:val="00645E57"/>
    <w:rsid w:val="00650B49"/>
    <w:rsid w:val="00654391"/>
    <w:rsid w:val="00654490"/>
    <w:rsid w:val="0066174D"/>
    <w:rsid w:val="00663D74"/>
    <w:rsid w:val="006652F4"/>
    <w:rsid w:val="00666444"/>
    <w:rsid w:val="00666A29"/>
    <w:rsid w:val="00667229"/>
    <w:rsid w:val="0067204E"/>
    <w:rsid w:val="00677056"/>
    <w:rsid w:val="00682E1C"/>
    <w:rsid w:val="006838D1"/>
    <w:rsid w:val="006924D6"/>
    <w:rsid w:val="006A01A9"/>
    <w:rsid w:val="006A20B5"/>
    <w:rsid w:val="006A2ADA"/>
    <w:rsid w:val="006B1F0F"/>
    <w:rsid w:val="006B32FA"/>
    <w:rsid w:val="006B5C57"/>
    <w:rsid w:val="006C141E"/>
    <w:rsid w:val="006C1E87"/>
    <w:rsid w:val="006D17D4"/>
    <w:rsid w:val="006D3454"/>
    <w:rsid w:val="006D3A7D"/>
    <w:rsid w:val="006D482A"/>
    <w:rsid w:val="006E237C"/>
    <w:rsid w:val="006E28D4"/>
    <w:rsid w:val="006E61F0"/>
    <w:rsid w:val="006E760B"/>
    <w:rsid w:val="006F142A"/>
    <w:rsid w:val="00703406"/>
    <w:rsid w:val="00710E8C"/>
    <w:rsid w:val="00714322"/>
    <w:rsid w:val="0072499A"/>
    <w:rsid w:val="007267C9"/>
    <w:rsid w:val="00727101"/>
    <w:rsid w:val="0073051A"/>
    <w:rsid w:val="00732000"/>
    <w:rsid w:val="007354D1"/>
    <w:rsid w:val="0074324A"/>
    <w:rsid w:val="00744660"/>
    <w:rsid w:val="00752CC6"/>
    <w:rsid w:val="00755C4D"/>
    <w:rsid w:val="00764824"/>
    <w:rsid w:val="0076609D"/>
    <w:rsid w:val="00782D98"/>
    <w:rsid w:val="0078607F"/>
    <w:rsid w:val="00793621"/>
    <w:rsid w:val="00793B76"/>
    <w:rsid w:val="007A2254"/>
    <w:rsid w:val="007A2A4D"/>
    <w:rsid w:val="007B0358"/>
    <w:rsid w:val="007B26A2"/>
    <w:rsid w:val="007B3A15"/>
    <w:rsid w:val="007B73DC"/>
    <w:rsid w:val="007C03B5"/>
    <w:rsid w:val="007C4C04"/>
    <w:rsid w:val="007C631E"/>
    <w:rsid w:val="007D1FBA"/>
    <w:rsid w:val="007D318E"/>
    <w:rsid w:val="007D38BD"/>
    <w:rsid w:val="007D584C"/>
    <w:rsid w:val="007E3845"/>
    <w:rsid w:val="007E47F3"/>
    <w:rsid w:val="007E5D0B"/>
    <w:rsid w:val="007F4BC0"/>
    <w:rsid w:val="00803910"/>
    <w:rsid w:val="00806E2E"/>
    <w:rsid w:val="00810059"/>
    <w:rsid w:val="00810D45"/>
    <w:rsid w:val="0081781B"/>
    <w:rsid w:val="00820796"/>
    <w:rsid w:val="008209C2"/>
    <w:rsid w:val="008223CE"/>
    <w:rsid w:val="0082550A"/>
    <w:rsid w:val="00831971"/>
    <w:rsid w:val="00832021"/>
    <w:rsid w:val="0083643E"/>
    <w:rsid w:val="00852039"/>
    <w:rsid w:val="00856BE9"/>
    <w:rsid w:val="00870292"/>
    <w:rsid w:val="00870407"/>
    <w:rsid w:val="008834FA"/>
    <w:rsid w:val="00884D32"/>
    <w:rsid w:val="0089142F"/>
    <w:rsid w:val="00891715"/>
    <w:rsid w:val="008A0F23"/>
    <w:rsid w:val="008A14ED"/>
    <w:rsid w:val="008A334D"/>
    <w:rsid w:val="008B02F0"/>
    <w:rsid w:val="008B06DF"/>
    <w:rsid w:val="008B2983"/>
    <w:rsid w:val="008C09B4"/>
    <w:rsid w:val="008D668A"/>
    <w:rsid w:val="008D7C4E"/>
    <w:rsid w:val="008E305D"/>
    <w:rsid w:val="008E4E71"/>
    <w:rsid w:val="008F5D53"/>
    <w:rsid w:val="00903064"/>
    <w:rsid w:val="00904F3D"/>
    <w:rsid w:val="009050F7"/>
    <w:rsid w:val="00911883"/>
    <w:rsid w:val="00914874"/>
    <w:rsid w:val="00916709"/>
    <w:rsid w:val="0091743B"/>
    <w:rsid w:val="00920BBA"/>
    <w:rsid w:val="009222C2"/>
    <w:rsid w:val="00923423"/>
    <w:rsid w:val="00924B72"/>
    <w:rsid w:val="00931776"/>
    <w:rsid w:val="009378AD"/>
    <w:rsid w:val="009379BF"/>
    <w:rsid w:val="00937E00"/>
    <w:rsid w:val="00937FA6"/>
    <w:rsid w:val="00942FCE"/>
    <w:rsid w:val="00945185"/>
    <w:rsid w:val="00955D80"/>
    <w:rsid w:val="00960753"/>
    <w:rsid w:val="00962F7E"/>
    <w:rsid w:val="00964DA2"/>
    <w:rsid w:val="009661A3"/>
    <w:rsid w:val="00973CB2"/>
    <w:rsid w:val="009753F4"/>
    <w:rsid w:val="0097555B"/>
    <w:rsid w:val="00975FD4"/>
    <w:rsid w:val="0097618C"/>
    <w:rsid w:val="00981143"/>
    <w:rsid w:val="00994A31"/>
    <w:rsid w:val="009953B0"/>
    <w:rsid w:val="009A5356"/>
    <w:rsid w:val="009A7137"/>
    <w:rsid w:val="009B3B92"/>
    <w:rsid w:val="009B7782"/>
    <w:rsid w:val="009D0D7A"/>
    <w:rsid w:val="009E721F"/>
    <w:rsid w:val="009F234A"/>
    <w:rsid w:val="009F5282"/>
    <w:rsid w:val="009F7C39"/>
    <w:rsid w:val="00A01461"/>
    <w:rsid w:val="00A105DB"/>
    <w:rsid w:val="00A12C2E"/>
    <w:rsid w:val="00A12EDE"/>
    <w:rsid w:val="00A168B9"/>
    <w:rsid w:val="00A17F84"/>
    <w:rsid w:val="00A21F3F"/>
    <w:rsid w:val="00A236A1"/>
    <w:rsid w:val="00A27CCF"/>
    <w:rsid w:val="00A30394"/>
    <w:rsid w:val="00A306BB"/>
    <w:rsid w:val="00A3227A"/>
    <w:rsid w:val="00A3268E"/>
    <w:rsid w:val="00A4285A"/>
    <w:rsid w:val="00A52267"/>
    <w:rsid w:val="00A52DF5"/>
    <w:rsid w:val="00A540A6"/>
    <w:rsid w:val="00A61BBD"/>
    <w:rsid w:val="00A634AA"/>
    <w:rsid w:val="00A725BB"/>
    <w:rsid w:val="00A80A4E"/>
    <w:rsid w:val="00A80EA4"/>
    <w:rsid w:val="00A90449"/>
    <w:rsid w:val="00A91257"/>
    <w:rsid w:val="00A928CA"/>
    <w:rsid w:val="00AA0280"/>
    <w:rsid w:val="00AA18DC"/>
    <w:rsid w:val="00AA26AC"/>
    <w:rsid w:val="00AA7D20"/>
    <w:rsid w:val="00AB059D"/>
    <w:rsid w:val="00AB3D2E"/>
    <w:rsid w:val="00AB773E"/>
    <w:rsid w:val="00AC23C3"/>
    <w:rsid w:val="00AC260D"/>
    <w:rsid w:val="00AE2776"/>
    <w:rsid w:val="00AE2AF1"/>
    <w:rsid w:val="00AE4C1F"/>
    <w:rsid w:val="00AE6E91"/>
    <w:rsid w:val="00AF6497"/>
    <w:rsid w:val="00AF6951"/>
    <w:rsid w:val="00B0057A"/>
    <w:rsid w:val="00B01035"/>
    <w:rsid w:val="00B02BC4"/>
    <w:rsid w:val="00B22FAA"/>
    <w:rsid w:val="00B24804"/>
    <w:rsid w:val="00B26C99"/>
    <w:rsid w:val="00B30146"/>
    <w:rsid w:val="00B31B9D"/>
    <w:rsid w:val="00B35CC2"/>
    <w:rsid w:val="00B4083B"/>
    <w:rsid w:val="00B43D2E"/>
    <w:rsid w:val="00B45249"/>
    <w:rsid w:val="00B46CF7"/>
    <w:rsid w:val="00B540D4"/>
    <w:rsid w:val="00B5609D"/>
    <w:rsid w:val="00B60711"/>
    <w:rsid w:val="00B62366"/>
    <w:rsid w:val="00B662FF"/>
    <w:rsid w:val="00B66974"/>
    <w:rsid w:val="00B70EE8"/>
    <w:rsid w:val="00B742A2"/>
    <w:rsid w:val="00B744A5"/>
    <w:rsid w:val="00B810C9"/>
    <w:rsid w:val="00B8553B"/>
    <w:rsid w:val="00B90A3E"/>
    <w:rsid w:val="00B934A7"/>
    <w:rsid w:val="00B9635D"/>
    <w:rsid w:val="00BA267F"/>
    <w:rsid w:val="00BA400F"/>
    <w:rsid w:val="00BA6CAC"/>
    <w:rsid w:val="00BB3FAE"/>
    <w:rsid w:val="00BB7207"/>
    <w:rsid w:val="00BC3A05"/>
    <w:rsid w:val="00BC4E19"/>
    <w:rsid w:val="00BC7C31"/>
    <w:rsid w:val="00BD2156"/>
    <w:rsid w:val="00BD405E"/>
    <w:rsid w:val="00BD4487"/>
    <w:rsid w:val="00BD7FF8"/>
    <w:rsid w:val="00BE053C"/>
    <w:rsid w:val="00BE1928"/>
    <w:rsid w:val="00BE207C"/>
    <w:rsid w:val="00BE370C"/>
    <w:rsid w:val="00BF2C07"/>
    <w:rsid w:val="00C020F8"/>
    <w:rsid w:val="00C10064"/>
    <w:rsid w:val="00C10D9C"/>
    <w:rsid w:val="00C132A1"/>
    <w:rsid w:val="00C13F26"/>
    <w:rsid w:val="00C17846"/>
    <w:rsid w:val="00C444BA"/>
    <w:rsid w:val="00C5013E"/>
    <w:rsid w:val="00C54177"/>
    <w:rsid w:val="00C56C80"/>
    <w:rsid w:val="00C61231"/>
    <w:rsid w:val="00C62729"/>
    <w:rsid w:val="00C63000"/>
    <w:rsid w:val="00C6641E"/>
    <w:rsid w:val="00C67520"/>
    <w:rsid w:val="00C833DA"/>
    <w:rsid w:val="00C83C30"/>
    <w:rsid w:val="00C846DC"/>
    <w:rsid w:val="00C91054"/>
    <w:rsid w:val="00C95906"/>
    <w:rsid w:val="00CA1306"/>
    <w:rsid w:val="00CA4890"/>
    <w:rsid w:val="00CA736E"/>
    <w:rsid w:val="00CB41AC"/>
    <w:rsid w:val="00CB6BE8"/>
    <w:rsid w:val="00CD0DC4"/>
    <w:rsid w:val="00CE18A3"/>
    <w:rsid w:val="00CE40E2"/>
    <w:rsid w:val="00CE563A"/>
    <w:rsid w:val="00CF11AB"/>
    <w:rsid w:val="00CF39D6"/>
    <w:rsid w:val="00CF514B"/>
    <w:rsid w:val="00CF5BA5"/>
    <w:rsid w:val="00CF627F"/>
    <w:rsid w:val="00D0074C"/>
    <w:rsid w:val="00D048F8"/>
    <w:rsid w:val="00D105A2"/>
    <w:rsid w:val="00D16CC4"/>
    <w:rsid w:val="00D16F94"/>
    <w:rsid w:val="00D17349"/>
    <w:rsid w:val="00D21012"/>
    <w:rsid w:val="00D23093"/>
    <w:rsid w:val="00D23443"/>
    <w:rsid w:val="00D2573B"/>
    <w:rsid w:val="00D25D42"/>
    <w:rsid w:val="00D30897"/>
    <w:rsid w:val="00D31AAF"/>
    <w:rsid w:val="00D368AA"/>
    <w:rsid w:val="00D40038"/>
    <w:rsid w:val="00D40CD5"/>
    <w:rsid w:val="00D421B6"/>
    <w:rsid w:val="00D532A5"/>
    <w:rsid w:val="00D53B17"/>
    <w:rsid w:val="00D6229B"/>
    <w:rsid w:val="00D71C7A"/>
    <w:rsid w:val="00D746B0"/>
    <w:rsid w:val="00D7616A"/>
    <w:rsid w:val="00D806F0"/>
    <w:rsid w:val="00D81340"/>
    <w:rsid w:val="00D919A5"/>
    <w:rsid w:val="00D944A3"/>
    <w:rsid w:val="00D951FD"/>
    <w:rsid w:val="00DA1737"/>
    <w:rsid w:val="00DA3BB0"/>
    <w:rsid w:val="00DB6680"/>
    <w:rsid w:val="00DC0869"/>
    <w:rsid w:val="00DC3621"/>
    <w:rsid w:val="00DC4B18"/>
    <w:rsid w:val="00DC62F8"/>
    <w:rsid w:val="00DD0876"/>
    <w:rsid w:val="00DD7E18"/>
    <w:rsid w:val="00DE17BF"/>
    <w:rsid w:val="00DE1F79"/>
    <w:rsid w:val="00DE2039"/>
    <w:rsid w:val="00DF2C99"/>
    <w:rsid w:val="00DF467C"/>
    <w:rsid w:val="00DF7FE6"/>
    <w:rsid w:val="00E04087"/>
    <w:rsid w:val="00E0708E"/>
    <w:rsid w:val="00E14BAF"/>
    <w:rsid w:val="00E24896"/>
    <w:rsid w:val="00E2594D"/>
    <w:rsid w:val="00E30BCF"/>
    <w:rsid w:val="00E36CD4"/>
    <w:rsid w:val="00E36D08"/>
    <w:rsid w:val="00E44687"/>
    <w:rsid w:val="00E45B0D"/>
    <w:rsid w:val="00E45F68"/>
    <w:rsid w:val="00E463B3"/>
    <w:rsid w:val="00E541D0"/>
    <w:rsid w:val="00E54365"/>
    <w:rsid w:val="00E548C1"/>
    <w:rsid w:val="00E55575"/>
    <w:rsid w:val="00E5793C"/>
    <w:rsid w:val="00E60034"/>
    <w:rsid w:val="00E61165"/>
    <w:rsid w:val="00E65ECF"/>
    <w:rsid w:val="00E673DD"/>
    <w:rsid w:val="00E713CD"/>
    <w:rsid w:val="00E72589"/>
    <w:rsid w:val="00E74286"/>
    <w:rsid w:val="00E777D4"/>
    <w:rsid w:val="00E930D6"/>
    <w:rsid w:val="00E9337C"/>
    <w:rsid w:val="00EA3107"/>
    <w:rsid w:val="00EB71F8"/>
    <w:rsid w:val="00EC016E"/>
    <w:rsid w:val="00EC0BFA"/>
    <w:rsid w:val="00EC4F25"/>
    <w:rsid w:val="00ED3039"/>
    <w:rsid w:val="00ED64BB"/>
    <w:rsid w:val="00EE4CEF"/>
    <w:rsid w:val="00EE4FE5"/>
    <w:rsid w:val="00EE6AF4"/>
    <w:rsid w:val="00EF4877"/>
    <w:rsid w:val="00EF6D6A"/>
    <w:rsid w:val="00F00875"/>
    <w:rsid w:val="00F042F9"/>
    <w:rsid w:val="00F1157C"/>
    <w:rsid w:val="00F200E3"/>
    <w:rsid w:val="00F20290"/>
    <w:rsid w:val="00F21DE1"/>
    <w:rsid w:val="00F2599D"/>
    <w:rsid w:val="00F30CC2"/>
    <w:rsid w:val="00F3565C"/>
    <w:rsid w:val="00F406BB"/>
    <w:rsid w:val="00F42F70"/>
    <w:rsid w:val="00F45ADF"/>
    <w:rsid w:val="00F53C34"/>
    <w:rsid w:val="00F60001"/>
    <w:rsid w:val="00F636DA"/>
    <w:rsid w:val="00F660DA"/>
    <w:rsid w:val="00F70FC0"/>
    <w:rsid w:val="00F7400E"/>
    <w:rsid w:val="00F7503A"/>
    <w:rsid w:val="00F7569E"/>
    <w:rsid w:val="00F76A3D"/>
    <w:rsid w:val="00F81CE3"/>
    <w:rsid w:val="00F92664"/>
    <w:rsid w:val="00F92AA7"/>
    <w:rsid w:val="00F9554E"/>
    <w:rsid w:val="00F95D16"/>
    <w:rsid w:val="00F9639E"/>
    <w:rsid w:val="00FA1F8D"/>
    <w:rsid w:val="00FA4F85"/>
    <w:rsid w:val="00FA6065"/>
    <w:rsid w:val="00FB0552"/>
    <w:rsid w:val="00FB396C"/>
    <w:rsid w:val="00FB3D1A"/>
    <w:rsid w:val="00FB7E9E"/>
    <w:rsid w:val="00FC2286"/>
    <w:rsid w:val="00FC427B"/>
    <w:rsid w:val="00FC72A6"/>
    <w:rsid w:val="00FD245E"/>
    <w:rsid w:val="00FD4AB4"/>
    <w:rsid w:val="00FD5D01"/>
    <w:rsid w:val="00FE09CE"/>
    <w:rsid w:val="00FE7937"/>
    <w:rsid w:val="00FF30BC"/>
    <w:rsid w:val="00FF3D4E"/>
    <w:rsid w:val="00FF44CF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98A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6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85B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34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3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03064"/>
    <w:rPr>
      <w:rFonts w:ascii="Consolas" w:eastAsia="Times New Roman" w:hAnsi="Consolas" w:cs="Consolas"/>
    </w:rPr>
  </w:style>
  <w:style w:type="paragraph" w:styleId="NormalWeb">
    <w:name w:val="Normal (Web)"/>
    <w:basedOn w:val="Normal"/>
    <w:uiPriority w:val="99"/>
    <w:unhideWhenUsed/>
    <w:rsid w:val="00903064"/>
    <w:pPr>
      <w:spacing w:before="100" w:beforeAutospacing="1" w:after="100" w:afterAutospacing="1"/>
    </w:pPr>
  </w:style>
  <w:style w:type="character" w:customStyle="1" w:styleId="hps">
    <w:name w:val="hps"/>
    <w:rsid w:val="0089142F"/>
  </w:style>
  <w:style w:type="character" w:customStyle="1" w:styleId="hpsatn">
    <w:name w:val="hps atn"/>
    <w:basedOn w:val="DefaultParagraphFont"/>
    <w:rsid w:val="0089142F"/>
  </w:style>
  <w:style w:type="paragraph" w:customStyle="1" w:styleId="SingleTxtG">
    <w:name w:val="_ Single Txt_G"/>
    <w:basedOn w:val="Normal"/>
    <w:rsid w:val="0089142F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customStyle="1" w:styleId="Heading1Char">
    <w:name w:val="Heading 1 Char"/>
    <w:link w:val="Heading1"/>
    <w:uiPriority w:val="9"/>
    <w:rsid w:val="00285BAF"/>
    <w:rPr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666A29"/>
    <w:rPr>
      <w:i/>
      <w:iCs/>
    </w:rPr>
  </w:style>
  <w:style w:type="character" w:customStyle="1" w:styleId="apple-converted-space">
    <w:name w:val="apple-converted-space"/>
    <w:basedOn w:val="DefaultParagraphFont"/>
    <w:rsid w:val="00666A29"/>
  </w:style>
  <w:style w:type="character" w:customStyle="1" w:styleId="Heading3Char">
    <w:name w:val="Heading 3 Char"/>
    <w:link w:val="Heading3"/>
    <w:uiPriority w:val="9"/>
    <w:semiHidden/>
    <w:rsid w:val="00703406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732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0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000"/>
  </w:style>
  <w:style w:type="paragraph" w:styleId="BalloonText">
    <w:name w:val="Balloon Text"/>
    <w:basedOn w:val="Normal"/>
    <w:link w:val="BalloonTextChar"/>
    <w:uiPriority w:val="99"/>
    <w:semiHidden/>
    <w:unhideWhenUsed/>
    <w:rsid w:val="007320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200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1"/>
    <w:qFormat/>
    <w:rsid w:val="00481491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Normal"/>
    <w:uiPriority w:val="34"/>
    <w:qFormat/>
    <w:rsid w:val="003800BD"/>
    <w:pPr>
      <w:ind w:left="708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7E"/>
    <w:rPr>
      <w:b/>
      <w:bCs/>
    </w:rPr>
  </w:style>
  <w:style w:type="character" w:styleId="Strong">
    <w:name w:val="Strong"/>
    <w:uiPriority w:val="22"/>
    <w:qFormat/>
    <w:rsid w:val="00D806F0"/>
    <w:rPr>
      <w:b/>
      <w:bCs/>
    </w:rPr>
  </w:style>
  <w:style w:type="paragraph" w:styleId="Revision">
    <w:name w:val="Revision"/>
    <w:hidden/>
    <w:uiPriority w:val="99"/>
    <w:semiHidden/>
    <w:rsid w:val="001E2DA8"/>
    <w:rPr>
      <w:sz w:val="24"/>
      <w:szCs w:val="24"/>
    </w:rPr>
  </w:style>
  <w:style w:type="paragraph" w:customStyle="1" w:styleId="10">
    <w:name w:val="Знак Знак Знак1 Знак Знак Знак Знак Знак Знак Знак Знак Знак Знак Знак Знак Знак"/>
    <w:basedOn w:val="Normal"/>
    <w:autoRedefine/>
    <w:rsid w:val="00FB7E9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Default">
    <w:name w:val="Default"/>
    <w:rsid w:val="00810D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D45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1EAB-904D-0548-8F11-347BA14A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3359</Words>
  <Characters>20799</Characters>
  <Application>Microsoft Macintosh Word</Application>
  <DocSecurity>0</DocSecurity>
  <Lines>507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P1100001165.20131108.rus</vt:lpstr>
    </vt:vector>
  </TitlesOfParts>
  <Company>Hewlett-Packard Company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P1100001165.20131108.rus</dc:title>
  <dc:creator>jumagaliyeva.k</dc:creator>
  <cp:lastModifiedBy>Yevgeniy Zhovtis</cp:lastModifiedBy>
  <cp:revision>4</cp:revision>
  <cp:lastPrinted>2016-10-04T04:30:00Z</cp:lastPrinted>
  <dcterms:created xsi:type="dcterms:W3CDTF">2016-10-04T06:20:00Z</dcterms:created>
  <dcterms:modified xsi:type="dcterms:W3CDTF">2016-11-07T18:12:00Z</dcterms:modified>
</cp:coreProperties>
</file>