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E3E89" w14:textId="77777777" w:rsidR="0058577D" w:rsidRPr="003D4EDC" w:rsidRDefault="0058577D" w:rsidP="0058577D">
      <w:pPr>
        <w:pStyle w:val="a3"/>
        <w:jc w:val="center"/>
        <w:rPr>
          <w:b/>
          <w:sz w:val="36"/>
          <w:szCs w:val="36"/>
        </w:rPr>
      </w:pPr>
      <w:r w:rsidRPr="003D4EDC">
        <w:rPr>
          <w:b/>
          <w:sz w:val="36"/>
          <w:szCs w:val="36"/>
        </w:rPr>
        <w:t>Декларация международн</w:t>
      </w:r>
      <w:r w:rsidR="004F1A28" w:rsidRPr="003D4EDC">
        <w:rPr>
          <w:b/>
          <w:sz w:val="36"/>
          <w:szCs w:val="36"/>
        </w:rPr>
        <w:t>ой встречи</w:t>
      </w:r>
    </w:p>
    <w:p w14:paraId="3D9203A2" w14:textId="77777777" w:rsidR="0058577D" w:rsidRPr="003D4EDC" w:rsidRDefault="0058577D" w:rsidP="0058577D">
      <w:pPr>
        <w:pStyle w:val="a3"/>
        <w:jc w:val="center"/>
        <w:rPr>
          <w:b/>
          <w:sz w:val="36"/>
          <w:szCs w:val="36"/>
        </w:rPr>
      </w:pPr>
      <w:r w:rsidRPr="003D4EDC">
        <w:rPr>
          <w:b/>
          <w:sz w:val="36"/>
          <w:szCs w:val="36"/>
        </w:rPr>
        <w:t>«Защита и расширение трудовых прав в Центральной Азии:</w:t>
      </w:r>
    </w:p>
    <w:p w14:paraId="25A22CFA" w14:textId="77777777" w:rsidR="0058577D" w:rsidRPr="003D4EDC" w:rsidRDefault="0058577D" w:rsidP="0058577D">
      <w:pPr>
        <w:pStyle w:val="a3"/>
        <w:jc w:val="center"/>
        <w:rPr>
          <w:b/>
          <w:sz w:val="36"/>
          <w:szCs w:val="36"/>
        </w:rPr>
      </w:pPr>
      <w:r w:rsidRPr="003D4EDC">
        <w:rPr>
          <w:b/>
          <w:sz w:val="36"/>
          <w:szCs w:val="36"/>
        </w:rPr>
        <w:t>вызовы, тенденции, перспективы»</w:t>
      </w:r>
    </w:p>
    <w:p w14:paraId="59A44577" w14:textId="77777777" w:rsidR="0058577D" w:rsidRPr="0058577D" w:rsidRDefault="0058577D" w:rsidP="0058577D">
      <w:pPr>
        <w:pStyle w:val="a3"/>
        <w:jc w:val="center"/>
        <w:rPr>
          <w:b/>
        </w:rPr>
      </w:pPr>
    </w:p>
    <w:p w14:paraId="0E09CD7C" w14:textId="77777777" w:rsidR="00837719" w:rsidRDefault="00837719" w:rsidP="00837719">
      <w:pPr>
        <w:pStyle w:val="a3"/>
        <w:jc w:val="right"/>
        <w:rPr>
          <w:b/>
        </w:rPr>
      </w:pPr>
      <w:r w:rsidRPr="0058577D">
        <w:rPr>
          <w:b/>
        </w:rPr>
        <w:t>Бишкек</w:t>
      </w:r>
      <w:r>
        <w:rPr>
          <w:b/>
        </w:rPr>
        <w:t>, Кыргызская Республика,</w:t>
      </w:r>
      <w:r w:rsidRPr="0058577D">
        <w:rPr>
          <w:b/>
        </w:rPr>
        <w:t xml:space="preserve"> 4 ноября 2016 года</w:t>
      </w:r>
    </w:p>
    <w:p w14:paraId="291CCD10" w14:textId="77777777" w:rsidR="0058577D" w:rsidRDefault="0058577D" w:rsidP="0058577D">
      <w:pPr>
        <w:pStyle w:val="a3"/>
      </w:pPr>
    </w:p>
    <w:p w14:paraId="50F3AF6F" w14:textId="77777777" w:rsidR="0058577D" w:rsidRPr="00C27AA4" w:rsidRDefault="0058577D" w:rsidP="00D42F6E">
      <w:pPr>
        <w:pStyle w:val="a3"/>
        <w:ind w:firstLine="567"/>
        <w:jc w:val="both"/>
      </w:pPr>
      <w:r w:rsidRPr="00C27AA4">
        <w:t xml:space="preserve">За прошедшие после распада СССР </w:t>
      </w:r>
      <w:r w:rsidR="00BB42BD">
        <w:t xml:space="preserve">годы </w:t>
      </w:r>
      <w:r w:rsidRPr="00C27AA4">
        <w:t>система трудовых отношений в Центральной Азии претерпела значительные изменения. В течение первых лет независимости пять новых государств с</w:t>
      </w:r>
      <w:r w:rsidR="007B38AC">
        <w:t>охраняли законодательно закреплё</w:t>
      </w:r>
      <w:r w:rsidRPr="00C27AA4">
        <w:t xml:space="preserve">нные принципы и стандарты социальной защиты советской эпохи. Кроме того, движимые желанием получить международное признание, все пять стран поспешили ратифицировать основополагающие конвенции </w:t>
      </w:r>
      <w:r w:rsidR="00DD0BBE">
        <w:t>Международной организации труда</w:t>
      </w:r>
      <w:r w:rsidRPr="00C27AA4">
        <w:t xml:space="preserve">, закрепляющие права трудящихся на организацию и ведение коллективных переговоров. Все восемь основополагающих </w:t>
      </w:r>
      <w:r w:rsidR="00DD0BBE">
        <w:t>к</w:t>
      </w:r>
      <w:r w:rsidRPr="00C27AA4">
        <w:t>онвенций МОТ ратифицированы всеми пятью странами. Эти конвенции призваны защитить рабочих от дискриминации на рабочем месте, принуждения к труду, гарантировать право детям учиться, а не работать, а также обеспечить право рабочих объединяться в профсоюзы и проводить с работодателями переговоры по вопросам, касающимся условий их труда и жизни.</w:t>
      </w:r>
    </w:p>
    <w:p w14:paraId="2F9E2040" w14:textId="77777777" w:rsidR="0058577D" w:rsidRPr="00DD0BBE" w:rsidRDefault="00BB42BD" w:rsidP="0058577D">
      <w:pPr>
        <w:pStyle w:val="a3"/>
        <w:ind w:firstLine="567"/>
        <w:jc w:val="both"/>
      </w:pPr>
      <w:r w:rsidRPr="00DD0BBE">
        <w:t>Однако</w:t>
      </w:r>
      <w:r w:rsidR="0058577D" w:rsidRPr="00DD0BBE">
        <w:t xml:space="preserve"> эти права и гарантии остались признаны только на бумаге; их фактическая </w:t>
      </w:r>
      <w:r w:rsidR="002E3249" w:rsidRPr="00DD0BBE">
        <w:t>реализация существенно затруднена</w:t>
      </w:r>
      <w:r w:rsidR="00DD0BBE" w:rsidRPr="00DD0BBE">
        <w:t xml:space="preserve"> </w:t>
      </w:r>
      <w:r w:rsidR="0058577D" w:rsidRPr="00DD0BBE">
        <w:t>в Узбекистане и Туркменистане, только отчасти возможна в Кыргызстане, Казахстане и Таджикистане. Попытка казахстанских нефтя</w:t>
      </w:r>
      <w:r w:rsidR="007B38AC">
        <w:t xml:space="preserve">ников </w:t>
      </w:r>
      <w:proofErr w:type="spellStart"/>
      <w:r w:rsidR="007B38AC">
        <w:t>Жанаозена</w:t>
      </w:r>
      <w:proofErr w:type="spellEnd"/>
      <w:r w:rsidR="007B38AC">
        <w:t xml:space="preserve"> реализовать своё</w:t>
      </w:r>
      <w:r w:rsidR="0058577D" w:rsidRPr="00DD0BBE">
        <w:t xml:space="preserve"> право на переговоры была пресечена жесточайшим образом. </w:t>
      </w:r>
      <w:r w:rsidR="00967BB1" w:rsidRPr="00DD0BBE">
        <w:t>Эти</w:t>
      </w:r>
      <w:r w:rsidR="0058577D" w:rsidRPr="00DD0BBE">
        <w:t xml:space="preserve"> события создали новую реальн</w:t>
      </w:r>
      <w:r w:rsidR="002E3249" w:rsidRPr="00DD0BBE">
        <w:t>ость, добавив массовое силовое воздействие</w:t>
      </w:r>
      <w:r w:rsidR="0058577D" w:rsidRPr="00DD0BBE">
        <w:t xml:space="preserve"> против рабочих в </w:t>
      </w:r>
      <w:r w:rsidR="002E3249" w:rsidRPr="00DD0BBE">
        <w:t>практику трудовых отношений. С</w:t>
      </w:r>
      <w:r w:rsidR="0058577D" w:rsidRPr="00DD0BBE">
        <w:t xml:space="preserve">егодня </w:t>
      </w:r>
      <w:r w:rsidR="002E3249" w:rsidRPr="00DD0BBE">
        <w:t>в большинстве стран</w:t>
      </w:r>
      <w:r w:rsidR="0058577D" w:rsidRPr="00DD0BBE">
        <w:t xml:space="preserve"> региона</w:t>
      </w:r>
      <w:r w:rsidR="004F1A28" w:rsidRPr="00DD0BBE">
        <w:t xml:space="preserve"> бывшего СССР</w:t>
      </w:r>
      <w:r w:rsidR="002E3249" w:rsidRPr="00DD0BBE">
        <w:t xml:space="preserve"> мы наблюдаем</w:t>
      </w:r>
      <w:r w:rsidR="00DD0BBE" w:rsidRPr="00DD0BBE">
        <w:t xml:space="preserve"> </w:t>
      </w:r>
      <w:r w:rsidR="002E3249" w:rsidRPr="00DD0BBE">
        <w:t>переход к политике</w:t>
      </w:r>
      <w:r w:rsidR="00DD0BBE" w:rsidRPr="00DD0BBE">
        <w:t xml:space="preserve"> </w:t>
      </w:r>
      <w:r w:rsidR="0058577D" w:rsidRPr="00DD0BBE">
        <w:t>демонтажа социальных стандартов, последовательно</w:t>
      </w:r>
      <w:r w:rsidR="002E3249" w:rsidRPr="00DD0BBE">
        <w:t>е увеличение</w:t>
      </w:r>
      <w:r w:rsidR="00DD0BBE" w:rsidRPr="00DD0BBE">
        <w:t xml:space="preserve"> </w:t>
      </w:r>
      <w:r w:rsidR="002E3249" w:rsidRPr="00DD0BBE">
        <w:t>давления</w:t>
      </w:r>
      <w:r w:rsidR="0058577D" w:rsidRPr="00DD0BBE">
        <w:t xml:space="preserve"> на работников с тем</w:t>
      </w:r>
      <w:r w:rsidR="007B38AC">
        <w:t>,</w:t>
      </w:r>
      <w:r w:rsidR="0058577D" w:rsidRPr="00DD0BBE">
        <w:t xml:space="preserve"> чтобы не допустить их</w:t>
      </w:r>
      <w:r w:rsidR="007B38AC">
        <w:t xml:space="preserve"> коллективных действий. Это ведё</w:t>
      </w:r>
      <w:r w:rsidR="0058577D" w:rsidRPr="00DD0BBE">
        <w:t>т к усилению с</w:t>
      </w:r>
      <w:r w:rsidR="007B38AC">
        <w:t>оциальной напряжё</w:t>
      </w:r>
      <w:r w:rsidR="0058577D" w:rsidRPr="00DD0BBE">
        <w:t xml:space="preserve">нности по всему региону, повышению риска </w:t>
      </w:r>
      <w:r w:rsidR="004F1A28" w:rsidRPr="00DD0BBE">
        <w:t xml:space="preserve">острых социальных конфликтов с силовым разрешением. </w:t>
      </w:r>
      <w:r w:rsidR="0058577D" w:rsidRPr="00DD0BBE">
        <w:t xml:space="preserve">Такие тенденции в Центральной Азии, в свою очередь, оказывают влияние на ситуацию в соседних странах Восточной Европы, подрывая общий уровень социальных стандартов и защиты прав работников. </w:t>
      </w:r>
    </w:p>
    <w:p w14:paraId="6047F271" w14:textId="77777777" w:rsidR="00D42F6E" w:rsidRDefault="00E10BDF" w:rsidP="00D42F6E">
      <w:pPr>
        <w:pStyle w:val="a3"/>
        <w:ind w:firstLine="567"/>
        <w:jc w:val="both"/>
      </w:pPr>
      <w:r w:rsidRPr="00C27AA4">
        <w:t xml:space="preserve">Участники </w:t>
      </w:r>
      <w:r w:rsidR="004F1A28" w:rsidRPr="00C27AA4">
        <w:t>встречи</w:t>
      </w:r>
      <w:r w:rsidR="005512EF" w:rsidRPr="00C27AA4">
        <w:t xml:space="preserve"> </w:t>
      </w:r>
      <w:r w:rsidR="005D7673" w:rsidRPr="00C27AA4">
        <w:t>счита</w:t>
      </w:r>
      <w:r w:rsidRPr="00C27AA4">
        <w:t>ю</w:t>
      </w:r>
      <w:r w:rsidR="005D7673" w:rsidRPr="00C27AA4">
        <w:t xml:space="preserve">т </w:t>
      </w:r>
      <w:r w:rsidR="0080377F" w:rsidRPr="00C27AA4">
        <w:t xml:space="preserve">необходимым </w:t>
      </w:r>
      <w:r w:rsidR="005D7673" w:rsidRPr="00C27AA4">
        <w:t xml:space="preserve">развитие </w:t>
      </w:r>
      <w:r w:rsidR="003521F9" w:rsidRPr="00C27AA4">
        <w:t xml:space="preserve">координации действий </w:t>
      </w:r>
      <w:r w:rsidR="005D7673" w:rsidRPr="00C27AA4">
        <w:t>правозащитны</w:t>
      </w:r>
      <w:r w:rsidR="003521F9" w:rsidRPr="00C27AA4">
        <w:t>х групп</w:t>
      </w:r>
      <w:r w:rsidR="005D7673" w:rsidRPr="00C27AA4">
        <w:t xml:space="preserve"> и независимы</w:t>
      </w:r>
      <w:r w:rsidR="003521F9" w:rsidRPr="00C27AA4">
        <w:t>х</w:t>
      </w:r>
      <w:r w:rsidR="005D7673" w:rsidRPr="00C27AA4">
        <w:t xml:space="preserve"> профсоюз</w:t>
      </w:r>
      <w:r w:rsidR="003521F9" w:rsidRPr="00C27AA4">
        <w:t>ов</w:t>
      </w:r>
      <w:r w:rsidR="008E5C82" w:rsidRPr="00C27AA4">
        <w:t xml:space="preserve"> </w:t>
      </w:r>
      <w:r w:rsidR="004F1A28" w:rsidRPr="00C27AA4">
        <w:t xml:space="preserve">по проблеме защиты и имплементации трудовых прав </w:t>
      </w:r>
      <w:r w:rsidR="005512EF" w:rsidRPr="00C27AA4">
        <w:t xml:space="preserve">в странах </w:t>
      </w:r>
      <w:r w:rsidR="008E5C82" w:rsidRPr="00C27AA4">
        <w:t>Центральной Азии</w:t>
      </w:r>
      <w:r w:rsidR="00135246" w:rsidRPr="00C27AA4">
        <w:t xml:space="preserve">. </w:t>
      </w:r>
      <w:r w:rsidR="004F1A28" w:rsidRPr="00C27AA4">
        <w:t>Мы рассматриваем нашу встречу в Бишкеке 3</w:t>
      </w:r>
      <w:r w:rsidR="005512EF" w:rsidRPr="00C27AA4">
        <w:t>—</w:t>
      </w:r>
      <w:r w:rsidR="004F1A28" w:rsidRPr="00C27AA4">
        <w:t>4 ноября начальной точкой этой координации</w:t>
      </w:r>
      <w:r w:rsidR="00BB42BD">
        <w:t xml:space="preserve"> и </w:t>
      </w:r>
      <w:r w:rsidR="00D42F6E">
        <w:t>заявляем о готовности совместно отстаивать трудовые права и добиваться их</w:t>
      </w:r>
      <w:r w:rsidR="00837719">
        <w:t xml:space="preserve"> повсеместного</w:t>
      </w:r>
      <w:r w:rsidR="00D42F6E">
        <w:t xml:space="preserve"> расши</w:t>
      </w:r>
      <w:r w:rsidR="001111F3">
        <w:t>рения</w:t>
      </w:r>
      <w:r w:rsidR="00D42F6E">
        <w:t>.</w:t>
      </w:r>
    </w:p>
    <w:p w14:paraId="432CC5EC" w14:textId="77777777" w:rsidR="00C64427" w:rsidRDefault="00BB42BD" w:rsidP="00D42F6E">
      <w:pPr>
        <w:pStyle w:val="a3"/>
        <w:ind w:firstLine="567"/>
        <w:jc w:val="both"/>
      </w:pPr>
      <w:r w:rsidRPr="001111F3">
        <w:t>Мы призываем национальные и международные профсоюзные объединения, неправительственные организации, экспертные сообщества, а также гражданских активи</w:t>
      </w:r>
      <w:r w:rsidR="00967BB1">
        <w:t>стов к формированию широкой коалиции организаций для взаимной поддержки действий и инициатив по отстаиванию трудовых прав и прав человека</w:t>
      </w:r>
      <w:r w:rsidRPr="001111F3">
        <w:t xml:space="preserve"> в Центральной Азии.</w:t>
      </w:r>
      <w:r w:rsidR="00967BB1">
        <w:t xml:space="preserve"> </w:t>
      </w:r>
      <w:r w:rsidR="00174707">
        <w:t xml:space="preserve">Мы будем добиваться </w:t>
      </w:r>
      <w:r w:rsidR="00967BB1">
        <w:t xml:space="preserve">освобождения и </w:t>
      </w:r>
      <w:r w:rsidR="00D42F6E">
        <w:t xml:space="preserve">полной реабилитации </w:t>
      </w:r>
      <w:r w:rsidR="001111F3">
        <w:t>гражданских и профсоюзных активистов, подвергшихся преследованию за свою деятельность</w:t>
      </w:r>
      <w:r w:rsidR="00D42F6E">
        <w:t>;</w:t>
      </w:r>
      <w:r w:rsidR="00174707">
        <w:t xml:space="preserve"> </w:t>
      </w:r>
      <w:r w:rsidR="00D42F6E">
        <w:t xml:space="preserve">обеспечения </w:t>
      </w:r>
      <w:r w:rsidR="00967BB1">
        <w:t xml:space="preserve">беспрепятственной </w:t>
      </w:r>
      <w:r w:rsidR="00D42F6E">
        <w:t xml:space="preserve">деятельности </w:t>
      </w:r>
      <w:r w:rsidR="00C64427">
        <w:t xml:space="preserve">независимых </w:t>
      </w:r>
      <w:r w:rsidR="00D42F6E">
        <w:t>профсоюзов</w:t>
      </w:r>
      <w:r w:rsidR="00C64427">
        <w:t xml:space="preserve"> и правозащитных групп;</w:t>
      </w:r>
      <w:r w:rsidR="00174707">
        <w:t xml:space="preserve"> </w:t>
      </w:r>
      <w:r w:rsidR="00C64427">
        <w:t>исключения из законодательства и правоприменительной практики положений о «разжигании социальной розни»</w:t>
      </w:r>
      <w:r w:rsidR="00174707">
        <w:t xml:space="preserve"> и иных положений, </w:t>
      </w:r>
      <w:r w:rsidR="00967BB1">
        <w:t xml:space="preserve">ограничивающих фундаментальные свободы и </w:t>
      </w:r>
      <w:r w:rsidR="00174707">
        <w:t>про</w:t>
      </w:r>
      <w:r>
        <w:t xml:space="preserve">тиворечащих </w:t>
      </w:r>
      <w:r w:rsidR="00DD0BBE">
        <w:t>к</w:t>
      </w:r>
      <w:r w:rsidR="00174707">
        <w:t>он</w:t>
      </w:r>
      <w:r>
        <w:t>в</w:t>
      </w:r>
      <w:r w:rsidR="00174707">
        <w:t xml:space="preserve">енциям </w:t>
      </w:r>
      <w:r w:rsidR="00DD0BBE">
        <w:t>МОТ</w:t>
      </w:r>
      <w:r w:rsidR="00174707">
        <w:t>.</w:t>
      </w:r>
    </w:p>
    <w:p w14:paraId="27B1C5A7" w14:textId="77777777" w:rsidR="00837719" w:rsidRDefault="00837719" w:rsidP="00837719">
      <w:pPr>
        <w:pStyle w:val="a3"/>
        <w:ind w:firstLine="567"/>
        <w:jc w:val="both"/>
      </w:pPr>
      <w:r>
        <w:t>Мы заявляем о создании Международной профсоюзной мониторинговой миссии по трудов</w:t>
      </w:r>
      <w:r w:rsidR="007B38AC">
        <w:t>ым правам в Центральной Азии. Её</w:t>
      </w:r>
      <w:r>
        <w:t xml:space="preserve"> целью будет обобщение информации о практике нарушений прав на объединение, защиту от дискриминации и наихудших форм эксплуатации, анализ общих тенденций в и подготовка рекомендаций о возможностях улучшения правовой ситуации в этой сфере </w:t>
      </w:r>
      <w:r w:rsidR="00344C43">
        <w:t>с целью</w:t>
      </w:r>
      <w:r w:rsidR="00DD0BBE">
        <w:t xml:space="preserve"> </w:t>
      </w:r>
      <w:r>
        <w:t>достижения общего социально-экономического прогресса, мира и стабильности в регионе.</w:t>
      </w:r>
    </w:p>
    <w:p w14:paraId="69F8661E" w14:textId="77777777" w:rsidR="00262BE4" w:rsidRDefault="00262BE4" w:rsidP="00837719">
      <w:pPr>
        <w:pStyle w:val="a3"/>
        <w:ind w:firstLine="567"/>
        <w:jc w:val="both"/>
      </w:pPr>
    </w:p>
    <w:p w14:paraId="79726D8E" w14:textId="77777777" w:rsidR="00837719" w:rsidRPr="0058577D" w:rsidRDefault="00837719" w:rsidP="00837719">
      <w:pPr>
        <w:pStyle w:val="a3"/>
        <w:rPr>
          <w:b/>
        </w:rPr>
      </w:pPr>
      <w:r>
        <w:rPr>
          <w:b/>
        </w:rPr>
        <w:t>Открыто для подписания</w:t>
      </w:r>
      <w:bookmarkStart w:id="0" w:name="_GoBack"/>
      <w:bookmarkEnd w:id="0"/>
    </w:p>
    <w:sectPr w:rsidR="00837719" w:rsidRPr="0058577D" w:rsidSect="005857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7D"/>
    <w:rsid w:val="000340F3"/>
    <w:rsid w:val="000D2D91"/>
    <w:rsid w:val="000F770A"/>
    <w:rsid w:val="001111F3"/>
    <w:rsid w:val="00116B86"/>
    <w:rsid w:val="00135246"/>
    <w:rsid w:val="00174707"/>
    <w:rsid w:val="00262BE4"/>
    <w:rsid w:val="002E1E8C"/>
    <w:rsid w:val="002E3249"/>
    <w:rsid w:val="00344C43"/>
    <w:rsid w:val="003521F9"/>
    <w:rsid w:val="0037740F"/>
    <w:rsid w:val="003972AC"/>
    <w:rsid w:val="003A60AB"/>
    <w:rsid w:val="003D4EDC"/>
    <w:rsid w:val="004F1A28"/>
    <w:rsid w:val="005354E2"/>
    <w:rsid w:val="005512EF"/>
    <w:rsid w:val="0058577D"/>
    <w:rsid w:val="005D7673"/>
    <w:rsid w:val="006143AD"/>
    <w:rsid w:val="00693DD9"/>
    <w:rsid w:val="007A50F9"/>
    <w:rsid w:val="007B38AC"/>
    <w:rsid w:val="0080377F"/>
    <w:rsid w:val="00837719"/>
    <w:rsid w:val="00873947"/>
    <w:rsid w:val="008A0CC2"/>
    <w:rsid w:val="008E1470"/>
    <w:rsid w:val="008E21C9"/>
    <w:rsid w:val="008E5C82"/>
    <w:rsid w:val="0096348B"/>
    <w:rsid w:val="00967BB1"/>
    <w:rsid w:val="009C75AA"/>
    <w:rsid w:val="00A50DCA"/>
    <w:rsid w:val="00AA4306"/>
    <w:rsid w:val="00B85163"/>
    <w:rsid w:val="00B91492"/>
    <w:rsid w:val="00BA3655"/>
    <w:rsid w:val="00BB42BD"/>
    <w:rsid w:val="00C0575D"/>
    <w:rsid w:val="00C27AA4"/>
    <w:rsid w:val="00C64427"/>
    <w:rsid w:val="00D42F6E"/>
    <w:rsid w:val="00DD0BBE"/>
    <w:rsid w:val="00DD5400"/>
    <w:rsid w:val="00DF4DDE"/>
    <w:rsid w:val="00E10BDF"/>
    <w:rsid w:val="00E26942"/>
    <w:rsid w:val="00F44350"/>
    <w:rsid w:val="00F53F45"/>
    <w:rsid w:val="00F70605"/>
    <w:rsid w:val="00F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B6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7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7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Адрей</cp:lastModifiedBy>
  <cp:revision>2</cp:revision>
  <cp:lastPrinted>2016-11-11T14:20:00Z</cp:lastPrinted>
  <dcterms:created xsi:type="dcterms:W3CDTF">2016-12-05T04:41:00Z</dcterms:created>
  <dcterms:modified xsi:type="dcterms:W3CDTF">2016-12-05T04:41:00Z</dcterms:modified>
</cp:coreProperties>
</file>