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Look w:val="01E0" w:firstRow="1" w:lastRow="1" w:firstColumn="1" w:lastColumn="1" w:noHBand="0" w:noVBand="0"/>
      </w:tblPr>
      <w:tblGrid>
        <w:gridCol w:w="2469"/>
        <w:gridCol w:w="2884"/>
        <w:gridCol w:w="2293"/>
        <w:gridCol w:w="2810"/>
      </w:tblGrid>
      <w:tr w:rsidR="00702BDB" w:rsidRPr="00EE2000" w14:paraId="62D76937" w14:textId="77777777" w:rsidTr="00702BDB">
        <w:trPr>
          <w:jc w:val="center"/>
        </w:trPr>
        <w:tc>
          <w:tcPr>
            <w:tcW w:w="2469" w:type="dxa"/>
          </w:tcPr>
          <w:p w14:paraId="20687EA6" w14:textId="77777777" w:rsidR="00702BDB" w:rsidRPr="00EE2000" w:rsidRDefault="00702BDB" w:rsidP="00F35D27">
            <w:pPr>
              <w:jc w:val="center"/>
              <w:rPr>
                <w:rFonts w:ascii="Arial" w:hAnsi="Arial" w:cs="Arial"/>
                <w:b/>
              </w:rPr>
            </w:pPr>
            <w:r w:rsidRPr="00EE2000">
              <w:rPr>
                <w:rFonts w:ascii="Arial" w:hAnsi="Arial" w:cs="Arial"/>
              </w:rPr>
              <w:br w:type="page"/>
            </w:r>
            <w:r w:rsidR="005A3F99">
              <w:rPr>
                <w:rFonts w:ascii="Arial" w:hAnsi="Arial" w:cs="Arial"/>
                <w:b/>
                <w:noProof/>
              </w:rPr>
              <w:drawing>
                <wp:anchor distT="0" distB="0" distL="114935" distR="114935" simplePos="0" relativeHeight="251657216" behindDoc="0" locked="0" layoutInCell="1" allowOverlap="1" wp14:anchorId="03917D28" wp14:editId="7F7B22DF">
                  <wp:simplePos x="0" y="0"/>
                  <wp:positionH relativeFrom="column">
                    <wp:posOffset>1834515</wp:posOffset>
                  </wp:positionH>
                  <wp:positionV relativeFrom="paragraph">
                    <wp:posOffset>-57785</wp:posOffset>
                  </wp:positionV>
                  <wp:extent cx="901700" cy="904875"/>
                  <wp:effectExtent l="0" t="0" r="12700" b="9525"/>
                  <wp:wrapNone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3F99">
              <w:rPr>
                <w:rFonts w:ascii="Arial" w:hAnsi="Arial" w:cs="Arial"/>
                <w:noProof/>
              </w:rPr>
              <w:drawing>
                <wp:inline distT="0" distB="0" distL="0" distR="0" wp14:anchorId="31F5BFD2" wp14:editId="3BCCAA0A">
                  <wp:extent cx="1206500" cy="825500"/>
                  <wp:effectExtent l="0" t="0" r="12700" b="1270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</w:tcPr>
          <w:p w14:paraId="63CF7BDF" w14:textId="77777777" w:rsidR="00702BDB" w:rsidRPr="00EE2000" w:rsidRDefault="00702BDB" w:rsidP="00F35D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3" w:type="dxa"/>
          </w:tcPr>
          <w:p w14:paraId="29D0047D" w14:textId="77777777" w:rsidR="00702BDB" w:rsidRPr="00EE2000" w:rsidRDefault="005A3F99" w:rsidP="00F35D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5A417CD" wp14:editId="7331E8F7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50800</wp:posOffset>
                  </wp:positionV>
                  <wp:extent cx="1377315" cy="645160"/>
                  <wp:effectExtent l="0" t="0" r="0" b="0"/>
                  <wp:wrapNone/>
                  <wp:docPr id="9" name="Рисунок 4" descr="http://www.lprc.kz/ru/templates/lprc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lprc.kz/ru/templates/lprc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48E729" w14:textId="77777777" w:rsidR="00702BDB" w:rsidRPr="00EE2000" w:rsidRDefault="00702BDB" w:rsidP="00F35D27">
            <w:pPr>
              <w:jc w:val="center"/>
              <w:rPr>
                <w:rFonts w:ascii="Arial" w:hAnsi="Arial" w:cs="Arial"/>
                <w:b/>
              </w:rPr>
            </w:pPr>
          </w:p>
          <w:p w14:paraId="03D8C8C5" w14:textId="77777777" w:rsidR="00702BDB" w:rsidRPr="00EE2000" w:rsidRDefault="00702BDB" w:rsidP="00F35D27">
            <w:pPr>
              <w:jc w:val="center"/>
              <w:rPr>
                <w:rFonts w:ascii="Arial" w:hAnsi="Arial" w:cs="Arial"/>
                <w:b/>
              </w:rPr>
            </w:pPr>
          </w:p>
          <w:p w14:paraId="2E9ADBE0" w14:textId="77777777" w:rsidR="00702BDB" w:rsidRPr="00EE2000" w:rsidRDefault="00702BDB" w:rsidP="00F35D27">
            <w:pPr>
              <w:jc w:val="center"/>
              <w:rPr>
                <w:rFonts w:ascii="Arial" w:hAnsi="Arial" w:cs="Arial"/>
                <w:b/>
              </w:rPr>
            </w:pPr>
          </w:p>
          <w:p w14:paraId="05F1DD98" w14:textId="77777777" w:rsidR="00702BDB" w:rsidRPr="00EE2000" w:rsidRDefault="00702BDB" w:rsidP="00F35D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</w:tcPr>
          <w:p w14:paraId="2ACED30E" w14:textId="77777777" w:rsidR="00702BDB" w:rsidRPr="00EE2000" w:rsidRDefault="00702BDB" w:rsidP="00F35D27">
            <w:pPr>
              <w:jc w:val="center"/>
              <w:rPr>
                <w:rFonts w:ascii="Arial" w:hAnsi="Arial" w:cs="Arial"/>
                <w:b/>
              </w:rPr>
            </w:pPr>
          </w:p>
          <w:p w14:paraId="5B839AD3" w14:textId="77777777" w:rsidR="00702BDB" w:rsidRPr="00EE2000" w:rsidRDefault="005A3F99" w:rsidP="00F35D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 wp14:anchorId="5CC32F3C" wp14:editId="46F7F307">
                  <wp:extent cx="1409700" cy="431800"/>
                  <wp:effectExtent l="0" t="0" r="12700" b="0"/>
                  <wp:docPr id="7" name="Рисунок 6" descr="Media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Media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BDB" w:rsidRPr="00EE2000" w14:paraId="7A25E051" w14:textId="77777777" w:rsidTr="00702BDB">
        <w:trPr>
          <w:jc w:val="center"/>
        </w:trPr>
        <w:tc>
          <w:tcPr>
            <w:tcW w:w="2469" w:type="dxa"/>
          </w:tcPr>
          <w:p w14:paraId="7CEC57A4" w14:textId="77777777" w:rsidR="00702BDB" w:rsidRPr="00EE2000" w:rsidRDefault="00702BDB" w:rsidP="00F35D27">
            <w:pPr>
              <w:pStyle w:val="af"/>
              <w:rPr>
                <w:rFonts w:cs="Arial"/>
                <w:b/>
                <w:sz w:val="14"/>
                <w:szCs w:val="14"/>
              </w:rPr>
            </w:pPr>
            <w:r w:rsidRPr="00EE2000">
              <w:rPr>
                <w:rFonts w:cs="Arial"/>
                <w:b/>
                <w:sz w:val="14"/>
                <w:szCs w:val="14"/>
              </w:rPr>
              <w:t xml:space="preserve">ПРЕДСТАВИТЕЛЬСТВО ЕВРОПЕЙСКОГО СОЮЗА </w:t>
            </w:r>
          </w:p>
          <w:p w14:paraId="11EB27AA" w14:textId="77777777" w:rsidR="00702BDB" w:rsidRPr="00EE2000" w:rsidRDefault="00702BDB" w:rsidP="00F35D27">
            <w:pPr>
              <w:pStyle w:val="af"/>
              <w:rPr>
                <w:rFonts w:cs="Arial"/>
                <w:b/>
                <w:sz w:val="14"/>
                <w:szCs w:val="14"/>
              </w:rPr>
            </w:pPr>
            <w:r w:rsidRPr="00EE2000">
              <w:rPr>
                <w:rFonts w:cs="Arial"/>
                <w:b/>
                <w:sz w:val="14"/>
                <w:szCs w:val="14"/>
              </w:rPr>
              <w:t>В РЕСПУБЛИКЕ КАЗАХСТАН</w:t>
            </w:r>
          </w:p>
        </w:tc>
        <w:tc>
          <w:tcPr>
            <w:tcW w:w="2884" w:type="dxa"/>
          </w:tcPr>
          <w:p w14:paraId="055D6C9E" w14:textId="77777777" w:rsidR="00702BDB" w:rsidRPr="00EE2000" w:rsidRDefault="00702BDB" w:rsidP="00F35D27">
            <w:pPr>
              <w:pStyle w:val="af"/>
              <w:rPr>
                <w:rFonts w:cs="Arial"/>
                <w:b/>
                <w:sz w:val="14"/>
                <w:szCs w:val="14"/>
              </w:rPr>
            </w:pPr>
            <w:r w:rsidRPr="00EE2000">
              <w:rPr>
                <w:rFonts w:cs="Arial"/>
                <w:b/>
                <w:sz w:val="14"/>
                <w:szCs w:val="14"/>
              </w:rPr>
              <w:t>КАЗАХСТАНСКОЕ МЕЖДУНАРОДНОЕ БЮРО ПО ПРАВАМ ЧЕЛОВЕКА И СОБЛЮДЕНИЮ ЗАКОННОСТИ</w:t>
            </w:r>
          </w:p>
        </w:tc>
        <w:tc>
          <w:tcPr>
            <w:tcW w:w="2293" w:type="dxa"/>
          </w:tcPr>
          <w:p w14:paraId="6C1CA44A" w14:textId="77777777" w:rsidR="00702BDB" w:rsidRPr="00EE2000" w:rsidRDefault="00702BDB" w:rsidP="00F35D27">
            <w:pPr>
              <w:pStyle w:val="af"/>
              <w:rPr>
                <w:rFonts w:cs="Arial"/>
                <w:b/>
                <w:sz w:val="14"/>
                <w:szCs w:val="14"/>
                <w:lang w:val="kk-KZ"/>
              </w:rPr>
            </w:pPr>
            <w:r w:rsidRPr="00EE2000">
              <w:rPr>
                <w:rFonts w:cs="Arial"/>
                <w:b/>
                <w:sz w:val="14"/>
                <w:szCs w:val="14"/>
                <w:lang w:val="kk-KZ"/>
              </w:rPr>
              <w:t xml:space="preserve">ЦЕНТР ИССЛЕДОВАНИЯ </w:t>
            </w:r>
          </w:p>
          <w:p w14:paraId="21D7A23F" w14:textId="77777777" w:rsidR="00702BDB" w:rsidRPr="00EE2000" w:rsidRDefault="00702BDB" w:rsidP="00F35D27">
            <w:pPr>
              <w:pStyle w:val="af"/>
              <w:rPr>
                <w:rFonts w:cs="Arial"/>
                <w:b/>
                <w:sz w:val="14"/>
                <w:szCs w:val="14"/>
                <w:lang w:val="kk-KZ"/>
              </w:rPr>
            </w:pPr>
            <w:r w:rsidRPr="00EE2000">
              <w:rPr>
                <w:rFonts w:cs="Arial"/>
                <w:b/>
                <w:sz w:val="14"/>
                <w:szCs w:val="14"/>
                <w:lang w:val="kk-KZ"/>
              </w:rPr>
              <w:t>ПРАВОВОЙ ПОЛИТИКИ</w:t>
            </w:r>
          </w:p>
          <w:p w14:paraId="68780BFF" w14:textId="77777777" w:rsidR="00702BDB" w:rsidRPr="00EE2000" w:rsidRDefault="00702BDB" w:rsidP="00F35D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10" w:type="dxa"/>
          </w:tcPr>
          <w:p w14:paraId="60712FEB" w14:textId="77777777" w:rsidR="00702BDB" w:rsidRPr="00EE2000" w:rsidRDefault="00702BDB" w:rsidP="00F35D27">
            <w:pPr>
              <w:pStyle w:val="af"/>
              <w:rPr>
                <w:rFonts w:cs="Arial"/>
                <w:b/>
                <w:sz w:val="14"/>
                <w:szCs w:val="14"/>
                <w:lang w:val="en-US"/>
              </w:rPr>
            </w:pPr>
            <w:r w:rsidRPr="00EE2000">
              <w:rPr>
                <w:rFonts w:cs="Arial"/>
                <w:b/>
                <w:sz w:val="14"/>
                <w:szCs w:val="14"/>
                <w:lang w:val="kk-KZ"/>
              </w:rPr>
              <w:t>МЕЖДУНАРОДНЫЙ ЦЕНТР ЖУРНАЛИСТИКИ MEDIANET</w:t>
            </w:r>
          </w:p>
          <w:p w14:paraId="714834FE" w14:textId="77777777" w:rsidR="00702BDB" w:rsidRPr="00EE2000" w:rsidRDefault="00702BDB" w:rsidP="00F35D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8CAB856" w14:textId="71EE5250" w:rsidR="00702BDB" w:rsidRPr="00702BDB" w:rsidRDefault="00D72116" w:rsidP="00CE3378">
      <w:pPr>
        <w:pStyle w:val="DateVolume"/>
        <w:widowControl w:val="0"/>
        <w:spacing w:line="240" w:lineRule="auto"/>
        <w:rPr>
          <w:color w:val="6666CC"/>
          <w:sz w:val="24"/>
          <w:szCs w:val="24"/>
          <w:lang w:val="cs-CZ"/>
        </w:rPr>
      </w:pPr>
      <w:r>
        <w:rPr>
          <w:color w:val="6666CC"/>
          <w:sz w:val="24"/>
          <w:szCs w:val="24"/>
        </w:rPr>
        <w:t>Выпуск</w:t>
      </w:r>
      <w:r w:rsidR="00702BDB" w:rsidRPr="00702BDB">
        <w:rPr>
          <w:color w:val="6666CC"/>
          <w:sz w:val="24"/>
          <w:szCs w:val="24"/>
          <w:lang w:val="cs-CZ"/>
        </w:rPr>
        <w:t xml:space="preserve"> </w:t>
      </w:r>
      <w:r w:rsidR="00907C16">
        <w:rPr>
          <w:color w:val="6666CC"/>
          <w:sz w:val="24"/>
          <w:szCs w:val="24"/>
          <w:lang w:val="cs-CZ"/>
        </w:rPr>
        <w:t>3</w:t>
      </w:r>
      <w:r w:rsidR="00702BDB" w:rsidRPr="00702BDB">
        <w:rPr>
          <w:color w:val="6666CC"/>
          <w:sz w:val="24"/>
          <w:szCs w:val="24"/>
          <w:lang w:val="cs-CZ"/>
        </w:rPr>
        <w:t xml:space="preserve"> </w:t>
      </w:r>
    </w:p>
    <w:p w14:paraId="6E2F5BA9" w14:textId="5ED8B009" w:rsidR="00F35D27" w:rsidRDefault="00702BDB" w:rsidP="00CE3378">
      <w:pPr>
        <w:widowControl w:val="0"/>
        <w:rPr>
          <w:rFonts w:ascii="Arial" w:hAnsi="Arial" w:cs="Arial"/>
          <w:b/>
          <w:bCs/>
          <w:caps/>
        </w:rPr>
      </w:pPr>
      <w:r>
        <w:rPr>
          <w:lang w:val="en-US"/>
        </w:rPr>
        <w:t> </w:t>
      </w:r>
    </w:p>
    <w:p w14:paraId="09D26963" w14:textId="228639AC" w:rsidR="00D72116" w:rsidRPr="00D72116" w:rsidRDefault="00D72116" w:rsidP="00CE3378">
      <w:pPr>
        <w:shd w:val="clear" w:color="auto" w:fill="FFFFFF"/>
        <w:tabs>
          <w:tab w:val="left" w:pos="8046"/>
        </w:tabs>
        <w:ind w:firstLine="709"/>
        <w:jc w:val="center"/>
        <w:rPr>
          <w:rFonts w:ascii="Arial" w:hAnsi="Arial"/>
          <w:b/>
          <w:bCs/>
          <w:caps/>
          <w:sz w:val="22"/>
          <w:szCs w:val="22"/>
        </w:rPr>
      </w:pPr>
      <w:r w:rsidRPr="00D72116">
        <w:rPr>
          <w:rFonts w:ascii="Arial" w:hAnsi="Arial"/>
          <w:b/>
          <w:bCs/>
          <w:caps/>
          <w:sz w:val="22"/>
          <w:szCs w:val="22"/>
        </w:rPr>
        <w:t>УГОловнО-ИСПОЛНИТЕЛЬНЫЙ кодекс Республики Казахстан:</w:t>
      </w:r>
    </w:p>
    <w:p w14:paraId="057D67D1" w14:textId="2D5274B5" w:rsidR="00187372" w:rsidRPr="00F35D27" w:rsidRDefault="00D72116" w:rsidP="00CE3378">
      <w:pPr>
        <w:shd w:val="clear" w:color="auto" w:fill="FFFFFF"/>
        <w:tabs>
          <w:tab w:val="left" w:pos="8046"/>
        </w:tabs>
        <w:ind w:firstLine="709"/>
        <w:jc w:val="center"/>
        <w:rPr>
          <w:rFonts w:ascii="Arial" w:hAnsi="Arial" w:cs="Arial"/>
          <w:b/>
          <w:bCs/>
          <w:caps/>
        </w:rPr>
      </w:pPr>
      <w:r w:rsidRPr="00D72116">
        <w:rPr>
          <w:rFonts w:ascii="Arial" w:hAnsi="Arial"/>
          <w:b/>
          <w:bCs/>
          <w:caps/>
          <w:sz w:val="22"/>
          <w:szCs w:val="22"/>
        </w:rPr>
        <w:t>НОВАЯ ИЛИ СЛЕГКА УЛУЧШЕННАЯ СТАРАЯ</w:t>
      </w:r>
      <w:r w:rsidR="00EC622F">
        <w:rPr>
          <w:rFonts w:ascii="Arial" w:hAnsi="Arial"/>
          <w:b/>
          <w:bCs/>
          <w:caps/>
          <w:sz w:val="22"/>
          <w:szCs w:val="22"/>
        </w:rPr>
        <w:t xml:space="preserve"> уголовно-исполнительная политика</w:t>
      </w:r>
      <w:r w:rsidR="007A235F">
        <w:rPr>
          <w:rFonts w:ascii="Arial" w:hAnsi="Arial"/>
          <w:b/>
          <w:bCs/>
          <w:caps/>
          <w:sz w:val="22"/>
          <w:szCs w:val="22"/>
        </w:rPr>
        <w:t>?</w:t>
      </w:r>
      <w:r w:rsidR="00702BDB" w:rsidRPr="00F35D27">
        <w:rPr>
          <w:rStyle w:val="a6"/>
          <w:rFonts w:ascii="Arial" w:hAnsi="Arial" w:cs="Arial"/>
          <w:b/>
          <w:bCs/>
          <w:caps/>
        </w:rPr>
        <w:footnoteReference w:id="1"/>
      </w:r>
    </w:p>
    <w:p w14:paraId="3704781F" w14:textId="77777777" w:rsidR="00D23A53" w:rsidRDefault="00D23A53" w:rsidP="00CE3378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6680B4E" w14:textId="00A6A000" w:rsidR="00D72116" w:rsidRPr="00D72116" w:rsidRDefault="00D72116" w:rsidP="00CE3378">
      <w:pPr>
        <w:jc w:val="both"/>
        <w:rPr>
          <w:rFonts w:ascii="Arial" w:hAnsi="Arial"/>
          <w:spacing w:val="-4"/>
          <w:sz w:val="22"/>
          <w:szCs w:val="22"/>
        </w:rPr>
      </w:pPr>
      <w:r w:rsidRPr="00D72116">
        <w:rPr>
          <w:rFonts w:ascii="Arial" w:hAnsi="Arial"/>
          <w:spacing w:val="5"/>
          <w:sz w:val="22"/>
          <w:szCs w:val="22"/>
        </w:rPr>
        <w:t xml:space="preserve">Современная концепция уголовно-исполнительной политики основана на ряде основополагающих принципов, которые должны быть отражены в уголовно-исполнительном законодательстве и определять </w:t>
      </w:r>
      <w:r>
        <w:rPr>
          <w:rFonts w:ascii="Arial" w:hAnsi="Arial"/>
          <w:spacing w:val="5"/>
          <w:sz w:val="22"/>
          <w:szCs w:val="22"/>
        </w:rPr>
        <w:t xml:space="preserve">его </w:t>
      </w:r>
      <w:proofErr w:type="spellStart"/>
      <w:r w:rsidRPr="00D72116">
        <w:rPr>
          <w:rFonts w:ascii="Arial" w:hAnsi="Arial"/>
          <w:spacing w:val="5"/>
          <w:sz w:val="22"/>
          <w:szCs w:val="22"/>
        </w:rPr>
        <w:t>правоприменение</w:t>
      </w:r>
      <w:proofErr w:type="spellEnd"/>
      <w:r w:rsidRPr="00D72116">
        <w:rPr>
          <w:rFonts w:ascii="Arial" w:hAnsi="Arial"/>
          <w:spacing w:val="5"/>
          <w:sz w:val="22"/>
          <w:szCs w:val="22"/>
        </w:rPr>
        <w:t xml:space="preserve">. </w:t>
      </w:r>
      <w:r w:rsidRPr="00D72116">
        <w:rPr>
          <w:rFonts w:ascii="Arial" w:hAnsi="Arial"/>
          <w:sz w:val="22"/>
          <w:szCs w:val="22"/>
        </w:rPr>
        <w:t>В</w:t>
      </w:r>
      <w:r w:rsidRPr="00D72116">
        <w:rPr>
          <w:rFonts w:ascii="Arial" w:hAnsi="Arial"/>
          <w:spacing w:val="19"/>
          <w:sz w:val="22"/>
          <w:szCs w:val="22"/>
        </w:rPr>
        <w:t xml:space="preserve"> </w:t>
      </w:r>
      <w:r w:rsidRPr="00D72116">
        <w:rPr>
          <w:rFonts w:ascii="Arial" w:hAnsi="Arial"/>
          <w:spacing w:val="-2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сн</w:t>
      </w:r>
      <w:r w:rsidRPr="00D72116">
        <w:rPr>
          <w:rFonts w:ascii="Arial" w:hAnsi="Arial"/>
          <w:spacing w:val="-2"/>
          <w:sz w:val="22"/>
          <w:szCs w:val="22"/>
        </w:rPr>
        <w:t>о</w:t>
      </w:r>
      <w:r w:rsidRPr="00D72116">
        <w:rPr>
          <w:rFonts w:ascii="Arial" w:hAnsi="Arial"/>
          <w:spacing w:val="1"/>
          <w:sz w:val="22"/>
          <w:szCs w:val="22"/>
        </w:rPr>
        <w:t>в</w:t>
      </w:r>
      <w:r w:rsidRPr="00D72116">
        <w:rPr>
          <w:rFonts w:ascii="Arial" w:hAnsi="Arial"/>
          <w:sz w:val="22"/>
          <w:szCs w:val="22"/>
        </w:rPr>
        <w:t>е</w:t>
      </w:r>
      <w:r w:rsidRPr="00D72116">
        <w:rPr>
          <w:rFonts w:ascii="Arial" w:hAnsi="Arial"/>
          <w:spacing w:val="16"/>
          <w:sz w:val="22"/>
          <w:szCs w:val="22"/>
        </w:rPr>
        <w:t xml:space="preserve"> </w:t>
      </w:r>
      <w:r w:rsidRPr="00D72116">
        <w:rPr>
          <w:rFonts w:ascii="Arial" w:hAnsi="Arial"/>
          <w:spacing w:val="-1"/>
          <w:sz w:val="22"/>
          <w:szCs w:val="22"/>
        </w:rPr>
        <w:t>эт</w:t>
      </w:r>
      <w:r w:rsidRPr="00D72116">
        <w:rPr>
          <w:rFonts w:ascii="Arial" w:hAnsi="Arial"/>
          <w:spacing w:val="1"/>
          <w:sz w:val="22"/>
          <w:szCs w:val="22"/>
        </w:rPr>
        <w:t>и</w:t>
      </w:r>
      <w:r w:rsidRPr="00D72116">
        <w:rPr>
          <w:rFonts w:ascii="Arial" w:hAnsi="Arial"/>
          <w:sz w:val="22"/>
          <w:szCs w:val="22"/>
        </w:rPr>
        <w:t>х</w:t>
      </w:r>
      <w:r w:rsidRPr="00D72116">
        <w:rPr>
          <w:rFonts w:ascii="Arial" w:hAnsi="Arial"/>
          <w:spacing w:val="16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п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z w:val="22"/>
          <w:szCs w:val="22"/>
        </w:rPr>
        <w:t>и</w:t>
      </w:r>
      <w:r w:rsidRPr="00D72116">
        <w:rPr>
          <w:rFonts w:ascii="Arial" w:hAnsi="Arial"/>
          <w:spacing w:val="-1"/>
          <w:sz w:val="22"/>
          <w:szCs w:val="22"/>
        </w:rPr>
        <w:t>н</w:t>
      </w:r>
      <w:r w:rsidRPr="00D72116">
        <w:rPr>
          <w:rFonts w:ascii="Arial" w:hAnsi="Arial"/>
          <w:sz w:val="22"/>
          <w:szCs w:val="22"/>
        </w:rPr>
        <w:t>ц</w:t>
      </w:r>
      <w:r w:rsidRPr="00D72116">
        <w:rPr>
          <w:rFonts w:ascii="Arial" w:hAnsi="Arial"/>
          <w:spacing w:val="-1"/>
          <w:sz w:val="22"/>
          <w:szCs w:val="22"/>
        </w:rPr>
        <w:t>и</w:t>
      </w:r>
      <w:r w:rsidRPr="00D72116">
        <w:rPr>
          <w:rFonts w:ascii="Arial" w:hAnsi="Arial"/>
          <w:sz w:val="22"/>
          <w:szCs w:val="22"/>
        </w:rPr>
        <w:t>п</w:t>
      </w:r>
      <w:r w:rsidRPr="00D72116">
        <w:rPr>
          <w:rFonts w:ascii="Arial" w:hAnsi="Arial"/>
          <w:spacing w:val="-3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в</w:t>
      </w:r>
      <w:r w:rsidRPr="00D72116">
        <w:rPr>
          <w:rFonts w:ascii="Arial" w:hAnsi="Arial"/>
          <w:spacing w:val="21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–</w:t>
      </w:r>
      <w:r w:rsidRPr="00D72116">
        <w:rPr>
          <w:rFonts w:ascii="Arial" w:hAnsi="Arial"/>
          <w:spacing w:val="20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с</w:t>
      </w:r>
      <w:r w:rsidRPr="00D72116">
        <w:rPr>
          <w:rFonts w:ascii="Arial" w:hAnsi="Arial"/>
          <w:spacing w:val="-2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б</w:t>
      </w:r>
      <w:r w:rsidRPr="00D72116">
        <w:rPr>
          <w:rFonts w:ascii="Arial" w:hAnsi="Arial"/>
          <w:spacing w:val="-2"/>
          <w:sz w:val="22"/>
          <w:szCs w:val="22"/>
        </w:rPr>
        <w:t>л</w:t>
      </w:r>
      <w:r w:rsidRPr="00D72116">
        <w:rPr>
          <w:rFonts w:ascii="Arial" w:hAnsi="Arial"/>
          <w:sz w:val="22"/>
          <w:szCs w:val="22"/>
        </w:rPr>
        <w:t>юд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н</w:t>
      </w:r>
      <w:r w:rsidRPr="00D72116">
        <w:rPr>
          <w:rFonts w:ascii="Arial" w:hAnsi="Arial"/>
          <w:spacing w:val="-1"/>
          <w:sz w:val="22"/>
          <w:szCs w:val="22"/>
        </w:rPr>
        <w:t>и</w:t>
      </w:r>
      <w:r w:rsidRPr="00D72116">
        <w:rPr>
          <w:rFonts w:ascii="Arial" w:hAnsi="Arial"/>
          <w:sz w:val="22"/>
          <w:szCs w:val="22"/>
        </w:rPr>
        <w:t>е</w:t>
      </w:r>
      <w:r w:rsidRPr="00D72116">
        <w:rPr>
          <w:rFonts w:ascii="Arial" w:hAnsi="Arial"/>
          <w:spacing w:val="18"/>
          <w:sz w:val="22"/>
          <w:szCs w:val="22"/>
        </w:rPr>
        <w:t xml:space="preserve"> </w:t>
      </w:r>
      <w:r w:rsidRPr="00D72116">
        <w:rPr>
          <w:rFonts w:ascii="Arial" w:hAnsi="Arial"/>
          <w:spacing w:val="-2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б</w:t>
      </w:r>
      <w:r w:rsidRPr="00D72116">
        <w:rPr>
          <w:rFonts w:ascii="Arial" w:hAnsi="Arial"/>
          <w:spacing w:val="1"/>
          <w:sz w:val="22"/>
          <w:szCs w:val="22"/>
        </w:rPr>
        <w:t>щ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п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z w:val="22"/>
          <w:szCs w:val="22"/>
        </w:rPr>
        <w:t>и</w:t>
      </w:r>
      <w:r w:rsidRPr="00D72116">
        <w:rPr>
          <w:rFonts w:ascii="Arial" w:hAnsi="Arial"/>
          <w:spacing w:val="-2"/>
          <w:sz w:val="22"/>
          <w:szCs w:val="22"/>
        </w:rPr>
        <w:t>з</w:t>
      </w:r>
      <w:r w:rsidRPr="00D72116">
        <w:rPr>
          <w:rFonts w:ascii="Arial" w:hAnsi="Arial"/>
          <w:sz w:val="22"/>
          <w:szCs w:val="22"/>
        </w:rPr>
        <w:t>на</w:t>
      </w:r>
      <w:r w:rsidRPr="00D72116">
        <w:rPr>
          <w:rFonts w:ascii="Arial" w:hAnsi="Arial"/>
          <w:spacing w:val="-1"/>
          <w:sz w:val="22"/>
          <w:szCs w:val="22"/>
        </w:rPr>
        <w:t>н</w:t>
      </w:r>
      <w:r w:rsidRPr="00D72116">
        <w:rPr>
          <w:rFonts w:ascii="Arial" w:hAnsi="Arial"/>
          <w:sz w:val="22"/>
          <w:szCs w:val="22"/>
        </w:rPr>
        <w:t>ных</w:t>
      </w:r>
      <w:r w:rsidRPr="00D72116">
        <w:rPr>
          <w:rFonts w:ascii="Arial" w:hAnsi="Arial"/>
          <w:spacing w:val="16"/>
          <w:sz w:val="22"/>
          <w:szCs w:val="22"/>
        </w:rPr>
        <w:t xml:space="preserve"> </w:t>
      </w:r>
      <w:r w:rsidRPr="00D72116">
        <w:rPr>
          <w:rFonts w:ascii="Arial" w:hAnsi="Arial"/>
          <w:spacing w:val="-3"/>
          <w:sz w:val="22"/>
          <w:szCs w:val="22"/>
        </w:rPr>
        <w:t>п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pacing w:val="-2"/>
          <w:sz w:val="22"/>
          <w:szCs w:val="22"/>
        </w:rPr>
        <w:t>а</w:t>
      </w:r>
      <w:r w:rsidRPr="00D72116">
        <w:rPr>
          <w:rFonts w:ascii="Arial" w:hAnsi="Arial"/>
          <w:sz w:val="22"/>
          <w:szCs w:val="22"/>
        </w:rPr>
        <w:t>в</w:t>
      </w:r>
      <w:r w:rsidRPr="00D72116">
        <w:rPr>
          <w:rFonts w:ascii="Arial" w:hAnsi="Arial"/>
          <w:spacing w:val="19"/>
          <w:sz w:val="22"/>
          <w:szCs w:val="22"/>
        </w:rPr>
        <w:t xml:space="preserve"> </w:t>
      </w:r>
      <w:r w:rsidRPr="00D72116">
        <w:rPr>
          <w:rFonts w:ascii="Arial" w:hAnsi="Arial"/>
          <w:spacing w:val="1"/>
          <w:sz w:val="22"/>
          <w:szCs w:val="22"/>
        </w:rPr>
        <w:t>ч</w:t>
      </w:r>
      <w:r w:rsidRPr="00D72116">
        <w:rPr>
          <w:rFonts w:ascii="Arial" w:hAnsi="Arial"/>
          <w:spacing w:val="-2"/>
          <w:sz w:val="22"/>
          <w:szCs w:val="22"/>
        </w:rPr>
        <w:t>ело</w:t>
      </w:r>
      <w:r w:rsidRPr="00D72116">
        <w:rPr>
          <w:rFonts w:ascii="Arial" w:hAnsi="Arial"/>
          <w:spacing w:val="1"/>
          <w:sz w:val="22"/>
          <w:szCs w:val="22"/>
        </w:rPr>
        <w:t>в</w:t>
      </w:r>
      <w:r w:rsidRPr="00D72116">
        <w:rPr>
          <w:rFonts w:ascii="Arial" w:hAnsi="Arial"/>
          <w:spacing w:val="-2"/>
          <w:sz w:val="22"/>
          <w:szCs w:val="22"/>
        </w:rPr>
        <w:t>ек</w:t>
      </w:r>
      <w:r w:rsidRPr="00D72116">
        <w:rPr>
          <w:rFonts w:ascii="Arial" w:hAnsi="Arial"/>
          <w:sz w:val="22"/>
          <w:szCs w:val="22"/>
        </w:rPr>
        <w:t>а и</w:t>
      </w:r>
      <w:r w:rsidRPr="00D72116">
        <w:rPr>
          <w:rFonts w:ascii="Arial" w:hAnsi="Arial"/>
          <w:spacing w:val="18"/>
          <w:sz w:val="22"/>
          <w:szCs w:val="22"/>
        </w:rPr>
        <w:t xml:space="preserve"> </w:t>
      </w:r>
      <w:r w:rsidRPr="00D72116">
        <w:rPr>
          <w:rFonts w:ascii="Arial" w:hAnsi="Arial"/>
          <w:spacing w:val="-1"/>
          <w:sz w:val="22"/>
          <w:szCs w:val="22"/>
        </w:rPr>
        <w:t>з</w:t>
      </w:r>
      <w:r w:rsidRPr="00D72116">
        <w:rPr>
          <w:rFonts w:ascii="Arial" w:hAnsi="Arial"/>
          <w:sz w:val="22"/>
          <w:szCs w:val="22"/>
        </w:rPr>
        <w:t>ащита</w:t>
      </w:r>
      <w:r w:rsidRPr="00D72116">
        <w:rPr>
          <w:rFonts w:ascii="Arial" w:hAnsi="Arial"/>
          <w:spacing w:val="18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от дис</w:t>
      </w:r>
      <w:r w:rsidRPr="00D72116">
        <w:rPr>
          <w:rFonts w:ascii="Arial" w:hAnsi="Arial"/>
          <w:spacing w:val="-2"/>
          <w:sz w:val="22"/>
          <w:szCs w:val="22"/>
        </w:rPr>
        <w:t>к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z w:val="22"/>
          <w:szCs w:val="22"/>
        </w:rPr>
        <w:t>и</w:t>
      </w:r>
      <w:r w:rsidRPr="00D72116">
        <w:rPr>
          <w:rFonts w:ascii="Arial" w:hAnsi="Arial"/>
          <w:spacing w:val="-1"/>
          <w:sz w:val="22"/>
          <w:szCs w:val="22"/>
        </w:rPr>
        <w:t>м</w:t>
      </w:r>
      <w:r w:rsidRPr="00D72116">
        <w:rPr>
          <w:rFonts w:ascii="Arial" w:hAnsi="Arial"/>
          <w:sz w:val="22"/>
          <w:szCs w:val="22"/>
        </w:rPr>
        <w:t>и</w:t>
      </w:r>
      <w:r w:rsidRPr="00D72116">
        <w:rPr>
          <w:rFonts w:ascii="Arial" w:hAnsi="Arial"/>
          <w:spacing w:val="-1"/>
          <w:sz w:val="22"/>
          <w:szCs w:val="22"/>
        </w:rPr>
        <w:t>н</w:t>
      </w:r>
      <w:r w:rsidRPr="00D72116">
        <w:rPr>
          <w:rFonts w:ascii="Arial" w:hAnsi="Arial"/>
          <w:sz w:val="22"/>
          <w:szCs w:val="22"/>
        </w:rPr>
        <w:t>ац</w:t>
      </w:r>
      <w:r w:rsidRPr="00D72116">
        <w:rPr>
          <w:rFonts w:ascii="Arial" w:hAnsi="Arial"/>
          <w:spacing w:val="-1"/>
          <w:sz w:val="22"/>
          <w:szCs w:val="22"/>
        </w:rPr>
        <w:t>и</w:t>
      </w:r>
      <w:r w:rsidRPr="00D72116">
        <w:rPr>
          <w:rFonts w:ascii="Arial" w:hAnsi="Arial"/>
          <w:sz w:val="22"/>
          <w:szCs w:val="22"/>
        </w:rPr>
        <w:t>и.</w:t>
      </w:r>
      <w:r w:rsidRPr="00D72116">
        <w:rPr>
          <w:rFonts w:ascii="Arial" w:hAnsi="Arial"/>
          <w:spacing w:val="-4"/>
          <w:sz w:val="22"/>
          <w:szCs w:val="22"/>
        </w:rPr>
        <w:t xml:space="preserve"> </w:t>
      </w:r>
    </w:p>
    <w:p w14:paraId="00868522" w14:textId="77777777" w:rsidR="00D72116" w:rsidRPr="00D72116" w:rsidRDefault="00D72116" w:rsidP="00CE3378">
      <w:pPr>
        <w:jc w:val="both"/>
        <w:rPr>
          <w:rFonts w:ascii="Arial" w:hAnsi="Arial"/>
          <w:spacing w:val="-4"/>
          <w:sz w:val="22"/>
          <w:szCs w:val="22"/>
        </w:rPr>
      </w:pPr>
    </w:p>
    <w:p w14:paraId="43AE1C01" w14:textId="0D3307AB" w:rsidR="00D72116" w:rsidRPr="00D72116" w:rsidRDefault="00D72116" w:rsidP="00CE3378">
      <w:pPr>
        <w:jc w:val="both"/>
        <w:rPr>
          <w:rFonts w:ascii="Arial" w:hAnsi="Arial"/>
          <w:spacing w:val="6"/>
          <w:sz w:val="22"/>
          <w:szCs w:val="22"/>
        </w:rPr>
      </w:pPr>
      <w:r w:rsidRPr="00D72116">
        <w:rPr>
          <w:rFonts w:ascii="Arial" w:hAnsi="Arial"/>
          <w:spacing w:val="-4"/>
          <w:sz w:val="22"/>
          <w:szCs w:val="22"/>
        </w:rPr>
        <w:t xml:space="preserve">Так в новой редакции </w:t>
      </w:r>
      <w:r w:rsidRPr="00D72116">
        <w:rPr>
          <w:rFonts w:ascii="Arial" w:hAnsi="Arial"/>
          <w:sz w:val="22"/>
          <w:szCs w:val="22"/>
        </w:rPr>
        <w:t>Е</w:t>
      </w:r>
      <w:r w:rsidRPr="00D72116">
        <w:rPr>
          <w:rFonts w:ascii="Arial" w:hAnsi="Arial"/>
          <w:spacing w:val="-2"/>
          <w:sz w:val="22"/>
          <w:szCs w:val="22"/>
        </w:rPr>
        <w:t>в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pacing w:val="-2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п</w:t>
      </w:r>
      <w:r w:rsidRPr="00D72116">
        <w:rPr>
          <w:rFonts w:ascii="Arial" w:hAnsi="Arial"/>
          <w:spacing w:val="-3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йс</w:t>
      </w:r>
      <w:r w:rsidRPr="00D72116">
        <w:rPr>
          <w:rFonts w:ascii="Arial" w:hAnsi="Arial"/>
          <w:spacing w:val="-2"/>
          <w:sz w:val="22"/>
          <w:szCs w:val="22"/>
        </w:rPr>
        <w:t>к</w:t>
      </w:r>
      <w:r w:rsidRPr="00D72116">
        <w:rPr>
          <w:rFonts w:ascii="Arial" w:hAnsi="Arial"/>
          <w:spacing w:val="1"/>
          <w:sz w:val="22"/>
          <w:szCs w:val="22"/>
        </w:rPr>
        <w:t>и</w:t>
      </w:r>
      <w:r w:rsidRPr="00D72116">
        <w:rPr>
          <w:rFonts w:ascii="Arial" w:hAnsi="Arial"/>
          <w:sz w:val="22"/>
          <w:szCs w:val="22"/>
        </w:rPr>
        <w:t xml:space="preserve">х </w:t>
      </w:r>
      <w:r w:rsidRPr="00D72116">
        <w:rPr>
          <w:rFonts w:ascii="Arial" w:hAnsi="Arial"/>
          <w:spacing w:val="-1"/>
          <w:sz w:val="22"/>
          <w:szCs w:val="22"/>
        </w:rPr>
        <w:t>т</w:t>
      </w:r>
      <w:r w:rsidRPr="00D72116">
        <w:rPr>
          <w:rFonts w:ascii="Arial" w:hAnsi="Arial"/>
          <w:sz w:val="22"/>
          <w:szCs w:val="22"/>
        </w:rPr>
        <w:t>ю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м</w:t>
      </w:r>
      <w:r w:rsidRPr="00D72116">
        <w:rPr>
          <w:rFonts w:ascii="Arial" w:hAnsi="Arial"/>
          <w:spacing w:val="-1"/>
          <w:sz w:val="22"/>
          <w:szCs w:val="22"/>
        </w:rPr>
        <w:t>н</w:t>
      </w:r>
      <w:r w:rsidRPr="00D72116">
        <w:rPr>
          <w:rFonts w:ascii="Arial" w:hAnsi="Arial"/>
          <w:sz w:val="22"/>
          <w:szCs w:val="22"/>
        </w:rPr>
        <w:t xml:space="preserve">ых </w:t>
      </w:r>
      <w:r w:rsidRPr="00D72116">
        <w:rPr>
          <w:rFonts w:ascii="Arial" w:hAnsi="Arial"/>
          <w:spacing w:val="-2"/>
          <w:sz w:val="22"/>
          <w:szCs w:val="22"/>
        </w:rPr>
        <w:t>(</w:t>
      </w:r>
      <w:r w:rsidRPr="00D72116">
        <w:rPr>
          <w:rFonts w:ascii="Arial" w:hAnsi="Arial"/>
          <w:sz w:val="22"/>
          <w:szCs w:val="22"/>
        </w:rPr>
        <w:t>п</w:t>
      </w:r>
      <w:r w:rsidRPr="00D72116">
        <w:rPr>
          <w:rFonts w:ascii="Arial" w:hAnsi="Arial"/>
          <w:spacing w:val="-3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н</w:t>
      </w:r>
      <w:r w:rsidRPr="00D72116">
        <w:rPr>
          <w:rFonts w:ascii="Arial" w:hAnsi="Arial"/>
          <w:spacing w:val="-1"/>
          <w:sz w:val="22"/>
          <w:szCs w:val="22"/>
        </w:rPr>
        <w:t>и</w:t>
      </w:r>
      <w:r w:rsidRPr="00D72116">
        <w:rPr>
          <w:rFonts w:ascii="Arial" w:hAnsi="Arial"/>
          <w:spacing w:val="1"/>
          <w:sz w:val="22"/>
          <w:szCs w:val="22"/>
        </w:rPr>
        <w:t>т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н</w:t>
      </w:r>
      <w:r w:rsidRPr="00D72116">
        <w:rPr>
          <w:rFonts w:ascii="Arial" w:hAnsi="Arial"/>
          <w:spacing w:val="-1"/>
          <w:sz w:val="22"/>
          <w:szCs w:val="22"/>
        </w:rPr>
        <w:t>ц</w:t>
      </w:r>
      <w:r w:rsidRPr="00D72116">
        <w:rPr>
          <w:rFonts w:ascii="Arial" w:hAnsi="Arial"/>
          <w:sz w:val="22"/>
          <w:szCs w:val="22"/>
        </w:rPr>
        <w:t>иа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z w:val="22"/>
          <w:szCs w:val="22"/>
        </w:rPr>
        <w:t>ны</w:t>
      </w:r>
      <w:r w:rsidRPr="00D72116">
        <w:rPr>
          <w:rFonts w:ascii="Arial" w:hAnsi="Arial"/>
          <w:spacing w:val="-2"/>
          <w:sz w:val="22"/>
          <w:szCs w:val="22"/>
        </w:rPr>
        <w:t>х</w:t>
      </w:r>
      <w:r w:rsidRPr="00D72116">
        <w:rPr>
          <w:rFonts w:ascii="Arial" w:hAnsi="Arial"/>
          <w:sz w:val="22"/>
          <w:szCs w:val="22"/>
        </w:rPr>
        <w:t>)</w:t>
      </w:r>
      <w:r w:rsidRPr="00D72116">
        <w:rPr>
          <w:rFonts w:ascii="Arial" w:hAnsi="Arial"/>
          <w:spacing w:val="3"/>
          <w:sz w:val="22"/>
          <w:szCs w:val="22"/>
        </w:rPr>
        <w:t xml:space="preserve"> </w:t>
      </w:r>
      <w:r w:rsidRPr="00D72116">
        <w:rPr>
          <w:rFonts w:ascii="Arial" w:hAnsi="Arial"/>
          <w:spacing w:val="-3"/>
          <w:sz w:val="22"/>
          <w:szCs w:val="22"/>
        </w:rPr>
        <w:t>п</w:t>
      </w:r>
      <w:r w:rsidRPr="00D72116">
        <w:rPr>
          <w:rFonts w:ascii="Arial" w:hAnsi="Arial"/>
          <w:sz w:val="22"/>
          <w:szCs w:val="22"/>
        </w:rPr>
        <w:t>ра</w:t>
      </w:r>
      <w:r w:rsidRPr="00D72116">
        <w:rPr>
          <w:rFonts w:ascii="Arial" w:hAnsi="Arial"/>
          <w:spacing w:val="1"/>
          <w:sz w:val="22"/>
          <w:szCs w:val="22"/>
        </w:rPr>
        <w:t>в</w:t>
      </w:r>
      <w:r w:rsidRPr="00D72116">
        <w:rPr>
          <w:rFonts w:ascii="Arial" w:hAnsi="Arial"/>
          <w:sz w:val="22"/>
          <w:szCs w:val="22"/>
        </w:rPr>
        <w:t>и</w:t>
      </w:r>
      <w:r w:rsidRPr="00D72116">
        <w:rPr>
          <w:rFonts w:ascii="Arial" w:hAnsi="Arial"/>
          <w:spacing w:val="-2"/>
          <w:sz w:val="22"/>
          <w:szCs w:val="22"/>
        </w:rPr>
        <w:t>л</w:t>
      </w:r>
      <w:r w:rsidRPr="00D72116">
        <w:rPr>
          <w:rFonts w:ascii="Arial" w:hAnsi="Arial"/>
          <w:spacing w:val="-4"/>
          <w:sz w:val="22"/>
          <w:szCs w:val="22"/>
        </w:rPr>
        <w:t xml:space="preserve"> 2006 г. </w:t>
      </w:r>
      <w:r w:rsidRPr="00D72116">
        <w:rPr>
          <w:rFonts w:ascii="Arial" w:hAnsi="Arial"/>
          <w:spacing w:val="-3"/>
          <w:sz w:val="22"/>
          <w:szCs w:val="22"/>
        </w:rPr>
        <w:t>п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z w:val="22"/>
          <w:szCs w:val="22"/>
        </w:rPr>
        <w:t>и</w:t>
      </w:r>
      <w:r w:rsidRPr="00D72116">
        <w:rPr>
          <w:rFonts w:ascii="Arial" w:hAnsi="Arial"/>
          <w:spacing w:val="-1"/>
          <w:sz w:val="22"/>
          <w:szCs w:val="22"/>
        </w:rPr>
        <w:t>н</w:t>
      </w:r>
      <w:r w:rsidRPr="00D72116">
        <w:rPr>
          <w:rFonts w:ascii="Arial" w:hAnsi="Arial"/>
          <w:sz w:val="22"/>
          <w:szCs w:val="22"/>
        </w:rPr>
        <w:t>ц</w:t>
      </w:r>
      <w:r w:rsidRPr="00D72116">
        <w:rPr>
          <w:rFonts w:ascii="Arial" w:hAnsi="Arial"/>
          <w:spacing w:val="-1"/>
          <w:sz w:val="22"/>
          <w:szCs w:val="22"/>
        </w:rPr>
        <w:t>и</w:t>
      </w:r>
      <w:r w:rsidRPr="00D72116">
        <w:rPr>
          <w:rFonts w:ascii="Arial" w:hAnsi="Arial"/>
          <w:sz w:val="22"/>
          <w:szCs w:val="22"/>
        </w:rPr>
        <w:t>пы,</w:t>
      </w:r>
      <w:r w:rsidRPr="00D72116">
        <w:rPr>
          <w:rFonts w:ascii="Arial" w:hAnsi="Arial"/>
          <w:spacing w:val="11"/>
          <w:sz w:val="22"/>
          <w:szCs w:val="22"/>
        </w:rPr>
        <w:t xml:space="preserve"> </w:t>
      </w:r>
      <w:r w:rsidRPr="00D72116">
        <w:rPr>
          <w:rFonts w:ascii="Arial" w:hAnsi="Arial"/>
          <w:spacing w:val="-2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п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д</w:t>
      </w:r>
      <w:r w:rsidRPr="00D72116">
        <w:rPr>
          <w:rFonts w:ascii="Arial" w:hAnsi="Arial"/>
          <w:spacing w:val="-2"/>
          <w:sz w:val="22"/>
          <w:szCs w:val="22"/>
        </w:rPr>
        <w:t>ел</w:t>
      </w:r>
      <w:r w:rsidRPr="00D72116">
        <w:rPr>
          <w:rFonts w:ascii="Arial" w:hAnsi="Arial"/>
          <w:spacing w:val="1"/>
          <w:sz w:val="22"/>
          <w:szCs w:val="22"/>
        </w:rPr>
        <w:t>я</w:t>
      </w:r>
      <w:r w:rsidRPr="00D72116">
        <w:rPr>
          <w:rFonts w:ascii="Arial" w:hAnsi="Arial"/>
          <w:sz w:val="22"/>
          <w:szCs w:val="22"/>
        </w:rPr>
        <w:t>ющие</w:t>
      </w:r>
      <w:r w:rsidRPr="00D72116">
        <w:rPr>
          <w:rFonts w:ascii="Arial" w:hAnsi="Arial"/>
          <w:spacing w:val="10"/>
          <w:sz w:val="22"/>
          <w:szCs w:val="22"/>
        </w:rPr>
        <w:t xml:space="preserve"> </w:t>
      </w:r>
      <w:r w:rsidR="00F22202">
        <w:rPr>
          <w:rFonts w:ascii="Arial" w:hAnsi="Arial"/>
          <w:spacing w:val="10"/>
          <w:sz w:val="22"/>
          <w:szCs w:val="22"/>
        </w:rPr>
        <w:t xml:space="preserve">цели и </w:t>
      </w:r>
      <w:r w:rsidRPr="00D72116">
        <w:rPr>
          <w:rFonts w:ascii="Arial" w:hAnsi="Arial"/>
          <w:spacing w:val="-1"/>
          <w:sz w:val="22"/>
          <w:szCs w:val="22"/>
        </w:rPr>
        <w:t>з</w:t>
      </w:r>
      <w:r w:rsidRPr="00D72116">
        <w:rPr>
          <w:rFonts w:ascii="Arial" w:hAnsi="Arial"/>
          <w:sz w:val="22"/>
          <w:szCs w:val="22"/>
        </w:rPr>
        <w:t>ад</w:t>
      </w:r>
      <w:r w:rsidRPr="00D72116">
        <w:rPr>
          <w:rFonts w:ascii="Arial" w:hAnsi="Arial"/>
          <w:spacing w:val="-2"/>
          <w:sz w:val="22"/>
          <w:szCs w:val="22"/>
        </w:rPr>
        <w:t>а</w:t>
      </w:r>
      <w:r w:rsidRPr="00D72116">
        <w:rPr>
          <w:rFonts w:ascii="Arial" w:hAnsi="Arial"/>
          <w:spacing w:val="1"/>
          <w:sz w:val="22"/>
          <w:szCs w:val="22"/>
        </w:rPr>
        <w:t>ч</w:t>
      </w:r>
      <w:r w:rsidRPr="00D72116">
        <w:rPr>
          <w:rFonts w:ascii="Arial" w:hAnsi="Arial"/>
          <w:sz w:val="22"/>
          <w:szCs w:val="22"/>
        </w:rPr>
        <w:t>и</w:t>
      </w:r>
      <w:r w:rsidR="00F22202">
        <w:rPr>
          <w:rFonts w:ascii="Arial" w:hAnsi="Arial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ис</w:t>
      </w:r>
      <w:r w:rsidRPr="00D72116">
        <w:rPr>
          <w:rFonts w:ascii="Arial" w:hAnsi="Arial"/>
          <w:spacing w:val="-1"/>
          <w:sz w:val="22"/>
          <w:szCs w:val="22"/>
        </w:rPr>
        <w:t>п</w:t>
      </w:r>
      <w:r w:rsidRPr="00D72116">
        <w:rPr>
          <w:rFonts w:ascii="Arial" w:hAnsi="Arial"/>
          <w:spacing w:val="-2"/>
          <w:sz w:val="22"/>
          <w:szCs w:val="22"/>
        </w:rPr>
        <w:t>ол</w:t>
      </w:r>
      <w:r w:rsidRPr="00D72116">
        <w:rPr>
          <w:rFonts w:ascii="Arial" w:hAnsi="Arial"/>
          <w:spacing w:val="1"/>
          <w:sz w:val="22"/>
          <w:szCs w:val="22"/>
        </w:rPr>
        <w:t>н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н</w:t>
      </w:r>
      <w:r w:rsidRPr="00D72116">
        <w:rPr>
          <w:rFonts w:ascii="Arial" w:hAnsi="Arial"/>
          <w:spacing w:val="-1"/>
          <w:sz w:val="22"/>
          <w:szCs w:val="22"/>
        </w:rPr>
        <w:t>и</w:t>
      </w:r>
      <w:r w:rsidRPr="00D72116">
        <w:rPr>
          <w:rFonts w:ascii="Arial" w:hAnsi="Arial"/>
          <w:sz w:val="22"/>
          <w:szCs w:val="22"/>
        </w:rPr>
        <w:t>я</w:t>
      </w:r>
      <w:r w:rsidRPr="00D72116">
        <w:rPr>
          <w:rFonts w:ascii="Arial" w:hAnsi="Arial"/>
          <w:spacing w:val="2"/>
          <w:sz w:val="22"/>
          <w:szCs w:val="22"/>
        </w:rPr>
        <w:t xml:space="preserve"> </w:t>
      </w:r>
      <w:r w:rsidRPr="00D72116">
        <w:rPr>
          <w:rFonts w:ascii="Arial" w:hAnsi="Arial"/>
          <w:spacing w:val="-4"/>
          <w:sz w:val="22"/>
          <w:szCs w:val="22"/>
        </w:rPr>
        <w:t>у</w:t>
      </w:r>
      <w:r w:rsidRPr="00D72116">
        <w:rPr>
          <w:rFonts w:ascii="Arial" w:hAnsi="Arial"/>
          <w:sz w:val="22"/>
          <w:szCs w:val="22"/>
        </w:rPr>
        <w:t>гол</w:t>
      </w:r>
      <w:r w:rsidRPr="00D72116">
        <w:rPr>
          <w:rFonts w:ascii="Arial" w:hAnsi="Arial"/>
          <w:spacing w:val="-2"/>
          <w:sz w:val="22"/>
          <w:szCs w:val="22"/>
        </w:rPr>
        <w:t>о</w:t>
      </w:r>
      <w:r w:rsidRPr="00D72116">
        <w:rPr>
          <w:rFonts w:ascii="Arial" w:hAnsi="Arial"/>
          <w:spacing w:val="1"/>
          <w:sz w:val="22"/>
          <w:szCs w:val="22"/>
        </w:rPr>
        <w:t>в</w:t>
      </w:r>
      <w:r w:rsidRPr="00D72116">
        <w:rPr>
          <w:rFonts w:ascii="Arial" w:hAnsi="Arial"/>
          <w:sz w:val="22"/>
          <w:szCs w:val="22"/>
        </w:rPr>
        <w:t>н</w:t>
      </w:r>
      <w:r w:rsidRPr="00D72116">
        <w:rPr>
          <w:rFonts w:ascii="Arial" w:hAnsi="Arial"/>
          <w:spacing w:val="-3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го</w:t>
      </w:r>
      <w:r w:rsidRPr="00D72116">
        <w:rPr>
          <w:rFonts w:ascii="Arial" w:hAnsi="Arial"/>
          <w:spacing w:val="-2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н</w:t>
      </w:r>
      <w:r w:rsidRPr="00D72116">
        <w:rPr>
          <w:rFonts w:ascii="Arial" w:hAnsi="Arial"/>
          <w:spacing w:val="1"/>
          <w:sz w:val="22"/>
          <w:szCs w:val="22"/>
        </w:rPr>
        <w:t>а</w:t>
      </w:r>
      <w:r w:rsidRPr="00D72116">
        <w:rPr>
          <w:rFonts w:ascii="Arial" w:hAnsi="Arial"/>
          <w:spacing w:val="-2"/>
          <w:sz w:val="22"/>
          <w:szCs w:val="22"/>
        </w:rPr>
        <w:t>к</w:t>
      </w:r>
      <w:r w:rsidRPr="00D72116">
        <w:rPr>
          <w:rFonts w:ascii="Arial" w:hAnsi="Arial"/>
          <w:sz w:val="22"/>
          <w:szCs w:val="22"/>
        </w:rPr>
        <w:t>аза</w:t>
      </w:r>
      <w:r w:rsidRPr="00D72116">
        <w:rPr>
          <w:rFonts w:ascii="Arial" w:hAnsi="Arial"/>
          <w:spacing w:val="-1"/>
          <w:sz w:val="22"/>
          <w:szCs w:val="22"/>
        </w:rPr>
        <w:t>н</w:t>
      </w:r>
      <w:r w:rsidRPr="00D72116">
        <w:rPr>
          <w:rFonts w:ascii="Arial" w:hAnsi="Arial"/>
          <w:sz w:val="22"/>
          <w:szCs w:val="22"/>
        </w:rPr>
        <w:t>ия</w:t>
      </w:r>
      <w:r w:rsidR="00C62EB1">
        <w:rPr>
          <w:rFonts w:ascii="Arial" w:hAnsi="Arial"/>
          <w:sz w:val="22"/>
          <w:szCs w:val="22"/>
        </w:rPr>
        <w:t xml:space="preserve"> в виде лишения свободы</w:t>
      </w:r>
      <w:r w:rsidRPr="00D72116">
        <w:rPr>
          <w:rFonts w:ascii="Arial" w:hAnsi="Arial"/>
          <w:sz w:val="22"/>
          <w:szCs w:val="22"/>
        </w:rPr>
        <w:t>, изложены в п</w:t>
      </w:r>
      <w:r>
        <w:rPr>
          <w:rFonts w:ascii="Arial" w:hAnsi="Arial"/>
          <w:sz w:val="22"/>
          <w:szCs w:val="22"/>
        </w:rPr>
        <w:t>.3</w:t>
      </w:r>
      <w:r w:rsidRPr="00D72116">
        <w:rPr>
          <w:rFonts w:ascii="Arial" w:hAnsi="Arial"/>
          <w:sz w:val="22"/>
          <w:szCs w:val="22"/>
        </w:rPr>
        <w:t xml:space="preserve">: </w:t>
      </w:r>
      <w:proofErr w:type="gramStart"/>
      <w:r w:rsidRPr="00D96BAC">
        <w:rPr>
          <w:rFonts w:ascii="Arial" w:hAnsi="Arial"/>
          <w:spacing w:val="1"/>
          <w:sz w:val="22"/>
          <w:szCs w:val="22"/>
        </w:rPr>
        <w:t>«</w:t>
      </w:r>
      <w:r w:rsidRPr="00D96BAC">
        <w:rPr>
          <w:rFonts w:ascii="Arial" w:hAnsi="Arial"/>
          <w:i/>
          <w:spacing w:val="-1"/>
          <w:sz w:val="22"/>
          <w:szCs w:val="22"/>
        </w:rPr>
        <w:t>Ц</w:t>
      </w:r>
      <w:r w:rsidRPr="00D96BAC">
        <w:rPr>
          <w:rFonts w:ascii="Arial" w:hAnsi="Arial"/>
          <w:i/>
          <w:sz w:val="22"/>
          <w:szCs w:val="22"/>
        </w:rPr>
        <w:t>е</w:t>
      </w:r>
      <w:r w:rsidRPr="00D96BAC">
        <w:rPr>
          <w:rFonts w:ascii="Arial" w:hAnsi="Arial"/>
          <w:i/>
          <w:spacing w:val="-2"/>
          <w:sz w:val="22"/>
          <w:szCs w:val="22"/>
        </w:rPr>
        <w:t>л</w:t>
      </w:r>
      <w:r w:rsidRPr="00D96BAC">
        <w:rPr>
          <w:rFonts w:ascii="Arial" w:hAnsi="Arial"/>
          <w:i/>
          <w:sz w:val="22"/>
          <w:szCs w:val="22"/>
        </w:rPr>
        <w:t>и</w:t>
      </w:r>
      <w:r w:rsidRPr="00D96BAC">
        <w:rPr>
          <w:rFonts w:ascii="Arial" w:hAnsi="Arial"/>
          <w:i/>
          <w:spacing w:val="5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1"/>
          <w:sz w:val="22"/>
          <w:szCs w:val="22"/>
        </w:rPr>
        <w:t>и</w:t>
      </w:r>
      <w:r w:rsidRPr="00D96BAC">
        <w:rPr>
          <w:rFonts w:ascii="Arial" w:hAnsi="Arial"/>
          <w:i/>
          <w:spacing w:val="-2"/>
          <w:sz w:val="22"/>
          <w:szCs w:val="22"/>
        </w:rPr>
        <w:t>с</w:t>
      </w:r>
      <w:r w:rsidRPr="00D96BAC">
        <w:rPr>
          <w:rFonts w:ascii="Arial" w:hAnsi="Arial"/>
          <w:i/>
          <w:sz w:val="22"/>
          <w:szCs w:val="22"/>
        </w:rPr>
        <w:t>пра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pacing w:val="1"/>
          <w:sz w:val="22"/>
          <w:szCs w:val="22"/>
        </w:rPr>
        <w:t>и</w:t>
      </w:r>
      <w:r w:rsidRPr="00D96BAC">
        <w:rPr>
          <w:rFonts w:ascii="Arial" w:hAnsi="Arial"/>
          <w:i/>
          <w:spacing w:val="-1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ел</w:t>
      </w:r>
      <w:r w:rsidRPr="00D96BAC">
        <w:rPr>
          <w:rFonts w:ascii="Arial" w:hAnsi="Arial"/>
          <w:i/>
          <w:spacing w:val="-2"/>
          <w:sz w:val="22"/>
          <w:szCs w:val="22"/>
        </w:rPr>
        <w:t>ьн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pacing w:val="-2"/>
          <w:sz w:val="22"/>
          <w:szCs w:val="22"/>
        </w:rPr>
        <w:t>г</w:t>
      </w:r>
      <w:r w:rsidRPr="00D96BAC">
        <w:rPr>
          <w:rFonts w:ascii="Arial" w:hAnsi="Arial"/>
          <w:i/>
          <w:sz w:val="22"/>
          <w:szCs w:val="22"/>
        </w:rPr>
        <w:t>о</w:t>
      </w:r>
      <w:r w:rsidRPr="00D96BAC">
        <w:rPr>
          <w:rFonts w:ascii="Arial" w:hAnsi="Arial"/>
          <w:i/>
          <w:spacing w:val="7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pacing w:val="-2"/>
          <w:sz w:val="22"/>
          <w:szCs w:val="22"/>
        </w:rPr>
        <w:t>з</w:t>
      </w:r>
      <w:r w:rsidRPr="00D96BAC">
        <w:rPr>
          <w:rFonts w:ascii="Arial" w:hAnsi="Arial"/>
          <w:i/>
          <w:sz w:val="22"/>
          <w:szCs w:val="22"/>
        </w:rPr>
        <w:t>д</w:t>
      </w:r>
      <w:r w:rsidRPr="00D96BAC">
        <w:rPr>
          <w:rFonts w:ascii="Arial" w:hAnsi="Arial"/>
          <w:i/>
          <w:spacing w:val="-2"/>
          <w:sz w:val="22"/>
          <w:szCs w:val="22"/>
        </w:rPr>
        <w:t>е</w:t>
      </w:r>
      <w:r w:rsidRPr="00D96BAC">
        <w:rPr>
          <w:rFonts w:ascii="Arial" w:hAnsi="Arial"/>
          <w:i/>
          <w:sz w:val="22"/>
          <w:szCs w:val="22"/>
        </w:rPr>
        <w:t>йст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pacing w:val="1"/>
          <w:sz w:val="22"/>
          <w:szCs w:val="22"/>
        </w:rPr>
        <w:t>и</w:t>
      </w:r>
      <w:r w:rsidRPr="00D96BAC">
        <w:rPr>
          <w:rFonts w:ascii="Arial" w:hAnsi="Arial"/>
          <w:i/>
          <w:sz w:val="22"/>
          <w:szCs w:val="22"/>
        </w:rPr>
        <w:t>я</w:t>
      </w:r>
      <w:r w:rsidRPr="00D96BAC">
        <w:rPr>
          <w:rFonts w:ascii="Arial" w:hAnsi="Arial"/>
          <w:i/>
          <w:spacing w:val="5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2"/>
          <w:sz w:val="22"/>
          <w:szCs w:val="22"/>
        </w:rPr>
        <w:t>н</w:t>
      </w:r>
      <w:r w:rsidRPr="00D96BAC">
        <w:rPr>
          <w:rFonts w:ascii="Arial" w:hAnsi="Arial"/>
          <w:i/>
          <w:sz w:val="22"/>
          <w:szCs w:val="22"/>
        </w:rPr>
        <w:t>а</w:t>
      </w:r>
      <w:r w:rsidRPr="00D96BAC">
        <w:rPr>
          <w:rFonts w:ascii="Arial" w:hAnsi="Arial"/>
          <w:i/>
          <w:spacing w:val="6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ос</w:t>
      </w:r>
      <w:r w:rsidRPr="00D96BAC">
        <w:rPr>
          <w:rFonts w:ascii="Arial" w:hAnsi="Arial"/>
          <w:i/>
          <w:spacing w:val="-2"/>
          <w:sz w:val="22"/>
          <w:szCs w:val="22"/>
        </w:rPr>
        <w:t>уж</w:t>
      </w:r>
      <w:r w:rsidRPr="00D96BAC">
        <w:rPr>
          <w:rFonts w:ascii="Arial" w:hAnsi="Arial"/>
          <w:i/>
          <w:sz w:val="22"/>
          <w:szCs w:val="22"/>
        </w:rPr>
        <w:t>дё</w:t>
      </w:r>
      <w:r w:rsidRPr="00D96BAC">
        <w:rPr>
          <w:rFonts w:ascii="Arial" w:hAnsi="Arial"/>
          <w:i/>
          <w:spacing w:val="-1"/>
          <w:sz w:val="22"/>
          <w:szCs w:val="22"/>
        </w:rPr>
        <w:t>н</w:t>
      </w:r>
      <w:r w:rsidRPr="00D96BAC">
        <w:rPr>
          <w:rFonts w:ascii="Arial" w:hAnsi="Arial"/>
          <w:i/>
          <w:spacing w:val="-2"/>
          <w:sz w:val="22"/>
          <w:szCs w:val="22"/>
        </w:rPr>
        <w:t>н</w:t>
      </w:r>
      <w:r w:rsidRPr="00D96BAC">
        <w:rPr>
          <w:rFonts w:ascii="Arial" w:hAnsi="Arial"/>
          <w:i/>
          <w:spacing w:val="-1"/>
          <w:sz w:val="22"/>
          <w:szCs w:val="22"/>
        </w:rPr>
        <w:t>ы</w:t>
      </w:r>
      <w:r w:rsidRPr="00D96BAC">
        <w:rPr>
          <w:rFonts w:ascii="Arial" w:hAnsi="Arial"/>
          <w:i/>
          <w:sz w:val="22"/>
          <w:szCs w:val="22"/>
        </w:rPr>
        <w:t>х</w:t>
      </w:r>
      <w:r w:rsidRPr="00D96BAC">
        <w:rPr>
          <w:rFonts w:ascii="Arial" w:hAnsi="Arial"/>
          <w:i/>
          <w:spacing w:val="7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2"/>
          <w:sz w:val="22"/>
          <w:szCs w:val="22"/>
        </w:rPr>
        <w:t>с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z w:val="22"/>
          <w:szCs w:val="22"/>
        </w:rPr>
        <w:t>с</w:t>
      </w:r>
      <w:r w:rsidRPr="00D96BAC">
        <w:rPr>
          <w:rFonts w:ascii="Arial" w:hAnsi="Arial"/>
          <w:i/>
          <w:spacing w:val="-3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оят</w:t>
      </w:r>
      <w:r w:rsidRPr="00D96BAC">
        <w:rPr>
          <w:rFonts w:ascii="Arial" w:hAnsi="Arial"/>
          <w:i/>
          <w:spacing w:val="6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в</w:t>
      </w:r>
      <w:r w:rsidRPr="00D96BAC">
        <w:rPr>
          <w:rFonts w:ascii="Arial" w:hAnsi="Arial"/>
          <w:i/>
          <w:spacing w:val="7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3"/>
          <w:sz w:val="22"/>
          <w:szCs w:val="22"/>
        </w:rPr>
        <w:t>т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pacing w:val="-2"/>
          <w:sz w:val="22"/>
          <w:szCs w:val="22"/>
        </w:rPr>
        <w:t>м</w:t>
      </w:r>
      <w:r w:rsidRPr="00D96BAC">
        <w:rPr>
          <w:rFonts w:ascii="Arial" w:hAnsi="Arial"/>
          <w:i/>
          <w:sz w:val="22"/>
          <w:szCs w:val="22"/>
        </w:rPr>
        <w:t>,</w:t>
      </w:r>
      <w:r w:rsidRPr="00D96BAC">
        <w:rPr>
          <w:rFonts w:ascii="Arial" w:hAnsi="Arial"/>
          <w:i/>
          <w:spacing w:val="7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ч</w:t>
      </w:r>
      <w:r w:rsidRPr="00D96BAC">
        <w:rPr>
          <w:rFonts w:ascii="Arial" w:hAnsi="Arial"/>
          <w:i/>
          <w:spacing w:val="-3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обы</w:t>
      </w:r>
      <w:r w:rsidRPr="00D96BAC">
        <w:rPr>
          <w:rFonts w:ascii="Arial" w:hAnsi="Arial"/>
          <w:i/>
          <w:spacing w:val="6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2"/>
          <w:sz w:val="22"/>
          <w:szCs w:val="22"/>
        </w:rPr>
        <w:t>с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pacing w:val="-2"/>
          <w:sz w:val="22"/>
          <w:szCs w:val="22"/>
        </w:rPr>
        <w:t>х</w:t>
      </w:r>
      <w:r w:rsidRPr="00D96BAC">
        <w:rPr>
          <w:rFonts w:ascii="Arial" w:hAnsi="Arial"/>
          <w:i/>
          <w:sz w:val="22"/>
          <w:szCs w:val="22"/>
        </w:rPr>
        <w:t>р</w:t>
      </w:r>
      <w:r w:rsidRPr="00D96BAC">
        <w:rPr>
          <w:rFonts w:ascii="Arial" w:hAnsi="Arial"/>
          <w:i/>
          <w:spacing w:val="1"/>
          <w:sz w:val="22"/>
          <w:szCs w:val="22"/>
        </w:rPr>
        <w:t>а</w:t>
      </w:r>
      <w:r w:rsidRPr="00D96BAC">
        <w:rPr>
          <w:rFonts w:ascii="Arial" w:hAnsi="Arial"/>
          <w:i/>
          <w:spacing w:val="-3"/>
          <w:sz w:val="22"/>
          <w:szCs w:val="22"/>
        </w:rPr>
        <w:t>н</w:t>
      </w:r>
      <w:r w:rsidRPr="00D96BAC">
        <w:rPr>
          <w:rFonts w:ascii="Arial" w:hAnsi="Arial"/>
          <w:i/>
          <w:spacing w:val="1"/>
          <w:sz w:val="22"/>
          <w:szCs w:val="22"/>
        </w:rPr>
        <w:t>и</w:t>
      </w:r>
      <w:r w:rsidRPr="00D96BAC">
        <w:rPr>
          <w:rFonts w:ascii="Arial" w:hAnsi="Arial"/>
          <w:i/>
          <w:spacing w:val="-1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ь</w:t>
      </w:r>
      <w:r w:rsidRPr="00D96BAC">
        <w:rPr>
          <w:rFonts w:ascii="Arial" w:hAnsi="Arial"/>
          <w:i/>
          <w:spacing w:val="5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их з</w:t>
      </w:r>
      <w:r w:rsidRPr="00D96BAC">
        <w:rPr>
          <w:rFonts w:ascii="Arial" w:hAnsi="Arial"/>
          <w:i/>
          <w:spacing w:val="-1"/>
          <w:sz w:val="22"/>
          <w:szCs w:val="22"/>
        </w:rPr>
        <w:t>д</w:t>
      </w:r>
      <w:r w:rsidRPr="00D96BAC">
        <w:rPr>
          <w:rFonts w:ascii="Arial" w:hAnsi="Arial"/>
          <w:i/>
          <w:sz w:val="22"/>
          <w:szCs w:val="22"/>
        </w:rPr>
        <w:t>оров</w:t>
      </w:r>
      <w:r w:rsidRPr="00D96BAC">
        <w:rPr>
          <w:rFonts w:ascii="Arial" w:hAnsi="Arial"/>
          <w:i/>
          <w:spacing w:val="-2"/>
          <w:sz w:val="22"/>
          <w:szCs w:val="22"/>
        </w:rPr>
        <w:t>ь</w:t>
      </w:r>
      <w:r w:rsidRPr="00D96BAC">
        <w:rPr>
          <w:rFonts w:ascii="Arial" w:hAnsi="Arial"/>
          <w:i/>
          <w:sz w:val="22"/>
          <w:szCs w:val="22"/>
        </w:rPr>
        <w:t>е</w:t>
      </w:r>
      <w:r w:rsidRPr="00D96BAC">
        <w:rPr>
          <w:rFonts w:ascii="Arial" w:hAnsi="Arial"/>
          <w:i/>
          <w:spacing w:val="11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и</w:t>
      </w:r>
      <w:r w:rsidRPr="00D96BAC">
        <w:rPr>
          <w:rFonts w:ascii="Arial" w:hAnsi="Arial"/>
          <w:i/>
          <w:spacing w:val="11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1"/>
          <w:sz w:val="22"/>
          <w:szCs w:val="22"/>
        </w:rPr>
        <w:t>д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z w:val="22"/>
          <w:szCs w:val="22"/>
        </w:rPr>
        <w:t>с</w:t>
      </w:r>
      <w:r w:rsidRPr="00D96BAC">
        <w:rPr>
          <w:rFonts w:ascii="Arial" w:hAnsi="Arial"/>
          <w:i/>
          <w:spacing w:val="-3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о</w:t>
      </w:r>
      <w:r w:rsidRPr="00D96BAC">
        <w:rPr>
          <w:rFonts w:ascii="Arial" w:hAnsi="Arial"/>
          <w:i/>
          <w:spacing w:val="1"/>
          <w:sz w:val="22"/>
          <w:szCs w:val="22"/>
        </w:rPr>
        <w:t>и</w:t>
      </w:r>
      <w:r w:rsidRPr="00D96BAC">
        <w:rPr>
          <w:rFonts w:ascii="Arial" w:hAnsi="Arial"/>
          <w:i/>
          <w:spacing w:val="-2"/>
          <w:sz w:val="22"/>
          <w:szCs w:val="22"/>
        </w:rPr>
        <w:t>н</w:t>
      </w:r>
      <w:r w:rsidRPr="00D96BAC">
        <w:rPr>
          <w:rFonts w:ascii="Arial" w:hAnsi="Arial"/>
          <w:i/>
          <w:sz w:val="22"/>
          <w:szCs w:val="22"/>
        </w:rPr>
        <w:t>ст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z w:val="22"/>
          <w:szCs w:val="22"/>
        </w:rPr>
        <w:t>о</w:t>
      </w:r>
      <w:r w:rsidRPr="00D96BAC">
        <w:rPr>
          <w:rFonts w:ascii="Arial" w:hAnsi="Arial"/>
          <w:i/>
          <w:spacing w:val="11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1"/>
          <w:sz w:val="22"/>
          <w:szCs w:val="22"/>
        </w:rPr>
        <w:t>и</w:t>
      </w:r>
      <w:r w:rsidRPr="00D96BAC">
        <w:rPr>
          <w:rFonts w:ascii="Arial" w:hAnsi="Arial"/>
          <w:i/>
          <w:sz w:val="22"/>
          <w:szCs w:val="22"/>
        </w:rPr>
        <w:t>,</w:t>
      </w:r>
      <w:r w:rsidRPr="00D96BAC">
        <w:rPr>
          <w:rFonts w:ascii="Arial" w:hAnsi="Arial"/>
          <w:i/>
          <w:spacing w:val="11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в</w:t>
      </w:r>
      <w:r w:rsidRPr="00D96BAC">
        <w:rPr>
          <w:rFonts w:ascii="Arial" w:hAnsi="Arial"/>
          <w:i/>
          <w:spacing w:val="11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3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ой</w:t>
      </w:r>
      <w:r w:rsidRPr="00D96BAC">
        <w:rPr>
          <w:rFonts w:ascii="Arial" w:hAnsi="Arial"/>
          <w:i/>
          <w:spacing w:val="12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ст</w:t>
      </w:r>
      <w:r w:rsidRPr="00D96BAC">
        <w:rPr>
          <w:rFonts w:ascii="Arial" w:hAnsi="Arial"/>
          <w:i/>
          <w:spacing w:val="-3"/>
          <w:sz w:val="22"/>
          <w:szCs w:val="22"/>
        </w:rPr>
        <w:t>е</w:t>
      </w:r>
      <w:r w:rsidRPr="00D96BAC">
        <w:rPr>
          <w:rFonts w:ascii="Arial" w:hAnsi="Arial"/>
          <w:i/>
          <w:sz w:val="22"/>
          <w:szCs w:val="22"/>
        </w:rPr>
        <w:t>пе</w:t>
      </w:r>
      <w:r w:rsidRPr="00D96BAC">
        <w:rPr>
          <w:rFonts w:ascii="Arial" w:hAnsi="Arial"/>
          <w:i/>
          <w:spacing w:val="-1"/>
          <w:sz w:val="22"/>
          <w:szCs w:val="22"/>
        </w:rPr>
        <w:t>н</w:t>
      </w:r>
      <w:r w:rsidRPr="00D96BAC">
        <w:rPr>
          <w:rFonts w:ascii="Arial" w:hAnsi="Arial"/>
          <w:i/>
          <w:sz w:val="22"/>
          <w:szCs w:val="22"/>
        </w:rPr>
        <w:t>и,</w:t>
      </w:r>
      <w:r w:rsidRPr="00D96BAC">
        <w:rPr>
          <w:rFonts w:ascii="Arial" w:hAnsi="Arial"/>
          <w:i/>
          <w:spacing w:val="9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в</w:t>
      </w:r>
      <w:r w:rsidRPr="00D96BAC">
        <w:rPr>
          <w:rFonts w:ascii="Arial" w:hAnsi="Arial"/>
          <w:i/>
          <w:spacing w:val="11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к</w:t>
      </w:r>
      <w:r w:rsidRPr="00D96BAC">
        <w:rPr>
          <w:rFonts w:ascii="Arial" w:hAnsi="Arial"/>
          <w:i/>
          <w:spacing w:val="1"/>
          <w:sz w:val="22"/>
          <w:szCs w:val="22"/>
        </w:rPr>
        <w:t>а</w:t>
      </w:r>
      <w:r w:rsidRPr="00D96BAC">
        <w:rPr>
          <w:rFonts w:ascii="Arial" w:hAnsi="Arial"/>
          <w:i/>
          <w:spacing w:val="-3"/>
          <w:sz w:val="22"/>
          <w:szCs w:val="22"/>
        </w:rPr>
        <w:t>к</w:t>
      </w:r>
      <w:r w:rsidRPr="00D96BAC">
        <w:rPr>
          <w:rFonts w:ascii="Arial" w:hAnsi="Arial"/>
          <w:i/>
          <w:sz w:val="22"/>
          <w:szCs w:val="22"/>
        </w:rPr>
        <w:t>ой</w:t>
      </w:r>
      <w:r w:rsidRPr="00D96BAC">
        <w:rPr>
          <w:rFonts w:ascii="Arial" w:hAnsi="Arial"/>
          <w:i/>
          <w:spacing w:val="12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2"/>
          <w:sz w:val="22"/>
          <w:szCs w:val="22"/>
        </w:rPr>
        <w:t>э</w:t>
      </w:r>
      <w:r w:rsidRPr="00D96BAC">
        <w:rPr>
          <w:rFonts w:ascii="Arial" w:hAnsi="Arial"/>
          <w:i/>
          <w:spacing w:val="-3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о</w:t>
      </w:r>
      <w:r w:rsidRPr="00D96BAC">
        <w:rPr>
          <w:rFonts w:ascii="Arial" w:hAnsi="Arial"/>
          <w:i/>
          <w:spacing w:val="11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п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z w:val="22"/>
          <w:szCs w:val="22"/>
        </w:rPr>
        <w:t>з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z w:val="22"/>
          <w:szCs w:val="22"/>
        </w:rPr>
        <w:t>ол</w:t>
      </w:r>
      <w:r w:rsidRPr="00D96BAC">
        <w:rPr>
          <w:rFonts w:ascii="Arial" w:hAnsi="Arial"/>
          <w:i/>
          <w:spacing w:val="-2"/>
          <w:sz w:val="22"/>
          <w:szCs w:val="22"/>
        </w:rPr>
        <w:t>я</w:t>
      </w:r>
      <w:r w:rsidRPr="00D96BAC">
        <w:rPr>
          <w:rFonts w:ascii="Arial" w:hAnsi="Arial"/>
          <w:i/>
          <w:sz w:val="22"/>
          <w:szCs w:val="22"/>
        </w:rPr>
        <w:t>ет</w:t>
      </w:r>
      <w:r w:rsidRPr="00D96BAC">
        <w:rPr>
          <w:rFonts w:ascii="Arial" w:hAnsi="Arial"/>
          <w:i/>
          <w:spacing w:val="10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срок</w:t>
      </w:r>
      <w:r w:rsidRPr="00D96BAC">
        <w:rPr>
          <w:rFonts w:ascii="Arial" w:hAnsi="Arial"/>
          <w:i/>
          <w:spacing w:val="11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2"/>
          <w:sz w:val="22"/>
          <w:szCs w:val="22"/>
        </w:rPr>
        <w:t>з</w:t>
      </w:r>
      <w:r w:rsidRPr="00D96BAC">
        <w:rPr>
          <w:rFonts w:ascii="Arial" w:hAnsi="Arial"/>
          <w:i/>
          <w:spacing w:val="1"/>
          <w:sz w:val="22"/>
          <w:szCs w:val="22"/>
        </w:rPr>
        <w:t>а</w:t>
      </w:r>
      <w:r w:rsidRPr="00D96BAC">
        <w:rPr>
          <w:rFonts w:ascii="Arial" w:hAnsi="Arial"/>
          <w:i/>
          <w:sz w:val="22"/>
          <w:szCs w:val="22"/>
        </w:rPr>
        <w:t>кл</w:t>
      </w:r>
      <w:r w:rsidRPr="00D96BAC">
        <w:rPr>
          <w:rFonts w:ascii="Arial" w:hAnsi="Arial"/>
          <w:i/>
          <w:spacing w:val="-3"/>
          <w:sz w:val="22"/>
          <w:szCs w:val="22"/>
        </w:rPr>
        <w:t>ю</w:t>
      </w:r>
      <w:r w:rsidRPr="00D96BAC">
        <w:rPr>
          <w:rFonts w:ascii="Arial" w:hAnsi="Arial"/>
          <w:i/>
          <w:sz w:val="22"/>
          <w:szCs w:val="22"/>
        </w:rPr>
        <w:t>че</w:t>
      </w:r>
      <w:r w:rsidRPr="00D96BAC">
        <w:rPr>
          <w:rFonts w:ascii="Arial" w:hAnsi="Arial"/>
          <w:i/>
          <w:spacing w:val="-3"/>
          <w:sz w:val="22"/>
          <w:szCs w:val="22"/>
        </w:rPr>
        <w:t>н</w:t>
      </w:r>
      <w:r w:rsidRPr="00D96BAC">
        <w:rPr>
          <w:rFonts w:ascii="Arial" w:hAnsi="Arial"/>
          <w:i/>
          <w:spacing w:val="1"/>
          <w:sz w:val="22"/>
          <w:szCs w:val="22"/>
        </w:rPr>
        <w:t>и</w:t>
      </w:r>
      <w:r w:rsidRPr="00D96BAC">
        <w:rPr>
          <w:rFonts w:ascii="Arial" w:hAnsi="Arial"/>
          <w:i/>
          <w:sz w:val="22"/>
          <w:szCs w:val="22"/>
        </w:rPr>
        <w:t>я, спо</w:t>
      </w:r>
      <w:r w:rsidRPr="00D96BAC">
        <w:rPr>
          <w:rFonts w:ascii="Arial" w:hAnsi="Arial"/>
          <w:i/>
          <w:spacing w:val="-2"/>
          <w:sz w:val="22"/>
          <w:szCs w:val="22"/>
        </w:rPr>
        <w:t>с</w:t>
      </w:r>
      <w:r w:rsidRPr="00D96BAC">
        <w:rPr>
          <w:rFonts w:ascii="Arial" w:hAnsi="Arial"/>
          <w:i/>
          <w:sz w:val="22"/>
          <w:szCs w:val="22"/>
        </w:rPr>
        <w:t>о</w:t>
      </w:r>
      <w:r w:rsidRPr="00D96BAC">
        <w:rPr>
          <w:rFonts w:ascii="Arial" w:hAnsi="Arial"/>
          <w:i/>
          <w:spacing w:val="1"/>
          <w:sz w:val="22"/>
          <w:szCs w:val="22"/>
        </w:rPr>
        <w:t>б</w:t>
      </w:r>
      <w:r w:rsidRPr="00D96BAC">
        <w:rPr>
          <w:rFonts w:ascii="Arial" w:hAnsi="Arial"/>
          <w:i/>
          <w:sz w:val="22"/>
          <w:szCs w:val="22"/>
        </w:rPr>
        <w:t>ст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z w:val="22"/>
          <w:szCs w:val="22"/>
        </w:rPr>
        <w:t>о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pacing w:val="1"/>
          <w:sz w:val="22"/>
          <w:szCs w:val="22"/>
        </w:rPr>
        <w:t>а</w:t>
      </w:r>
      <w:r w:rsidRPr="00D96BAC">
        <w:rPr>
          <w:rFonts w:ascii="Arial" w:hAnsi="Arial"/>
          <w:i/>
          <w:spacing w:val="-1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ь</w:t>
      </w:r>
      <w:r w:rsidRPr="00D96BAC">
        <w:rPr>
          <w:rFonts w:ascii="Arial" w:hAnsi="Arial"/>
          <w:i/>
          <w:spacing w:val="5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фо</w:t>
      </w:r>
      <w:r w:rsidRPr="00D96BAC">
        <w:rPr>
          <w:rFonts w:ascii="Arial" w:hAnsi="Arial"/>
          <w:i/>
          <w:spacing w:val="1"/>
          <w:sz w:val="22"/>
          <w:szCs w:val="22"/>
        </w:rPr>
        <w:t>р</w:t>
      </w:r>
      <w:r w:rsidRPr="00D96BAC">
        <w:rPr>
          <w:rFonts w:ascii="Arial" w:hAnsi="Arial"/>
          <w:i/>
          <w:spacing w:val="-4"/>
          <w:sz w:val="22"/>
          <w:szCs w:val="22"/>
        </w:rPr>
        <w:t>м</w:t>
      </w:r>
      <w:r w:rsidRPr="00D96BAC">
        <w:rPr>
          <w:rFonts w:ascii="Arial" w:hAnsi="Arial"/>
          <w:i/>
          <w:sz w:val="22"/>
          <w:szCs w:val="22"/>
        </w:rPr>
        <w:t>ир</w:t>
      </w:r>
      <w:r w:rsidRPr="00D96BAC">
        <w:rPr>
          <w:rFonts w:ascii="Arial" w:hAnsi="Arial"/>
          <w:i/>
          <w:spacing w:val="2"/>
          <w:sz w:val="22"/>
          <w:szCs w:val="22"/>
        </w:rPr>
        <w:t>о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pacing w:val="1"/>
          <w:sz w:val="22"/>
          <w:szCs w:val="22"/>
        </w:rPr>
        <w:t>а</w:t>
      </w:r>
      <w:r w:rsidRPr="00D96BAC">
        <w:rPr>
          <w:rFonts w:ascii="Arial" w:hAnsi="Arial"/>
          <w:i/>
          <w:spacing w:val="-3"/>
          <w:sz w:val="22"/>
          <w:szCs w:val="22"/>
        </w:rPr>
        <w:t>н</w:t>
      </w:r>
      <w:r w:rsidRPr="00D96BAC">
        <w:rPr>
          <w:rFonts w:ascii="Arial" w:hAnsi="Arial"/>
          <w:i/>
          <w:sz w:val="22"/>
          <w:szCs w:val="22"/>
        </w:rPr>
        <w:t>ию</w:t>
      </w:r>
      <w:r w:rsidRPr="00D96BAC">
        <w:rPr>
          <w:rFonts w:ascii="Arial" w:hAnsi="Arial"/>
          <w:i/>
          <w:spacing w:val="7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у</w:t>
      </w:r>
      <w:r w:rsidRPr="00D96BAC">
        <w:rPr>
          <w:rFonts w:ascii="Arial" w:hAnsi="Arial"/>
          <w:i/>
          <w:spacing w:val="5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2"/>
          <w:sz w:val="22"/>
          <w:szCs w:val="22"/>
        </w:rPr>
        <w:t>н</w:t>
      </w:r>
      <w:r w:rsidRPr="00D96BAC">
        <w:rPr>
          <w:rFonts w:ascii="Arial" w:hAnsi="Arial"/>
          <w:i/>
          <w:sz w:val="22"/>
          <w:szCs w:val="22"/>
        </w:rPr>
        <w:t>их</w:t>
      </w:r>
      <w:r w:rsidRPr="00D96BAC">
        <w:rPr>
          <w:rFonts w:ascii="Arial" w:hAnsi="Arial"/>
          <w:i/>
          <w:spacing w:val="7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ч</w:t>
      </w:r>
      <w:r w:rsidRPr="00D96BAC">
        <w:rPr>
          <w:rFonts w:ascii="Arial" w:hAnsi="Arial"/>
          <w:i/>
          <w:spacing w:val="-2"/>
          <w:sz w:val="22"/>
          <w:szCs w:val="22"/>
        </w:rPr>
        <w:t>у</w:t>
      </w:r>
      <w:r w:rsidRPr="00D96BAC">
        <w:rPr>
          <w:rFonts w:ascii="Arial" w:hAnsi="Arial"/>
          <w:i/>
          <w:sz w:val="22"/>
          <w:szCs w:val="22"/>
        </w:rPr>
        <w:t>вст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z w:val="22"/>
          <w:szCs w:val="22"/>
        </w:rPr>
        <w:t>а</w:t>
      </w:r>
      <w:r w:rsidRPr="00D96BAC">
        <w:rPr>
          <w:rFonts w:ascii="Arial" w:hAnsi="Arial"/>
          <w:i/>
          <w:spacing w:val="7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2"/>
          <w:sz w:val="22"/>
          <w:szCs w:val="22"/>
        </w:rPr>
        <w:t>о</w:t>
      </w:r>
      <w:r w:rsidRPr="00D96BAC">
        <w:rPr>
          <w:rFonts w:ascii="Arial" w:hAnsi="Arial"/>
          <w:i/>
          <w:spacing w:val="-1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ветс</w:t>
      </w:r>
      <w:r w:rsidRPr="00D96BAC">
        <w:rPr>
          <w:rFonts w:ascii="Arial" w:hAnsi="Arial"/>
          <w:i/>
          <w:spacing w:val="-1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ве</w:t>
      </w:r>
      <w:r w:rsidRPr="00D96BAC">
        <w:rPr>
          <w:rFonts w:ascii="Arial" w:hAnsi="Arial"/>
          <w:i/>
          <w:spacing w:val="-1"/>
          <w:sz w:val="22"/>
          <w:szCs w:val="22"/>
        </w:rPr>
        <w:t>н</w:t>
      </w:r>
      <w:r w:rsidRPr="00D96BAC">
        <w:rPr>
          <w:rFonts w:ascii="Arial" w:hAnsi="Arial"/>
          <w:i/>
          <w:spacing w:val="-2"/>
          <w:sz w:val="22"/>
          <w:szCs w:val="22"/>
        </w:rPr>
        <w:t>н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z w:val="22"/>
          <w:szCs w:val="22"/>
        </w:rPr>
        <w:t>с</w:t>
      </w:r>
      <w:r w:rsidRPr="00D96BAC">
        <w:rPr>
          <w:rFonts w:ascii="Arial" w:hAnsi="Arial"/>
          <w:i/>
          <w:spacing w:val="-3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и</w:t>
      </w:r>
      <w:r w:rsidRPr="00D96BAC">
        <w:rPr>
          <w:rFonts w:ascii="Arial" w:hAnsi="Arial"/>
          <w:i/>
          <w:spacing w:val="5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и</w:t>
      </w:r>
      <w:r w:rsidRPr="00D96BAC">
        <w:rPr>
          <w:rFonts w:ascii="Arial" w:hAnsi="Arial"/>
          <w:i/>
          <w:spacing w:val="9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3"/>
          <w:sz w:val="22"/>
          <w:szCs w:val="22"/>
        </w:rPr>
        <w:t>н</w:t>
      </w:r>
      <w:r w:rsidRPr="00D96BAC">
        <w:rPr>
          <w:rFonts w:ascii="Arial" w:hAnsi="Arial"/>
          <w:i/>
          <w:spacing w:val="1"/>
          <w:sz w:val="22"/>
          <w:szCs w:val="22"/>
        </w:rPr>
        <w:t>а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pacing w:val="-1"/>
          <w:sz w:val="22"/>
          <w:szCs w:val="22"/>
        </w:rPr>
        <w:t>ы</w:t>
      </w:r>
      <w:r w:rsidRPr="00D96BAC">
        <w:rPr>
          <w:rFonts w:ascii="Arial" w:hAnsi="Arial"/>
          <w:i/>
          <w:sz w:val="22"/>
          <w:szCs w:val="22"/>
        </w:rPr>
        <w:t>к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z w:val="22"/>
          <w:szCs w:val="22"/>
        </w:rPr>
        <w:t>в,</w:t>
      </w:r>
      <w:r w:rsidRPr="00D96BAC">
        <w:rPr>
          <w:rFonts w:ascii="Arial" w:hAnsi="Arial"/>
          <w:i/>
          <w:spacing w:val="5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3"/>
          <w:sz w:val="22"/>
          <w:szCs w:val="22"/>
        </w:rPr>
        <w:t>к</w:t>
      </w:r>
      <w:r w:rsidRPr="00D96BAC">
        <w:rPr>
          <w:rFonts w:ascii="Arial" w:hAnsi="Arial"/>
          <w:i/>
          <w:spacing w:val="3"/>
          <w:sz w:val="22"/>
          <w:szCs w:val="22"/>
        </w:rPr>
        <w:t>о</w:t>
      </w:r>
      <w:r w:rsidRPr="00D96BAC">
        <w:rPr>
          <w:rFonts w:ascii="Arial" w:hAnsi="Arial"/>
          <w:i/>
          <w:spacing w:val="-3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о</w:t>
      </w:r>
      <w:r w:rsidRPr="00D96BAC">
        <w:rPr>
          <w:rFonts w:ascii="Arial" w:hAnsi="Arial"/>
          <w:i/>
          <w:spacing w:val="1"/>
          <w:sz w:val="22"/>
          <w:szCs w:val="22"/>
        </w:rPr>
        <w:t>р</w:t>
      </w:r>
      <w:r w:rsidRPr="00D96BAC">
        <w:rPr>
          <w:rFonts w:ascii="Arial" w:hAnsi="Arial"/>
          <w:i/>
          <w:spacing w:val="-1"/>
          <w:sz w:val="22"/>
          <w:szCs w:val="22"/>
        </w:rPr>
        <w:t>ы</w:t>
      </w:r>
      <w:r w:rsidRPr="00D96BAC">
        <w:rPr>
          <w:rFonts w:ascii="Arial" w:hAnsi="Arial"/>
          <w:i/>
          <w:sz w:val="22"/>
          <w:szCs w:val="22"/>
        </w:rPr>
        <w:t>е</w:t>
      </w:r>
      <w:r w:rsidRPr="00D96BAC">
        <w:rPr>
          <w:rFonts w:ascii="Arial" w:hAnsi="Arial"/>
          <w:i/>
          <w:spacing w:val="3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1"/>
          <w:sz w:val="22"/>
          <w:szCs w:val="22"/>
        </w:rPr>
        <w:t>б</w:t>
      </w:r>
      <w:r w:rsidRPr="00D96BAC">
        <w:rPr>
          <w:rFonts w:ascii="Arial" w:hAnsi="Arial"/>
          <w:i/>
          <w:spacing w:val="-2"/>
          <w:sz w:val="22"/>
          <w:szCs w:val="22"/>
        </w:rPr>
        <w:t>у</w:t>
      </w:r>
      <w:r w:rsidRPr="00D96BAC">
        <w:rPr>
          <w:rFonts w:ascii="Arial" w:hAnsi="Arial"/>
          <w:i/>
          <w:sz w:val="22"/>
          <w:szCs w:val="22"/>
        </w:rPr>
        <w:t>дут сод</w:t>
      </w:r>
      <w:r w:rsidRPr="00D96BAC">
        <w:rPr>
          <w:rFonts w:ascii="Arial" w:hAnsi="Arial"/>
          <w:i/>
          <w:spacing w:val="-2"/>
          <w:sz w:val="22"/>
          <w:szCs w:val="22"/>
        </w:rPr>
        <w:t>е</w:t>
      </w:r>
      <w:r w:rsidRPr="00D96BAC">
        <w:rPr>
          <w:rFonts w:ascii="Arial" w:hAnsi="Arial"/>
          <w:i/>
          <w:sz w:val="22"/>
          <w:szCs w:val="22"/>
        </w:rPr>
        <w:t>йст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pacing w:val="1"/>
          <w:sz w:val="22"/>
          <w:szCs w:val="22"/>
        </w:rPr>
        <w:t>а</w:t>
      </w:r>
      <w:r w:rsidRPr="00D96BAC">
        <w:rPr>
          <w:rFonts w:ascii="Arial" w:hAnsi="Arial"/>
          <w:i/>
          <w:spacing w:val="-1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ь</w:t>
      </w:r>
      <w:r w:rsidRPr="00D96BAC">
        <w:rPr>
          <w:rFonts w:ascii="Arial" w:hAnsi="Arial"/>
          <w:i/>
          <w:spacing w:val="13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1"/>
          <w:sz w:val="22"/>
          <w:szCs w:val="22"/>
        </w:rPr>
        <w:t>и</w:t>
      </w:r>
      <w:r w:rsidRPr="00D96BAC">
        <w:rPr>
          <w:rFonts w:ascii="Arial" w:hAnsi="Arial"/>
          <w:i/>
          <w:sz w:val="22"/>
          <w:szCs w:val="22"/>
        </w:rPr>
        <w:t>х</w:t>
      </w:r>
      <w:r w:rsidRPr="00D96BAC">
        <w:rPr>
          <w:rFonts w:ascii="Arial" w:hAnsi="Arial"/>
          <w:i/>
          <w:spacing w:val="15"/>
          <w:sz w:val="22"/>
          <w:szCs w:val="22"/>
        </w:rPr>
        <w:t xml:space="preserve"> </w:t>
      </w:r>
      <w:proofErr w:type="spellStart"/>
      <w:r w:rsidRPr="00D96BAC">
        <w:rPr>
          <w:rFonts w:ascii="Arial" w:hAnsi="Arial"/>
          <w:i/>
          <w:spacing w:val="1"/>
          <w:sz w:val="22"/>
          <w:szCs w:val="22"/>
        </w:rPr>
        <w:t>р</w:t>
      </w:r>
      <w:r w:rsidRPr="00D96BAC">
        <w:rPr>
          <w:rFonts w:ascii="Arial" w:hAnsi="Arial"/>
          <w:i/>
          <w:spacing w:val="-2"/>
          <w:sz w:val="22"/>
          <w:szCs w:val="22"/>
        </w:rPr>
        <w:t>е</w:t>
      </w:r>
      <w:r w:rsidRPr="00D96BAC">
        <w:rPr>
          <w:rFonts w:ascii="Arial" w:hAnsi="Arial"/>
          <w:i/>
          <w:spacing w:val="1"/>
          <w:sz w:val="22"/>
          <w:szCs w:val="22"/>
        </w:rPr>
        <w:t>и</w:t>
      </w:r>
      <w:r w:rsidRPr="00D96BAC">
        <w:rPr>
          <w:rFonts w:ascii="Arial" w:hAnsi="Arial"/>
          <w:i/>
          <w:spacing w:val="-2"/>
          <w:sz w:val="22"/>
          <w:szCs w:val="22"/>
        </w:rPr>
        <w:t>н</w:t>
      </w:r>
      <w:r w:rsidRPr="00D96BAC">
        <w:rPr>
          <w:rFonts w:ascii="Arial" w:hAnsi="Arial"/>
          <w:i/>
          <w:spacing w:val="-3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е</w:t>
      </w:r>
      <w:r w:rsidRPr="00D96BAC">
        <w:rPr>
          <w:rFonts w:ascii="Arial" w:hAnsi="Arial"/>
          <w:i/>
          <w:spacing w:val="-2"/>
          <w:sz w:val="22"/>
          <w:szCs w:val="22"/>
        </w:rPr>
        <w:t>г</w:t>
      </w:r>
      <w:r w:rsidRPr="00D96BAC">
        <w:rPr>
          <w:rFonts w:ascii="Arial" w:hAnsi="Arial"/>
          <w:i/>
          <w:sz w:val="22"/>
          <w:szCs w:val="22"/>
        </w:rPr>
        <w:t>рации</w:t>
      </w:r>
      <w:proofErr w:type="spellEnd"/>
      <w:r w:rsidRPr="00D96BAC">
        <w:rPr>
          <w:rFonts w:ascii="Arial" w:hAnsi="Arial"/>
          <w:i/>
          <w:spacing w:val="16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в</w:t>
      </w:r>
      <w:r w:rsidRPr="00D96BAC">
        <w:rPr>
          <w:rFonts w:ascii="Arial" w:hAnsi="Arial"/>
          <w:i/>
          <w:spacing w:val="14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о</w:t>
      </w:r>
      <w:r w:rsidRPr="00D96BAC">
        <w:rPr>
          <w:rFonts w:ascii="Arial" w:hAnsi="Arial"/>
          <w:i/>
          <w:spacing w:val="1"/>
          <w:sz w:val="22"/>
          <w:szCs w:val="22"/>
        </w:rPr>
        <w:t>б</w:t>
      </w:r>
      <w:r w:rsidRPr="00D96BAC">
        <w:rPr>
          <w:rFonts w:ascii="Arial" w:hAnsi="Arial"/>
          <w:i/>
          <w:spacing w:val="-2"/>
          <w:sz w:val="22"/>
          <w:szCs w:val="22"/>
        </w:rPr>
        <w:t>щ</w:t>
      </w:r>
      <w:r w:rsidRPr="00D96BAC">
        <w:rPr>
          <w:rFonts w:ascii="Arial" w:hAnsi="Arial"/>
          <w:i/>
          <w:sz w:val="22"/>
          <w:szCs w:val="22"/>
        </w:rPr>
        <w:t>ест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z w:val="22"/>
          <w:szCs w:val="22"/>
        </w:rPr>
        <w:t>,</w:t>
      </w:r>
      <w:r w:rsidRPr="00D96BAC">
        <w:rPr>
          <w:rFonts w:ascii="Arial" w:hAnsi="Arial"/>
          <w:i/>
          <w:spacing w:val="15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п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pacing w:val="-4"/>
          <w:sz w:val="22"/>
          <w:szCs w:val="22"/>
        </w:rPr>
        <w:t>м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pacing w:val="-2"/>
          <w:sz w:val="22"/>
          <w:szCs w:val="22"/>
        </w:rPr>
        <w:t>г</w:t>
      </w:r>
      <w:r w:rsidRPr="00D96BAC">
        <w:rPr>
          <w:rFonts w:ascii="Arial" w:hAnsi="Arial"/>
          <w:i/>
          <w:sz w:val="22"/>
          <w:szCs w:val="22"/>
        </w:rPr>
        <w:t>ут</w:t>
      </w:r>
      <w:r w:rsidRPr="00D96BAC">
        <w:rPr>
          <w:rFonts w:ascii="Arial" w:hAnsi="Arial"/>
          <w:i/>
          <w:spacing w:val="14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1"/>
          <w:sz w:val="22"/>
          <w:szCs w:val="22"/>
        </w:rPr>
        <w:t>и</w:t>
      </w:r>
      <w:r w:rsidRPr="00D96BAC">
        <w:rPr>
          <w:rFonts w:ascii="Arial" w:hAnsi="Arial"/>
          <w:i/>
          <w:sz w:val="22"/>
          <w:szCs w:val="22"/>
        </w:rPr>
        <w:t>м</w:t>
      </w:r>
      <w:r w:rsidRPr="00D96BAC">
        <w:rPr>
          <w:rFonts w:ascii="Arial" w:hAnsi="Arial"/>
          <w:i/>
          <w:spacing w:val="15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сле</w:t>
      </w:r>
      <w:r w:rsidRPr="00D96BAC">
        <w:rPr>
          <w:rFonts w:ascii="Arial" w:hAnsi="Arial"/>
          <w:i/>
          <w:spacing w:val="-1"/>
          <w:sz w:val="22"/>
          <w:szCs w:val="22"/>
        </w:rPr>
        <w:t>д</w:t>
      </w:r>
      <w:r w:rsidRPr="00D96BAC">
        <w:rPr>
          <w:rFonts w:ascii="Arial" w:hAnsi="Arial"/>
          <w:i/>
          <w:sz w:val="22"/>
          <w:szCs w:val="22"/>
        </w:rPr>
        <w:t>о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pacing w:val="1"/>
          <w:sz w:val="22"/>
          <w:szCs w:val="22"/>
        </w:rPr>
        <w:t>а</w:t>
      </w:r>
      <w:r w:rsidRPr="00D96BAC">
        <w:rPr>
          <w:rFonts w:ascii="Arial" w:hAnsi="Arial"/>
          <w:i/>
          <w:spacing w:val="-1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ь</w:t>
      </w:r>
      <w:r w:rsidRPr="00D96BAC">
        <w:rPr>
          <w:rFonts w:ascii="Arial" w:hAnsi="Arial"/>
          <w:i/>
          <w:spacing w:val="15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1"/>
          <w:sz w:val="22"/>
          <w:szCs w:val="22"/>
        </w:rPr>
        <w:t>т</w:t>
      </w:r>
      <w:r w:rsidRPr="00D96BAC">
        <w:rPr>
          <w:rFonts w:ascii="Arial" w:hAnsi="Arial"/>
          <w:i/>
          <w:spacing w:val="1"/>
          <w:sz w:val="22"/>
          <w:szCs w:val="22"/>
        </w:rPr>
        <w:t>р</w:t>
      </w:r>
      <w:r w:rsidRPr="00D96BAC">
        <w:rPr>
          <w:rFonts w:ascii="Arial" w:hAnsi="Arial"/>
          <w:i/>
          <w:spacing w:val="-2"/>
          <w:sz w:val="22"/>
          <w:szCs w:val="22"/>
        </w:rPr>
        <w:t>е</w:t>
      </w:r>
      <w:r w:rsidRPr="00D96BAC">
        <w:rPr>
          <w:rFonts w:ascii="Arial" w:hAnsi="Arial"/>
          <w:i/>
          <w:sz w:val="22"/>
          <w:szCs w:val="22"/>
        </w:rPr>
        <w:t>б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pacing w:val="1"/>
          <w:sz w:val="22"/>
          <w:szCs w:val="22"/>
        </w:rPr>
        <w:t>а</w:t>
      </w:r>
      <w:r w:rsidRPr="00D96BAC">
        <w:rPr>
          <w:rFonts w:ascii="Arial" w:hAnsi="Arial"/>
          <w:i/>
          <w:spacing w:val="-3"/>
          <w:sz w:val="22"/>
          <w:szCs w:val="22"/>
        </w:rPr>
        <w:t>н</w:t>
      </w:r>
      <w:r w:rsidRPr="00D96BAC">
        <w:rPr>
          <w:rFonts w:ascii="Arial" w:hAnsi="Arial"/>
          <w:i/>
          <w:sz w:val="22"/>
          <w:szCs w:val="22"/>
        </w:rPr>
        <w:t>иям</w:t>
      </w:r>
      <w:r w:rsidRPr="00D96BAC">
        <w:rPr>
          <w:rFonts w:ascii="Arial" w:hAnsi="Arial"/>
          <w:i/>
          <w:spacing w:val="15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за</w:t>
      </w:r>
      <w:r w:rsidRPr="00D96BAC">
        <w:rPr>
          <w:rFonts w:ascii="Arial" w:hAnsi="Arial"/>
          <w:i/>
          <w:spacing w:val="-2"/>
          <w:sz w:val="22"/>
          <w:szCs w:val="22"/>
        </w:rPr>
        <w:t>к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pacing w:val="-2"/>
          <w:sz w:val="22"/>
          <w:szCs w:val="22"/>
        </w:rPr>
        <w:t>нн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z w:val="22"/>
          <w:szCs w:val="22"/>
        </w:rPr>
        <w:t>с</w:t>
      </w:r>
      <w:r w:rsidRPr="00D96BAC">
        <w:rPr>
          <w:rFonts w:ascii="Arial" w:hAnsi="Arial"/>
          <w:i/>
          <w:spacing w:val="-3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и</w:t>
      </w:r>
      <w:r w:rsidRPr="00D96BAC">
        <w:rPr>
          <w:rFonts w:ascii="Arial" w:hAnsi="Arial"/>
          <w:i/>
          <w:spacing w:val="15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и у</w:t>
      </w:r>
      <w:r w:rsidRPr="00D96BAC">
        <w:rPr>
          <w:rFonts w:ascii="Arial" w:hAnsi="Arial"/>
          <w:i/>
          <w:spacing w:val="-1"/>
          <w:sz w:val="22"/>
          <w:szCs w:val="22"/>
        </w:rPr>
        <w:t>д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z w:val="22"/>
          <w:szCs w:val="22"/>
        </w:rPr>
        <w:t>в</w:t>
      </w:r>
      <w:r w:rsidRPr="00D96BAC">
        <w:rPr>
          <w:rFonts w:ascii="Arial" w:hAnsi="Arial"/>
          <w:i/>
          <w:spacing w:val="-2"/>
          <w:sz w:val="22"/>
          <w:szCs w:val="22"/>
        </w:rPr>
        <w:t>л</w:t>
      </w:r>
      <w:r w:rsidRPr="00D96BAC">
        <w:rPr>
          <w:rFonts w:ascii="Arial" w:hAnsi="Arial"/>
          <w:i/>
          <w:sz w:val="22"/>
          <w:szCs w:val="22"/>
        </w:rPr>
        <w:t>ет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z w:val="22"/>
          <w:szCs w:val="22"/>
        </w:rPr>
        <w:t>о</w:t>
      </w:r>
      <w:r w:rsidRPr="00D96BAC">
        <w:rPr>
          <w:rFonts w:ascii="Arial" w:hAnsi="Arial"/>
          <w:i/>
          <w:spacing w:val="1"/>
          <w:sz w:val="22"/>
          <w:szCs w:val="22"/>
        </w:rPr>
        <w:t>р</w:t>
      </w:r>
      <w:r w:rsidRPr="00D96BAC">
        <w:rPr>
          <w:rFonts w:ascii="Arial" w:hAnsi="Arial"/>
          <w:i/>
          <w:sz w:val="22"/>
          <w:szCs w:val="22"/>
        </w:rPr>
        <w:t>ять</w:t>
      </w:r>
      <w:r w:rsidRPr="00D96BAC">
        <w:rPr>
          <w:rFonts w:ascii="Arial" w:hAnsi="Arial"/>
          <w:i/>
          <w:spacing w:val="1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с</w:t>
      </w:r>
      <w:r w:rsidRPr="00D96BAC">
        <w:rPr>
          <w:rFonts w:ascii="Arial" w:hAnsi="Arial"/>
          <w:i/>
          <w:spacing w:val="-2"/>
          <w:sz w:val="22"/>
          <w:szCs w:val="22"/>
        </w:rPr>
        <w:t>в</w:t>
      </w:r>
      <w:r w:rsidRPr="00D96BAC">
        <w:rPr>
          <w:rFonts w:ascii="Arial" w:hAnsi="Arial"/>
          <w:i/>
          <w:sz w:val="22"/>
          <w:szCs w:val="22"/>
        </w:rPr>
        <w:t>ои</w:t>
      </w:r>
      <w:r w:rsidRPr="00D96BAC">
        <w:rPr>
          <w:rFonts w:ascii="Arial" w:hAnsi="Arial"/>
          <w:i/>
          <w:spacing w:val="3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2"/>
          <w:sz w:val="22"/>
          <w:szCs w:val="22"/>
        </w:rPr>
        <w:t>ж</w:t>
      </w:r>
      <w:r w:rsidRPr="00D96BAC">
        <w:rPr>
          <w:rFonts w:ascii="Arial" w:hAnsi="Arial"/>
          <w:i/>
          <w:spacing w:val="1"/>
          <w:sz w:val="22"/>
          <w:szCs w:val="22"/>
        </w:rPr>
        <w:t>и</w:t>
      </w:r>
      <w:r w:rsidRPr="00D96BAC">
        <w:rPr>
          <w:rFonts w:ascii="Arial" w:hAnsi="Arial"/>
          <w:i/>
          <w:spacing w:val="-2"/>
          <w:sz w:val="22"/>
          <w:szCs w:val="22"/>
        </w:rPr>
        <w:t>зн</w:t>
      </w:r>
      <w:r w:rsidRPr="00D96BAC">
        <w:rPr>
          <w:rFonts w:ascii="Arial" w:hAnsi="Arial"/>
          <w:i/>
          <w:sz w:val="22"/>
          <w:szCs w:val="22"/>
        </w:rPr>
        <w:t>е</w:t>
      </w:r>
      <w:r w:rsidRPr="00D96BAC">
        <w:rPr>
          <w:rFonts w:ascii="Arial" w:hAnsi="Arial"/>
          <w:i/>
          <w:spacing w:val="-1"/>
          <w:sz w:val="22"/>
          <w:szCs w:val="22"/>
        </w:rPr>
        <w:t>н</w:t>
      </w:r>
      <w:r w:rsidRPr="00D96BAC">
        <w:rPr>
          <w:rFonts w:ascii="Arial" w:hAnsi="Arial"/>
          <w:i/>
          <w:spacing w:val="-2"/>
          <w:sz w:val="22"/>
          <w:szCs w:val="22"/>
        </w:rPr>
        <w:t>н</w:t>
      </w:r>
      <w:r w:rsidRPr="00D96BAC">
        <w:rPr>
          <w:rFonts w:ascii="Arial" w:hAnsi="Arial"/>
          <w:i/>
          <w:spacing w:val="-1"/>
          <w:sz w:val="22"/>
          <w:szCs w:val="22"/>
        </w:rPr>
        <w:t>ы</w:t>
      </w:r>
      <w:r w:rsidRPr="00D96BAC">
        <w:rPr>
          <w:rFonts w:ascii="Arial" w:hAnsi="Arial"/>
          <w:i/>
          <w:sz w:val="22"/>
          <w:szCs w:val="22"/>
        </w:rPr>
        <w:t>е</w:t>
      </w:r>
      <w:r w:rsidRPr="00D96BAC">
        <w:rPr>
          <w:rFonts w:ascii="Arial" w:hAnsi="Arial"/>
          <w:i/>
          <w:spacing w:val="4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1"/>
          <w:sz w:val="22"/>
          <w:szCs w:val="22"/>
        </w:rPr>
        <w:t>по</w:t>
      </w:r>
      <w:r w:rsidRPr="00D96BAC">
        <w:rPr>
          <w:rFonts w:ascii="Arial" w:hAnsi="Arial"/>
          <w:i/>
          <w:spacing w:val="-3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р</w:t>
      </w:r>
      <w:r w:rsidRPr="00D96BAC">
        <w:rPr>
          <w:rFonts w:ascii="Arial" w:hAnsi="Arial"/>
          <w:i/>
          <w:spacing w:val="-2"/>
          <w:sz w:val="22"/>
          <w:szCs w:val="22"/>
        </w:rPr>
        <w:t>е</w:t>
      </w:r>
      <w:r w:rsidRPr="00D96BAC">
        <w:rPr>
          <w:rFonts w:ascii="Arial" w:hAnsi="Arial"/>
          <w:i/>
          <w:spacing w:val="1"/>
          <w:sz w:val="22"/>
          <w:szCs w:val="22"/>
        </w:rPr>
        <w:t>б</w:t>
      </w:r>
      <w:r w:rsidRPr="00D96BAC">
        <w:rPr>
          <w:rFonts w:ascii="Arial" w:hAnsi="Arial"/>
          <w:i/>
          <w:spacing w:val="-2"/>
          <w:sz w:val="22"/>
          <w:szCs w:val="22"/>
        </w:rPr>
        <w:t>н</w:t>
      </w:r>
      <w:r w:rsidRPr="00D96BAC">
        <w:rPr>
          <w:rFonts w:ascii="Arial" w:hAnsi="Arial"/>
          <w:i/>
          <w:sz w:val="22"/>
          <w:szCs w:val="22"/>
        </w:rPr>
        <w:t>ос</w:t>
      </w:r>
      <w:r w:rsidRPr="00D96BAC">
        <w:rPr>
          <w:rFonts w:ascii="Arial" w:hAnsi="Arial"/>
          <w:i/>
          <w:spacing w:val="-3"/>
          <w:sz w:val="22"/>
          <w:szCs w:val="22"/>
        </w:rPr>
        <w:t>т</w:t>
      </w:r>
      <w:r w:rsidRPr="00D96BAC">
        <w:rPr>
          <w:rFonts w:ascii="Arial" w:hAnsi="Arial"/>
          <w:i/>
          <w:sz w:val="22"/>
          <w:szCs w:val="22"/>
        </w:rPr>
        <w:t>и</w:t>
      </w:r>
      <w:r w:rsidRPr="00D96BAC">
        <w:rPr>
          <w:rFonts w:ascii="Arial" w:hAnsi="Arial"/>
          <w:i/>
          <w:spacing w:val="5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2"/>
          <w:sz w:val="22"/>
          <w:szCs w:val="22"/>
        </w:rPr>
        <w:t>с</w:t>
      </w:r>
      <w:r w:rsidRPr="00D96BAC">
        <w:rPr>
          <w:rFonts w:ascii="Arial" w:hAnsi="Arial"/>
          <w:i/>
          <w:sz w:val="22"/>
          <w:szCs w:val="22"/>
        </w:rPr>
        <w:t>обст</w:t>
      </w:r>
      <w:r w:rsidRPr="00D96BAC">
        <w:rPr>
          <w:rFonts w:ascii="Arial" w:hAnsi="Arial"/>
          <w:i/>
          <w:spacing w:val="-1"/>
          <w:sz w:val="22"/>
          <w:szCs w:val="22"/>
        </w:rPr>
        <w:t>в</w:t>
      </w:r>
      <w:r w:rsidRPr="00D96BAC">
        <w:rPr>
          <w:rFonts w:ascii="Arial" w:hAnsi="Arial"/>
          <w:i/>
          <w:sz w:val="22"/>
          <w:szCs w:val="22"/>
        </w:rPr>
        <w:t>е</w:t>
      </w:r>
      <w:r w:rsidRPr="00D96BAC">
        <w:rPr>
          <w:rFonts w:ascii="Arial" w:hAnsi="Arial"/>
          <w:i/>
          <w:spacing w:val="-1"/>
          <w:sz w:val="22"/>
          <w:szCs w:val="22"/>
        </w:rPr>
        <w:t>н</w:t>
      </w:r>
      <w:r w:rsidRPr="00D96BAC">
        <w:rPr>
          <w:rFonts w:ascii="Arial" w:hAnsi="Arial"/>
          <w:i/>
          <w:spacing w:val="-2"/>
          <w:sz w:val="22"/>
          <w:szCs w:val="22"/>
        </w:rPr>
        <w:t>н</w:t>
      </w:r>
      <w:r w:rsidRPr="00D96BAC">
        <w:rPr>
          <w:rFonts w:ascii="Arial" w:hAnsi="Arial"/>
          <w:i/>
          <w:spacing w:val="-1"/>
          <w:sz w:val="22"/>
          <w:szCs w:val="22"/>
        </w:rPr>
        <w:t>ы</w:t>
      </w:r>
      <w:r w:rsidRPr="00D96BAC">
        <w:rPr>
          <w:rFonts w:ascii="Arial" w:hAnsi="Arial"/>
          <w:i/>
          <w:spacing w:val="-2"/>
          <w:sz w:val="22"/>
          <w:szCs w:val="22"/>
        </w:rPr>
        <w:t>м</w:t>
      </w:r>
      <w:r w:rsidRPr="00D96BAC">
        <w:rPr>
          <w:rFonts w:ascii="Arial" w:hAnsi="Arial"/>
          <w:i/>
          <w:sz w:val="22"/>
          <w:szCs w:val="22"/>
        </w:rPr>
        <w:t>и</w:t>
      </w:r>
      <w:r w:rsidRPr="00D96BAC">
        <w:rPr>
          <w:rFonts w:ascii="Arial" w:hAnsi="Arial"/>
          <w:i/>
          <w:spacing w:val="5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2"/>
          <w:sz w:val="22"/>
          <w:szCs w:val="22"/>
        </w:rPr>
        <w:t>с</w:t>
      </w:r>
      <w:r w:rsidRPr="00D96BAC">
        <w:rPr>
          <w:rFonts w:ascii="Arial" w:hAnsi="Arial"/>
          <w:i/>
          <w:spacing w:val="1"/>
          <w:sz w:val="22"/>
          <w:szCs w:val="22"/>
        </w:rPr>
        <w:t>и</w:t>
      </w:r>
      <w:r w:rsidRPr="00D96BAC">
        <w:rPr>
          <w:rFonts w:ascii="Arial" w:hAnsi="Arial"/>
          <w:i/>
          <w:spacing w:val="-2"/>
          <w:sz w:val="22"/>
          <w:szCs w:val="22"/>
        </w:rPr>
        <w:t>л</w:t>
      </w:r>
      <w:r w:rsidRPr="00D96BAC">
        <w:rPr>
          <w:rFonts w:ascii="Arial" w:hAnsi="Arial"/>
          <w:i/>
          <w:spacing w:val="1"/>
          <w:sz w:val="22"/>
          <w:szCs w:val="22"/>
        </w:rPr>
        <w:t>а</w:t>
      </w:r>
      <w:r w:rsidRPr="00D96BAC">
        <w:rPr>
          <w:rFonts w:ascii="Arial" w:hAnsi="Arial"/>
          <w:i/>
          <w:spacing w:val="-4"/>
          <w:sz w:val="22"/>
          <w:szCs w:val="22"/>
        </w:rPr>
        <w:t>м</w:t>
      </w:r>
      <w:r w:rsidRPr="00D96BAC">
        <w:rPr>
          <w:rFonts w:ascii="Arial" w:hAnsi="Arial"/>
          <w:i/>
          <w:sz w:val="22"/>
          <w:szCs w:val="22"/>
        </w:rPr>
        <w:t>и</w:t>
      </w:r>
      <w:r w:rsidRPr="00D96BAC">
        <w:rPr>
          <w:rFonts w:ascii="Arial" w:hAnsi="Arial"/>
          <w:i/>
          <w:spacing w:val="3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п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z w:val="22"/>
          <w:szCs w:val="22"/>
        </w:rPr>
        <w:t>с</w:t>
      </w:r>
      <w:r w:rsidRPr="00D96BAC">
        <w:rPr>
          <w:rFonts w:ascii="Arial" w:hAnsi="Arial"/>
          <w:i/>
          <w:spacing w:val="-2"/>
          <w:sz w:val="22"/>
          <w:szCs w:val="22"/>
        </w:rPr>
        <w:t>л</w:t>
      </w:r>
      <w:r w:rsidRPr="00D96BAC">
        <w:rPr>
          <w:rFonts w:ascii="Arial" w:hAnsi="Arial"/>
          <w:i/>
          <w:sz w:val="22"/>
          <w:szCs w:val="22"/>
        </w:rPr>
        <w:t>е</w:t>
      </w:r>
      <w:r w:rsidRPr="00D96BAC">
        <w:rPr>
          <w:rFonts w:ascii="Arial" w:hAnsi="Arial"/>
          <w:i/>
          <w:spacing w:val="2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1"/>
          <w:sz w:val="22"/>
          <w:szCs w:val="22"/>
        </w:rPr>
        <w:t>о</w:t>
      </w:r>
      <w:r w:rsidRPr="00D96BAC">
        <w:rPr>
          <w:rFonts w:ascii="Arial" w:hAnsi="Arial"/>
          <w:i/>
          <w:spacing w:val="-2"/>
          <w:sz w:val="22"/>
          <w:szCs w:val="22"/>
        </w:rPr>
        <w:t>св</w:t>
      </w:r>
      <w:r w:rsidRPr="00D96BAC">
        <w:rPr>
          <w:rFonts w:ascii="Arial" w:hAnsi="Arial"/>
          <w:i/>
          <w:sz w:val="22"/>
          <w:szCs w:val="22"/>
        </w:rPr>
        <w:t>обож</w:t>
      </w:r>
      <w:r w:rsidRPr="00D96BAC">
        <w:rPr>
          <w:rFonts w:ascii="Arial" w:hAnsi="Arial"/>
          <w:i/>
          <w:spacing w:val="-1"/>
          <w:sz w:val="22"/>
          <w:szCs w:val="22"/>
        </w:rPr>
        <w:t>д</w:t>
      </w:r>
      <w:r w:rsidRPr="00D96BAC">
        <w:rPr>
          <w:rFonts w:ascii="Arial" w:hAnsi="Arial"/>
          <w:i/>
          <w:sz w:val="22"/>
          <w:szCs w:val="22"/>
        </w:rPr>
        <w:t>е</w:t>
      </w:r>
      <w:r w:rsidRPr="00D96BAC">
        <w:rPr>
          <w:rFonts w:ascii="Arial" w:hAnsi="Arial"/>
          <w:i/>
          <w:spacing w:val="-1"/>
          <w:sz w:val="22"/>
          <w:szCs w:val="22"/>
        </w:rPr>
        <w:t>н</w:t>
      </w:r>
      <w:r w:rsidRPr="00D96BAC">
        <w:rPr>
          <w:rFonts w:ascii="Arial" w:hAnsi="Arial"/>
          <w:i/>
          <w:sz w:val="22"/>
          <w:szCs w:val="22"/>
        </w:rPr>
        <w:t>и</w:t>
      </w:r>
      <w:r w:rsidRPr="00D96BAC">
        <w:rPr>
          <w:rFonts w:ascii="Arial" w:hAnsi="Arial"/>
          <w:i/>
          <w:spacing w:val="-2"/>
          <w:sz w:val="22"/>
          <w:szCs w:val="22"/>
        </w:rPr>
        <w:t>я</w:t>
      </w:r>
      <w:r w:rsidRPr="00D96BAC">
        <w:rPr>
          <w:rFonts w:ascii="Arial" w:hAnsi="Arial"/>
          <w:sz w:val="22"/>
          <w:szCs w:val="22"/>
        </w:rPr>
        <w:t>»</w:t>
      </w:r>
      <w:r w:rsidRPr="00D72116">
        <w:rPr>
          <w:rFonts w:ascii="Arial" w:hAnsi="Arial"/>
          <w:spacing w:val="6"/>
          <w:sz w:val="22"/>
          <w:szCs w:val="22"/>
        </w:rPr>
        <w:t>.</w:t>
      </w:r>
      <w:proofErr w:type="gramEnd"/>
    </w:p>
    <w:p w14:paraId="1354CF22" w14:textId="77777777" w:rsidR="00D72116" w:rsidRDefault="00D72116" w:rsidP="00CE3378">
      <w:pPr>
        <w:jc w:val="both"/>
        <w:rPr>
          <w:rFonts w:ascii="Arial" w:hAnsi="Arial"/>
          <w:spacing w:val="-2"/>
          <w:sz w:val="22"/>
          <w:szCs w:val="22"/>
        </w:rPr>
      </w:pPr>
    </w:p>
    <w:p w14:paraId="6DF731FE" w14:textId="201EBFEA" w:rsidR="00D72116" w:rsidRPr="00D72116" w:rsidRDefault="00D72116" w:rsidP="00CE3378">
      <w:pPr>
        <w:jc w:val="both"/>
        <w:rPr>
          <w:rFonts w:ascii="Arial" w:hAnsi="Arial"/>
          <w:sz w:val="22"/>
          <w:szCs w:val="22"/>
        </w:rPr>
      </w:pPr>
      <w:r w:rsidRPr="00D72116">
        <w:rPr>
          <w:rFonts w:ascii="Arial" w:hAnsi="Arial"/>
          <w:spacing w:val="-2"/>
          <w:sz w:val="22"/>
          <w:szCs w:val="22"/>
        </w:rPr>
        <w:t xml:space="preserve"> В число приоритетных принципов </w:t>
      </w:r>
      <w:r w:rsidR="00977290">
        <w:rPr>
          <w:rFonts w:ascii="Arial" w:hAnsi="Arial"/>
          <w:spacing w:val="-2"/>
          <w:sz w:val="22"/>
          <w:szCs w:val="22"/>
        </w:rPr>
        <w:t xml:space="preserve">в Правила </w:t>
      </w:r>
      <w:proofErr w:type="gramStart"/>
      <w:r w:rsidR="00977290">
        <w:rPr>
          <w:rFonts w:ascii="Arial" w:hAnsi="Arial"/>
          <w:spacing w:val="-2"/>
          <w:sz w:val="22"/>
          <w:szCs w:val="22"/>
        </w:rPr>
        <w:t>включён</w:t>
      </w:r>
      <w:proofErr w:type="gramEnd"/>
      <w:r w:rsidR="00977290">
        <w:rPr>
          <w:rFonts w:ascii="Arial" w:hAnsi="Arial"/>
          <w:spacing w:val="-2"/>
          <w:sz w:val="22"/>
          <w:szCs w:val="22"/>
        </w:rPr>
        <w:t xml:space="preserve"> </w:t>
      </w:r>
      <w:r w:rsidR="00757F8D">
        <w:rPr>
          <w:rFonts w:ascii="Arial" w:hAnsi="Arial"/>
          <w:spacing w:val="-2"/>
          <w:sz w:val="22"/>
          <w:szCs w:val="22"/>
        </w:rPr>
        <w:t>следующий</w:t>
      </w:r>
      <w:r w:rsidRPr="00D72116">
        <w:rPr>
          <w:rFonts w:ascii="Arial" w:hAnsi="Arial"/>
          <w:spacing w:val="-2"/>
          <w:sz w:val="22"/>
          <w:szCs w:val="22"/>
        </w:rPr>
        <w:t xml:space="preserve">: </w:t>
      </w:r>
      <w:r w:rsidRPr="00D96BAC">
        <w:rPr>
          <w:rFonts w:ascii="Arial" w:hAnsi="Arial"/>
          <w:spacing w:val="-2"/>
          <w:sz w:val="22"/>
          <w:szCs w:val="22"/>
        </w:rPr>
        <w:t>«</w:t>
      </w:r>
      <w:r w:rsidRPr="00D96BAC">
        <w:rPr>
          <w:rFonts w:ascii="Arial" w:hAnsi="Arial"/>
          <w:i/>
          <w:sz w:val="22"/>
          <w:szCs w:val="22"/>
        </w:rPr>
        <w:t>на</w:t>
      </w:r>
      <w:r w:rsidRPr="00D96BAC">
        <w:rPr>
          <w:rFonts w:ascii="Arial" w:hAnsi="Arial"/>
          <w:i/>
          <w:spacing w:val="1"/>
          <w:sz w:val="22"/>
          <w:szCs w:val="22"/>
        </w:rPr>
        <w:t>р</w:t>
      </w:r>
      <w:r w:rsidRPr="00D96BAC">
        <w:rPr>
          <w:rFonts w:ascii="Arial" w:hAnsi="Arial"/>
          <w:i/>
          <w:spacing w:val="-4"/>
          <w:sz w:val="22"/>
          <w:szCs w:val="22"/>
        </w:rPr>
        <w:t>у</w:t>
      </w:r>
      <w:r w:rsidRPr="00D96BAC">
        <w:rPr>
          <w:rFonts w:ascii="Arial" w:hAnsi="Arial"/>
          <w:i/>
          <w:sz w:val="22"/>
          <w:szCs w:val="22"/>
        </w:rPr>
        <w:t>ш</w:t>
      </w:r>
      <w:r w:rsidRPr="00D96BAC">
        <w:rPr>
          <w:rFonts w:ascii="Arial" w:hAnsi="Arial"/>
          <w:i/>
          <w:spacing w:val="-2"/>
          <w:sz w:val="22"/>
          <w:szCs w:val="22"/>
        </w:rPr>
        <w:t>е</w:t>
      </w:r>
      <w:r w:rsidRPr="00D96BAC">
        <w:rPr>
          <w:rFonts w:ascii="Arial" w:hAnsi="Arial"/>
          <w:i/>
          <w:sz w:val="22"/>
          <w:szCs w:val="22"/>
        </w:rPr>
        <w:t>ния</w:t>
      </w:r>
      <w:r w:rsidRPr="00D96BAC">
        <w:rPr>
          <w:rFonts w:ascii="Arial" w:hAnsi="Arial"/>
          <w:i/>
          <w:spacing w:val="23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п</w:t>
      </w:r>
      <w:r w:rsidRPr="00D96BAC">
        <w:rPr>
          <w:rFonts w:ascii="Arial" w:hAnsi="Arial"/>
          <w:i/>
          <w:spacing w:val="1"/>
          <w:sz w:val="22"/>
          <w:szCs w:val="22"/>
        </w:rPr>
        <w:t>р</w:t>
      </w:r>
      <w:r w:rsidRPr="00D96BAC">
        <w:rPr>
          <w:rFonts w:ascii="Arial" w:hAnsi="Arial"/>
          <w:i/>
          <w:spacing w:val="-2"/>
          <w:sz w:val="22"/>
          <w:szCs w:val="22"/>
        </w:rPr>
        <w:t>а</w:t>
      </w:r>
      <w:r w:rsidRPr="00D96BAC">
        <w:rPr>
          <w:rFonts w:ascii="Arial" w:hAnsi="Arial"/>
          <w:i/>
          <w:sz w:val="22"/>
          <w:szCs w:val="22"/>
        </w:rPr>
        <w:t>в</w:t>
      </w:r>
      <w:r w:rsidRPr="00D96BAC">
        <w:rPr>
          <w:rFonts w:ascii="Arial" w:hAnsi="Arial"/>
          <w:i/>
          <w:spacing w:val="25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-1"/>
          <w:sz w:val="22"/>
          <w:szCs w:val="22"/>
        </w:rPr>
        <w:t>з</w:t>
      </w:r>
      <w:r w:rsidRPr="00D96BAC">
        <w:rPr>
          <w:rFonts w:ascii="Arial" w:hAnsi="Arial"/>
          <w:i/>
          <w:sz w:val="22"/>
          <w:szCs w:val="22"/>
        </w:rPr>
        <w:t>а</w:t>
      </w:r>
      <w:r w:rsidRPr="00D96BAC">
        <w:rPr>
          <w:rFonts w:ascii="Arial" w:hAnsi="Arial"/>
          <w:i/>
          <w:spacing w:val="-2"/>
          <w:sz w:val="22"/>
          <w:szCs w:val="22"/>
        </w:rPr>
        <w:t>кл</w:t>
      </w:r>
      <w:r w:rsidRPr="00D96BAC">
        <w:rPr>
          <w:rFonts w:ascii="Arial" w:hAnsi="Arial"/>
          <w:i/>
          <w:sz w:val="22"/>
          <w:szCs w:val="22"/>
        </w:rPr>
        <w:t>ю</w:t>
      </w:r>
      <w:r w:rsidRPr="00D96BAC">
        <w:rPr>
          <w:rFonts w:ascii="Arial" w:hAnsi="Arial"/>
          <w:i/>
          <w:spacing w:val="1"/>
          <w:sz w:val="22"/>
          <w:szCs w:val="22"/>
        </w:rPr>
        <w:t>ч</w:t>
      </w:r>
      <w:r w:rsidRPr="00D96BAC">
        <w:rPr>
          <w:rFonts w:ascii="Arial" w:hAnsi="Arial"/>
          <w:i/>
          <w:spacing w:val="-2"/>
          <w:sz w:val="22"/>
          <w:szCs w:val="22"/>
        </w:rPr>
        <w:t>ё</w:t>
      </w:r>
      <w:r w:rsidRPr="00D96BAC">
        <w:rPr>
          <w:rFonts w:ascii="Arial" w:hAnsi="Arial"/>
          <w:i/>
          <w:sz w:val="22"/>
          <w:szCs w:val="22"/>
        </w:rPr>
        <w:t>н</w:t>
      </w:r>
      <w:r w:rsidRPr="00D96BAC">
        <w:rPr>
          <w:rFonts w:ascii="Arial" w:hAnsi="Arial"/>
          <w:i/>
          <w:spacing w:val="-1"/>
          <w:sz w:val="22"/>
          <w:szCs w:val="22"/>
        </w:rPr>
        <w:t>н</w:t>
      </w:r>
      <w:r w:rsidRPr="00D96BAC">
        <w:rPr>
          <w:rFonts w:ascii="Arial" w:hAnsi="Arial"/>
          <w:i/>
          <w:sz w:val="22"/>
          <w:szCs w:val="22"/>
        </w:rPr>
        <w:t>ых</w:t>
      </w:r>
      <w:r w:rsidRPr="00D96BAC">
        <w:rPr>
          <w:rFonts w:ascii="Arial" w:hAnsi="Arial"/>
          <w:i/>
          <w:spacing w:val="22"/>
          <w:sz w:val="22"/>
          <w:szCs w:val="22"/>
        </w:rPr>
        <w:t xml:space="preserve"> </w:t>
      </w:r>
      <w:r w:rsidRPr="00D96BAC">
        <w:rPr>
          <w:rFonts w:ascii="Arial" w:hAnsi="Arial"/>
          <w:i/>
          <w:spacing w:val="1"/>
          <w:sz w:val="22"/>
          <w:szCs w:val="22"/>
        </w:rPr>
        <w:t>н</w:t>
      </w:r>
      <w:r w:rsidRPr="00D96BAC">
        <w:rPr>
          <w:rFonts w:ascii="Arial" w:hAnsi="Arial"/>
          <w:i/>
          <w:sz w:val="22"/>
          <w:szCs w:val="22"/>
        </w:rPr>
        <w:t>е м</w:t>
      </w:r>
      <w:r w:rsidRPr="00D96BAC">
        <w:rPr>
          <w:rFonts w:ascii="Arial" w:hAnsi="Arial"/>
          <w:i/>
          <w:spacing w:val="-3"/>
          <w:sz w:val="22"/>
          <w:szCs w:val="22"/>
        </w:rPr>
        <w:t>огут</w:t>
      </w:r>
      <w:r w:rsidRPr="00D96BAC">
        <w:rPr>
          <w:rFonts w:ascii="Arial" w:hAnsi="Arial"/>
          <w:i/>
          <w:spacing w:val="-1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 xml:space="preserve">быть </w:t>
      </w:r>
      <w:r w:rsidRPr="00D96BAC">
        <w:rPr>
          <w:rFonts w:ascii="Arial" w:hAnsi="Arial"/>
          <w:i/>
          <w:spacing w:val="-2"/>
          <w:sz w:val="22"/>
          <w:szCs w:val="22"/>
        </w:rPr>
        <w:t>о</w:t>
      </w:r>
      <w:r w:rsidRPr="00D96BAC">
        <w:rPr>
          <w:rFonts w:ascii="Arial" w:hAnsi="Arial"/>
          <w:i/>
          <w:sz w:val="22"/>
          <w:szCs w:val="22"/>
        </w:rPr>
        <w:t>п</w:t>
      </w:r>
      <w:r w:rsidRPr="00D96BAC">
        <w:rPr>
          <w:rFonts w:ascii="Arial" w:hAnsi="Arial"/>
          <w:i/>
          <w:spacing w:val="1"/>
          <w:sz w:val="22"/>
          <w:szCs w:val="22"/>
        </w:rPr>
        <w:t>р</w:t>
      </w:r>
      <w:r w:rsidRPr="00D96BAC">
        <w:rPr>
          <w:rFonts w:ascii="Arial" w:hAnsi="Arial"/>
          <w:i/>
          <w:sz w:val="22"/>
          <w:szCs w:val="22"/>
        </w:rPr>
        <w:t>а</w:t>
      </w:r>
      <w:r w:rsidRPr="00D96BAC">
        <w:rPr>
          <w:rFonts w:ascii="Arial" w:hAnsi="Arial"/>
          <w:i/>
          <w:spacing w:val="-1"/>
          <w:sz w:val="22"/>
          <w:szCs w:val="22"/>
        </w:rPr>
        <w:t>в</w:t>
      </w:r>
      <w:r w:rsidRPr="00D96BAC">
        <w:rPr>
          <w:rFonts w:ascii="Arial" w:hAnsi="Arial"/>
          <w:i/>
          <w:sz w:val="22"/>
          <w:szCs w:val="22"/>
        </w:rPr>
        <w:t>даны</w:t>
      </w:r>
      <w:r w:rsidRPr="00D96BAC">
        <w:rPr>
          <w:rFonts w:ascii="Arial" w:hAnsi="Arial"/>
          <w:i/>
          <w:spacing w:val="-2"/>
          <w:sz w:val="22"/>
          <w:szCs w:val="22"/>
        </w:rPr>
        <w:t xml:space="preserve"> </w:t>
      </w:r>
      <w:r w:rsidRPr="00D96BAC">
        <w:rPr>
          <w:rFonts w:ascii="Arial" w:hAnsi="Arial"/>
          <w:i/>
          <w:sz w:val="22"/>
          <w:szCs w:val="22"/>
        </w:rPr>
        <w:t>н</w:t>
      </w:r>
      <w:r w:rsidRPr="00D96BAC">
        <w:rPr>
          <w:rFonts w:ascii="Arial" w:hAnsi="Arial"/>
          <w:i/>
          <w:spacing w:val="-3"/>
          <w:sz w:val="22"/>
          <w:szCs w:val="22"/>
        </w:rPr>
        <w:t>е</w:t>
      </w:r>
      <w:r w:rsidRPr="00D96BAC">
        <w:rPr>
          <w:rFonts w:ascii="Arial" w:hAnsi="Arial"/>
          <w:i/>
          <w:sz w:val="22"/>
          <w:szCs w:val="22"/>
        </w:rPr>
        <w:t>д</w:t>
      </w:r>
      <w:r w:rsidRPr="00D96BAC">
        <w:rPr>
          <w:rFonts w:ascii="Arial" w:hAnsi="Arial"/>
          <w:i/>
          <w:spacing w:val="-2"/>
          <w:sz w:val="22"/>
          <w:szCs w:val="22"/>
        </w:rPr>
        <w:t>о</w:t>
      </w:r>
      <w:r w:rsidRPr="00D96BAC">
        <w:rPr>
          <w:rFonts w:ascii="Arial" w:hAnsi="Arial"/>
          <w:i/>
          <w:sz w:val="22"/>
          <w:szCs w:val="22"/>
        </w:rPr>
        <w:t>ста</w:t>
      </w:r>
      <w:r w:rsidRPr="00D96BAC">
        <w:rPr>
          <w:rFonts w:ascii="Arial" w:hAnsi="Arial"/>
          <w:i/>
          <w:spacing w:val="-1"/>
          <w:sz w:val="22"/>
          <w:szCs w:val="22"/>
        </w:rPr>
        <w:t>т</w:t>
      </w:r>
      <w:r w:rsidRPr="00D96BAC">
        <w:rPr>
          <w:rFonts w:ascii="Arial" w:hAnsi="Arial"/>
          <w:i/>
          <w:spacing w:val="-2"/>
          <w:sz w:val="22"/>
          <w:szCs w:val="22"/>
        </w:rPr>
        <w:t>ко</w:t>
      </w:r>
      <w:r w:rsidRPr="00D96BAC">
        <w:rPr>
          <w:rFonts w:ascii="Arial" w:hAnsi="Arial"/>
          <w:i/>
          <w:sz w:val="22"/>
          <w:szCs w:val="22"/>
        </w:rPr>
        <w:t xml:space="preserve">м </w:t>
      </w:r>
      <w:r w:rsidRPr="00D96BAC">
        <w:rPr>
          <w:rFonts w:ascii="Arial" w:hAnsi="Arial"/>
          <w:i/>
          <w:spacing w:val="1"/>
          <w:sz w:val="22"/>
          <w:szCs w:val="22"/>
        </w:rPr>
        <w:t>р</w:t>
      </w:r>
      <w:r w:rsidRPr="00D96BAC">
        <w:rPr>
          <w:rFonts w:ascii="Arial" w:hAnsi="Arial"/>
          <w:i/>
          <w:spacing w:val="-2"/>
          <w:sz w:val="22"/>
          <w:szCs w:val="22"/>
        </w:rPr>
        <w:t>е</w:t>
      </w:r>
      <w:r w:rsidRPr="00D96BAC">
        <w:rPr>
          <w:rFonts w:ascii="Arial" w:hAnsi="Arial"/>
          <w:i/>
          <w:spacing w:val="1"/>
          <w:sz w:val="22"/>
          <w:szCs w:val="22"/>
        </w:rPr>
        <w:t>с</w:t>
      </w:r>
      <w:r w:rsidRPr="00D96BAC">
        <w:rPr>
          <w:rFonts w:ascii="Arial" w:hAnsi="Arial"/>
          <w:i/>
          <w:spacing w:val="-4"/>
          <w:sz w:val="22"/>
          <w:szCs w:val="22"/>
        </w:rPr>
        <w:t>у</w:t>
      </w:r>
      <w:r w:rsidRPr="00D96BAC">
        <w:rPr>
          <w:rFonts w:ascii="Arial" w:hAnsi="Arial"/>
          <w:i/>
          <w:spacing w:val="1"/>
          <w:sz w:val="22"/>
          <w:szCs w:val="22"/>
        </w:rPr>
        <w:t>р</w:t>
      </w:r>
      <w:r w:rsidRPr="00D96BAC">
        <w:rPr>
          <w:rFonts w:ascii="Arial" w:hAnsi="Arial"/>
          <w:i/>
          <w:sz w:val="22"/>
          <w:szCs w:val="22"/>
        </w:rPr>
        <w:t>с</w:t>
      </w:r>
      <w:r w:rsidRPr="00D96BAC">
        <w:rPr>
          <w:rFonts w:ascii="Arial" w:hAnsi="Arial"/>
          <w:i/>
          <w:spacing w:val="-2"/>
          <w:sz w:val="22"/>
          <w:szCs w:val="22"/>
        </w:rPr>
        <w:t>о</w:t>
      </w:r>
      <w:r w:rsidRPr="00D96BAC">
        <w:rPr>
          <w:rFonts w:ascii="Arial" w:hAnsi="Arial"/>
          <w:i/>
          <w:spacing w:val="2"/>
          <w:sz w:val="22"/>
          <w:szCs w:val="22"/>
        </w:rPr>
        <w:t>в</w:t>
      </w:r>
      <w:r w:rsidRPr="00D96BAC">
        <w:rPr>
          <w:rFonts w:ascii="Arial" w:hAnsi="Arial"/>
          <w:sz w:val="22"/>
          <w:szCs w:val="22"/>
        </w:rPr>
        <w:t>»</w:t>
      </w:r>
      <w:r w:rsidRPr="00D72116">
        <w:rPr>
          <w:rFonts w:ascii="Arial" w:hAnsi="Arial"/>
          <w:spacing w:val="-4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(п</w:t>
      </w:r>
      <w:r>
        <w:rPr>
          <w:rFonts w:ascii="Arial" w:hAnsi="Arial"/>
          <w:sz w:val="22"/>
          <w:szCs w:val="22"/>
        </w:rPr>
        <w:t>.</w:t>
      </w:r>
      <w:r w:rsidRPr="00D72116">
        <w:rPr>
          <w:rFonts w:ascii="Arial" w:hAnsi="Arial"/>
          <w:spacing w:val="1"/>
          <w:sz w:val="22"/>
          <w:szCs w:val="22"/>
        </w:rPr>
        <w:t>4</w:t>
      </w:r>
      <w:r w:rsidRPr="00D72116">
        <w:rPr>
          <w:rFonts w:ascii="Arial" w:hAnsi="Arial"/>
          <w:sz w:val="22"/>
          <w:szCs w:val="22"/>
        </w:rPr>
        <w:t xml:space="preserve">). </w:t>
      </w:r>
      <w:r w:rsidRPr="00D72116">
        <w:rPr>
          <w:rFonts w:ascii="Arial" w:hAnsi="Arial"/>
          <w:spacing w:val="-2"/>
          <w:sz w:val="22"/>
          <w:szCs w:val="22"/>
        </w:rPr>
        <w:t>Эта н</w:t>
      </w:r>
      <w:r w:rsidRPr="00D72116">
        <w:rPr>
          <w:rFonts w:ascii="Arial" w:hAnsi="Arial"/>
          <w:sz w:val="22"/>
          <w:szCs w:val="22"/>
        </w:rPr>
        <w:t>ор</w:t>
      </w:r>
      <w:r w:rsidRPr="00D72116">
        <w:rPr>
          <w:rFonts w:ascii="Arial" w:hAnsi="Arial"/>
          <w:spacing w:val="-1"/>
          <w:sz w:val="22"/>
          <w:szCs w:val="22"/>
        </w:rPr>
        <w:t>м</w:t>
      </w:r>
      <w:r w:rsidRPr="00D72116">
        <w:rPr>
          <w:rFonts w:ascii="Arial" w:hAnsi="Arial"/>
          <w:sz w:val="22"/>
          <w:szCs w:val="22"/>
        </w:rPr>
        <w:t>а</w:t>
      </w:r>
      <w:r w:rsidRPr="00D72116">
        <w:rPr>
          <w:rFonts w:ascii="Arial" w:hAnsi="Arial"/>
          <w:spacing w:val="5"/>
          <w:sz w:val="22"/>
          <w:szCs w:val="22"/>
        </w:rPr>
        <w:t xml:space="preserve"> </w:t>
      </w:r>
      <w:r w:rsidRPr="00D72116">
        <w:rPr>
          <w:rFonts w:ascii="Arial" w:hAnsi="Arial"/>
          <w:spacing w:val="-2"/>
          <w:sz w:val="22"/>
          <w:szCs w:val="22"/>
        </w:rPr>
        <w:t>появилась в Правилах как о</w:t>
      </w:r>
      <w:r w:rsidRPr="00D72116">
        <w:rPr>
          <w:rFonts w:ascii="Arial" w:hAnsi="Arial"/>
          <w:spacing w:val="-1"/>
          <w:sz w:val="22"/>
          <w:szCs w:val="22"/>
        </w:rPr>
        <w:t>т</w:t>
      </w:r>
      <w:r w:rsidRPr="00D72116">
        <w:rPr>
          <w:rFonts w:ascii="Arial" w:hAnsi="Arial"/>
          <w:spacing w:val="-2"/>
          <w:sz w:val="22"/>
          <w:szCs w:val="22"/>
        </w:rPr>
        <w:t>в</w:t>
      </w:r>
      <w:r w:rsidRPr="00D72116">
        <w:rPr>
          <w:rFonts w:ascii="Arial" w:hAnsi="Arial"/>
          <w:sz w:val="22"/>
          <w:szCs w:val="22"/>
        </w:rPr>
        <w:t>ет</w:t>
      </w:r>
      <w:r w:rsidRPr="00D72116">
        <w:rPr>
          <w:rFonts w:ascii="Arial" w:hAnsi="Arial"/>
          <w:spacing w:val="3"/>
          <w:sz w:val="22"/>
          <w:szCs w:val="22"/>
        </w:rPr>
        <w:t xml:space="preserve"> </w:t>
      </w:r>
      <w:r w:rsidRPr="00D72116">
        <w:rPr>
          <w:rFonts w:ascii="Arial" w:hAnsi="Arial"/>
          <w:spacing w:val="-2"/>
          <w:sz w:val="22"/>
          <w:szCs w:val="22"/>
        </w:rPr>
        <w:t>н</w:t>
      </w:r>
      <w:r w:rsidRPr="00D72116">
        <w:rPr>
          <w:rFonts w:ascii="Arial" w:hAnsi="Arial"/>
          <w:sz w:val="22"/>
          <w:szCs w:val="22"/>
        </w:rPr>
        <w:t>а</w:t>
      </w:r>
      <w:r w:rsidRPr="00D72116">
        <w:rPr>
          <w:rFonts w:ascii="Arial" w:hAnsi="Arial"/>
          <w:spacing w:val="3"/>
          <w:sz w:val="22"/>
          <w:szCs w:val="22"/>
        </w:rPr>
        <w:t xml:space="preserve"> </w:t>
      </w:r>
      <w:r w:rsidRPr="00D72116">
        <w:rPr>
          <w:rFonts w:ascii="Arial" w:hAnsi="Arial"/>
          <w:spacing w:val="1"/>
          <w:sz w:val="22"/>
          <w:szCs w:val="22"/>
        </w:rPr>
        <w:t>б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зд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йст</w:t>
      </w:r>
      <w:r w:rsidRPr="00D72116">
        <w:rPr>
          <w:rFonts w:ascii="Arial" w:hAnsi="Arial"/>
          <w:spacing w:val="-2"/>
          <w:sz w:val="22"/>
          <w:szCs w:val="22"/>
        </w:rPr>
        <w:t>в</w:t>
      </w:r>
      <w:r w:rsidRPr="00D72116">
        <w:rPr>
          <w:rFonts w:ascii="Arial" w:hAnsi="Arial"/>
          <w:spacing w:val="1"/>
          <w:sz w:val="22"/>
          <w:szCs w:val="22"/>
        </w:rPr>
        <w:t>и</w:t>
      </w:r>
      <w:r w:rsidRPr="00D72116">
        <w:rPr>
          <w:rFonts w:ascii="Arial" w:hAnsi="Arial"/>
          <w:sz w:val="22"/>
          <w:szCs w:val="22"/>
        </w:rPr>
        <w:t>е</w:t>
      </w:r>
      <w:r w:rsidRPr="00D72116">
        <w:rPr>
          <w:rFonts w:ascii="Arial" w:hAnsi="Arial"/>
          <w:spacing w:val="1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пе</w:t>
      </w:r>
      <w:r w:rsidRPr="00D72116">
        <w:rPr>
          <w:rFonts w:ascii="Arial" w:hAnsi="Arial"/>
          <w:spacing w:val="-1"/>
          <w:sz w:val="22"/>
          <w:szCs w:val="22"/>
        </w:rPr>
        <w:t>н</w:t>
      </w:r>
      <w:r w:rsidRPr="00D72116">
        <w:rPr>
          <w:rFonts w:ascii="Arial" w:hAnsi="Arial"/>
          <w:spacing w:val="1"/>
          <w:sz w:val="22"/>
          <w:szCs w:val="22"/>
        </w:rPr>
        <w:t>и</w:t>
      </w:r>
      <w:r w:rsidRPr="00D72116">
        <w:rPr>
          <w:rFonts w:ascii="Arial" w:hAnsi="Arial"/>
          <w:spacing w:val="-3"/>
          <w:sz w:val="22"/>
          <w:szCs w:val="22"/>
        </w:rPr>
        <w:t>т</w:t>
      </w:r>
      <w:r w:rsidRPr="00D72116">
        <w:rPr>
          <w:rFonts w:ascii="Arial" w:hAnsi="Arial"/>
          <w:sz w:val="22"/>
          <w:szCs w:val="22"/>
        </w:rPr>
        <w:t>е</w:t>
      </w:r>
      <w:r w:rsidRPr="00D72116">
        <w:rPr>
          <w:rFonts w:ascii="Arial" w:hAnsi="Arial"/>
          <w:spacing w:val="-1"/>
          <w:sz w:val="22"/>
          <w:szCs w:val="22"/>
        </w:rPr>
        <w:t>н</w:t>
      </w:r>
      <w:r w:rsidRPr="00D72116">
        <w:rPr>
          <w:rFonts w:ascii="Arial" w:hAnsi="Arial"/>
          <w:sz w:val="22"/>
          <w:szCs w:val="22"/>
        </w:rPr>
        <w:t>циа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pacing w:val="-2"/>
          <w:sz w:val="22"/>
          <w:szCs w:val="22"/>
        </w:rPr>
        <w:t>н</w:t>
      </w:r>
      <w:r w:rsidRPr="00D72116">
        <w:rPr>
          <w:rFonts w:ascii="Arial" w:hAnsi="Arial"/>
          <w:spacing w:val="-1"/>
          <w:sz w:val="22"/>
          <w:szCs w:val="22"/>
        </w:rPr>
        <w:t>ы</w:t>
      </w:r>
      <w:r w:rsidRPr="00D72116">
        <w:rPr>
          <w:rFonts w:ascii="Arial" w:hAnsi="Arial"/>
          <w:sz w:val="22"/>
          <w:szCs w:val="22"/>
        </w:rPr>
        <w:t>х</w:t>
      </w:r>
      <w:r w:rsidRPr="00D72116">
        <w:rPr>
          <w:rFonts w:ascii="Arial" w:hAnsi="Arial"/>
          <w:spacing w:val="3"/>
          <w:sz w:val="22"/>
          <w:szCs w:val="22"/>
        </w:rPr>
        <w:t xml:space="preserve"> </w:t>
      </w:r>
      <w:r w:rsidRPr="00D72116">
        <w:rPr>
          <w:rFonts w:ascii="Arial" w:hAnsi="Arial"/>
          <w:spacing w:val="-2"/>
          <w:sz w:val="22"/>
          <w:szCs w:val="22"/>
        </w:rPr>
        <w:t>с</w:t>
      </w:r>
      <w:r w:rsidRPr="00D72116">
        <w:rPr>
          <w:rFonts w:ascii="Arial" w:hAnsi="Arial"/>
          <w:sz w:val="22"/>
          <w:szCs w:val="22"/>
        </w:rPr>
        <w:t xml:space="preserve">истем </w:t>
      </w:r>
      <w:r w:rsidRPr="00D72116">
        <w:rPr>
          <w:rFonts w:ascii="Arial" w:hAnsi="Arial"/>
          <w:spacing w:val="-2"/>
          <w:sz w:val="22"/>
          <w:szCs w:val="22"/>
        </w:rPr>
        <w:t>мн</w:t>
      </w:r>
      <w:r w:rsidRPr="00D72116">
        <w:rPr>
          <w:rFonts w:ascii="Arial" w:hAnsi="Arial"/>
          <w:spacing w:val="1"/>
          <w:sz w:val="22"/>
          <w:szCs w:val="22"/>
        </w:rPr>
        <w:t>о</w:t>
      </w:r>
      <w:r w:rsidRPr="00D72116">
        <w:rPr>
          <w:rFonts w:ascii="Arial" w:hAnsi="Arial"/>
          <w:spacing w:val="-2"/>
          <w:sz w:val="22"/>
          <w:szCs w:val="22"/>
        </w:rPr>
        <w:t>г</w:t>
      </w:r>
      <w:r w:rsidRPr="00D72116">
        <w:rPr>
          <w:rFonts w:ascii="Arial" w:hAnsi="Arial"/>
          <w:spacing w:val="1"/>
          <w:sz w:val="22"/>
          <w:szCs w:val="22"/>
        </w:rPr>
        <w:t>и</w:t>
      </w:r>
      <w:r w:rsidRPr="00D72116">
        <w:rPr>
          <w:rFonts w:ascii="Arial" w:hAnsi="Arial"/>
          <w:sz w:val="22"/>
          <w:szCs w:val="22"/>
        </w:rPr>
        <w:t>х</w:t>
      </w:r>
      <w:r w:rsidRPr="00D72116">
        <w:rPr>
          <w:rFonts w:ascii="Arial" w:hAnsi="Arial"/>
          <w:spacing w:val="7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стр</w:t>
      </w:r>
      <w:r w:rsidRPr="00D72116">
        <w:rPr>
          <w:rFonts w:ascii="Arial" w:hAnsi="Arial"/>
          <w:spacing w:val="1"/>
          <w:sz w:val="22"/>
          <w:szCs w:val="22"/>
        </w:rPr>
        <w:t>а</w:t>
      </w:r>
      <w:r w:rsidRPr="00D72116">
        <w:rPr>
          <w:rFonts w:ascii="Arial" w:hAnsi="Arial"/>
          <w:spacing w:val="-2"/>
          <w:sz w:val="22"/>
          <w:szCs w:val="22"/>
        </w:rPr>
        <w:t xml:space="preserve">н, основанных на исправительных учреждениях старого образца, переполненных, с отрядным содержанием и несоответствующими минимальным стандартам нормами питания и медицинского обслуживания. </w:t>
      </w:r>
    </w:p>
    <w:p w14:paraId="3F45C5B9" w14:textId="77777777" w:rsidR="00D72116" w:rsidRPr="00D72116" w:rsidRDefault="00D72116" w:rsidP="00CE3378">
      <w:pPr>
        <w:jc w:val="both"/>
        <w:rPr>
          <w:rFonts w:ascii="Arial" w:hAnsi="Arial"/>
          <w:spacing w:val="-1"/>
          <w:sz w:val="22"/>
          <w:szCs w:val="22"/>
        </w:rPr>
      </w:pPr>
    </w:p>
    <w:p w14:paraId="3CE4E372" w14:textId="77777777" w:rsidR="00977290" w:rsidRDefault="00D72116" w:rsidP="00CE3378">
      <w:pPr>
        <w:jc w:val="both"/>
        <w:rPr>
          <w:rFonts w:ascii="Arial" w:hAnsi="Arial"/>
          <w:sz w:val="22"/>
          <w:szCs w:val="22"/>
        </w:rPr>
      </w:pPr>
      <w:r w:rsidRPr="00D72116">
        <w:rPr>
          <w:rFonts w:ascii="Arial" w:hAnsi="Arial"/>
          <w:spacing w:val="-1"/>
          <w:sz w:val="22"/>
          <w:szCs w:val="22"/>
        </w:rPr>
        <w:t>П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z w:val="22"/>
          <w:szCs w:val="22"/>
        </w:rPr>
        <w:t>и</w:t>
      </w:r>
      <w:r w:rsidRPr="00D72116">
        <w:rPr>
          <w:rFonts w:ascii="Arial" w:hAnsi="Arial"/>
          <w:spacing w:val="-2"/>
          <w:sz w:val="22"/>
          <w:szCs w:val="22"/>
        </w:rPr>
        <w:t>з</w:t>
      </w:r>
      <w:r w:rsidRPr="00D72116">
        <w:rPr>
          <w:rFonts w:ascii="Arial" w:hAnsi="Arial"/>
          <w:sz w:val="22"/>
          <w:szCs w:val="22"/>
        </w:rPr>
        <w:t>на</w:t>
      </w:r>
      <w:r w:rsidR="006A27A5">
        <w:rPr>
          <w:rFonts w:ascii="Arial" w:hAnsi="Arial"/>
          <w:sz w:val="22"/>
          <w:szCs w:val="22"/>
        </w:rPr>
        <w:t>ется</w:t>
      </w:r>
      <w:r w:rsidRPr="00D72116">
        <w:rPr>
          <w:rFonts w:ascii="Arial" w:hAnsi="Arial"/>
          <w:spacing w:val="28"/>
          <w:sz w:val="22"/>
          <w:szCs w:val="22"/>
        </w:rPr>
        <w:t xml:space="preserve"> </w:t>
      </w:r>
      <w:r w:rsidRPr="00D72116">
        <w:rPr>
          <w:rFonts w:ascii="Arial" w:hAnsi="Arial"/>
          <w:spacing w:val="-3"/>
          <w:sz w:val="22"/>
          <w:szCs w:val="22"/>
        </w:rPr>
        <w:t>п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z w:val="22"/>
          <w:szCs w:val="22"/>
        </w:rPr>
        <w:t>и</w:t>
      </w:r>
      <w:r w:rsidRPr="00D72116">
        <w:rPr>
          <w:rFonts w:ascii="Arial" w:hAnsi="Arial"/>
          <w:spacing w:val="-3"/>
          <w:sz w:val="22"/>
          <w:szCs w:val="22"/>
        </w:rPr>
        <w:t>о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z w:val="22"/>
          <w:szCs w:val="22"/>
        </w:rPr>
        <w:t>и</w:t>
      </w:r>
      <w:r w:rsidRPr="00D72116">
        <w:rPr>
          <w:rFonts w:ascii="Arial" w:hAnsi="Arial"/>
          <w:spacing w:val="-2"/>
          <w:sz w:val="22"/>
          <w:szCs w:val="22"/>
        </w:rPr>
        <w:t>те</w:t>
      </w:r>
      <w:r w:rsidRPr="00D72116">
        <w:rPr>
          <w:rFonts w:ascii="Arial" w:hAnsi="Arial"/>
          <w:spacing w:val="-1"/>
          <w:sz w:val="22"/>
          <w:szCs w:val="22"/>
        </w:rPr>
        <w:t>т</w:t>
      </w:r>
      <w:r w:rsidRPr="00D72116">
        <w:rPr>
          <w:rFonts w:ascii="Arial" w:hAnsi="Arial"/>
          <w:sz w:val="22"/>
          <w:szCs w:val="22"/>
        </w:rPr>
        <w:t>ным</w:t>
      </w:r>
      <w:r w:rsidRPr="00D72116">
        <w:rPr>
          <w:rFonts w:ascii="Arial" w:hAnsi="Arial"/>
          <w:spacing w:val="29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п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z w:val="22"/>
          <w:szCs w:val="22"/>
        </w:rPr>
        <w:t>и</w:t>
      </w:r>
      <w:r w:rsidRPr="00D72116">
        <w:rPr>
          <w:rFonts w:ascii="Arial" w:hAnsi="Arial"/>
          <w:spacing w:val="-1"/>
          <w:sz w:val="22"/>
          <w:szCs w:val="22"/>
        </w:rPr>
        <w:t>н</w:t>
      </w:r>
      <w:r w:rsidRPr="00D72116">
        <w:rPr>
          <w:rFonts w:ascii="Arial" w:hAnsi="Arial"/>
          <w:sz w:val="22"/>
          <w:szCs w:val="22"/>
        </w:rPr>
        <w:t>ц</w:t>
      </w:r>
      <w:r w:rsidRPr="00D72116">
        <w:rPr>
          <w:rFonts w:ascii="Arial" w:hAnsi="Arial"/>
          <w:spacing w:val="-1"/>
          <w:sz w:val="22"/>
          <w:szCs w:val="22"/>
        </w:rPr>
        <w:t>и</w:t>
      </w:r>
      <w:r w:rsidRPr="00D72116">
        <w:rPr>
          <w:rFonts w:ascii="Arial" w:hAnsi="Arial"/>
          <w:sz w:val="22"/>
          <w:szCs w:val="22"/>
        </w:rPr>
        <w:t>п</w:t>
      </w:r>
      <w:r w:rsidRPr="00D72116">
        <w:rPr>
          <w:rFonts w:ascii="Arial" w:hAnsi="Arial"/>
          <w:spacing w:val="28"/>
          <w:sz w:val="22"/>
          <w:szCs w:val="22"/>
        </w:rPr>
        <w:t xml:space="preserve"> </w:t>
      </w:r>
      <w:r w:rsidRPr="00D72116">
        <w:rPr>
          <w:rFonts w:ascii="Arial" w:hAnsi="Arial"/>
          <w:spacing w:val="-2"/>
          <w:sz w:val="22"/>
          <w:szCs w:val="22"/>
        </w:rPr>
        <w:t>о</w:t>
      </w:r>
      <w:r w:rsidRPr="00D72116">
        <w:rPr>
          <w:rFonts w:ascii="Arial" w:hAnsi="Arial"/>
          <w:spacing w:val="-1"/>
          <w:sz w:val="22"/>
          <w:szCs w:val="22"/>
        </w:rPr>
        <w:t>т</w:t>
      </w:r>
      <w:r w:rsidRPr="00D72116">
        <w:rPr>
          <w:rFonts w:ascii="Arial" w:hAnsi="Arial"/>
          <w:spacing w:val="-2"/>
          <w:sz w:val="22"/>
          <w:szCs w:val="22"/>
        </w:rPr>
        <w:t>к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z w:val="22"/>
          <w:szCs w:val="22"/>
        </w:rPr>
        <w:t>ыт</w:t>
      </w:r>
      <w:r w:rsidRPr="00D72116">
        <w:rPr>
          <w:rFonts w:ascii="Arial" w:hAnsi="Arial"/>
          <w:spacing w:val="-3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сти</w:t>
      </w:r>
      <w:r w:rsidRPr="00D72116">
        <w:rPr>
          <w:rFonts w:ascii="Arial" w:hAnsi="Arial"/>
          <w:spacing w:val="29"/>
          <w:sz w:val="22"/>
          <w:szCs w:val="22"/>
        </w:rPr>
        <w:t xml:space="preserve"> </w:t>
      </w:r>
      <w:r w:rsidRPr="00D72116">
        <w:rPr>
          <w:rFonts w:ascii="Arial" w:hAnsi="Arial"/>
          <w:spacing w:val="1"/>
          <w:sz w:val="22"/>
          <w:szCs w:val="22"/>
        </w:rPr>
        <w:t>т</w:t>
      </w:r>
      <w:r w:rsidRPr="00D72116">
        <w:rPr>
          <w:rFonts w:ascii="Arial" w:hAnsi="Arial"/>
          <w:spacing w:val="-2"/>
          <w:sz w:val="22"/>
          <w:szCs w:val="22"/>
        </w:rPr>
        <w:t>ю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м.</w:t>
      </w:r>
      <w:r w:rsidRPr="00D72116">
        <w:rPr>
          <w:rFonts w:ascii="Arial" w:hAnsi="Arial"/>
          <w:spacing w:val="28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В</w:t>
      </w:r>
      <w:r w:rsidRPr="00D72116">
        <w:rPr>
          <w:rFonts w:ascii="Arial" w:hAnsi="Arial"/>
          <w:spacing w:val="30"/>
          <w:sz w:val="22"/>
          <w:szCs w:val="22"/>
        </w:rPr>
        <w:t xml:space="preserve"> </w:t>
      </w:r>
      <w:r w:rsidRPr="00D72116">
        <w:rPr>
          <w:rFonts w:ascii="Arial" w:hAnsi="Arial"/>
          <w:spacing w:val="-2"/>
          <w:sz w:val="22"/>
          <w:szCs w:val="22"/>
        </w:rPr>
        <w:t>к</w:t>
      </w:r>
      <w:r w:rsidRPr="00D72116">
        <w:rPr>
          <w:rFonts w:ascii="Arial" w:hAnsi="Arial"/>
          <w:sz w:val="22"/>
          <w:szCs w:val="22"/>
        </w:rPr>
        <w:t>а</w:t>
      </w:r>
      <w:r w:rsidRPr="00D72116">
        <w:rPr>
          <w:rFonts w:ascii="Arial" w:hAnsi="Arial"/>
          <w:spacing w:val="1"/>
          <w:sz w:val="22"/>
          <w:szCs w:val="22"/>
        </w:rPr>
        <w:t>ч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стве</w:t>
      </w:r>
      <w:r w:rsidRPr="00D72116">
        <w:rPr>
          <w:rFonts w:ascii="Arial" w:hAnsi="Arial"/>
          <w:spacing w:val="27"/>
          <w:sz w:val="22"/>
          <w:szCs w:val="22"/>
        </w:rPr>
        <w:t xml:space="preserve"> </w:t>
      </w:r>
      <w:r w:rsidRPr="00D72116">
        <w:rPr>
          <w:rFonts w:ascii="Arial" w:hAnsi="Arial"/>
          <w:spacing w:val="-2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с</w:t>
      </w:r>
      <w:r w:rsidRPr="00D72116">
        <w:rPr>
          <w:rFonts w:ascii="Arial" w:hAnsi="Arial"/>
          <w:spacing w:val="1"/>
          <w:sz w:val="22"/>
          <w:szCs w:val="22"/>
        </w:rPr>
        <w:t>н</w:t>
      </w:r>
      <w:r w:rsidRPr="00D72116">
        <w:rPr>
          <w:rFonts w:ascii="Arial" w:hAnsi="Arial"/>
          <w:sz w:val="22"/>
          <w:szCs w:val="22"/>
        </w:rPr>
        <w:t>о</w:t>
      </w:r>
      <w:r w:rsidRPr="00D72116">
        <w:rPr>
          <w:rFonts w:ascii="Arial" w:hAnsi="Arial"/>
          <w:spacing w:val="1"/>
          <w:sz w:val="22"/>
          <w:szCs w:val="22"/>
        </w:rPr>
        <w:t>в</w:t>
      </w:r>
      <w:r w:rsidRPr="00D72116">
        <w:rPr>
          <w:rFonts w:ascii="Arial" w:hAnsi="Arial"/>
          <w:spacing w:val="-2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по</w:t>
      </w:r>
      <w:r w:rsidRPr="00D72116">
        <w:rPr>
          <w:rFonts w:ascii="Arial" w:hAnsi="Arial"/>
          <w:spacing w:val="-2"/>
          <w:sz w:val="22"/>
          <w:szCs w:val="22"/>
        </w:rPr>
        <w:t>л</w:t>
      </w:r>
      <w:r w:rsidRPr="00D72116">
        <w:rPr>
          <w:rFonts w:ascii="Arial" w:hAnsi="Arial"/>
          <w:sz w:val="22"/>
          <w:szCs w:val="22"/>
        </w:rPr>
        <w:t xml:space="preserve">агающего </w:t>
      </w:r>
      <w:r w:rsidRPr="00D72116">
        <w:rPr>
          <w:rFonts w:ascii="Arial" w:hAnsi="Arial"/>
          <w:spacing w:val="-2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п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де</w:t>
      </w:r>
      <w:r w:rsidRPr="00D72116">
        <w:rPr>
          <w:rFonts w:ascii="Arial" w:hAnsi="Arial"/>
          <w:spacing w:val="-2"/>
          <w:sz w:val="22"/>
          <w:szCs w:val="22"/>
        </w:rPr>
        <w:t>ле</w:t>
      </w:r>
      <w:r w:rsidRPr="00D72116">
        <w:rPr>
          <w:rFonts w:ascii="Arial" w:hAnsi="Arial"/>
          <w:spacing w:val="1"/>
          <w:sz w:val="22"/>
          <w:szCs w:val="22"/>
        </w:rPr>
        <w:t>н</w:t>
      </w:r>
      <w:r w:rsidRPr="00D72116">
        <w:rPr>
          <w:rFonts w:ascii="Arial" w:hAnsi="Arial"/>
          <w:sz w:val="22"/>
          <w:szCs w:val="22"/>
        </w:rPr>
        <w:t>о</w:t>
      </w:r>
      <w:r w:rsidRPr="00D72116">
        <w:rPr>
          <w:rFonts w:ascii="Arial" w:hAnsi="Arial"/>
          <w:spacing w:val="-2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п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z w:val="22"/>
          <w:szCs w:val="22"/>
        </w:rPr>
        <w:t>а</w:t>
      </w:r>
      <w:r w:rsidRPr="00D72116">
        <w:rPr>
          <w:rFonts w:ascii="Arial" w:hAnsi="Arial"/>
          <w:spacing w:val="1"/>
          <w:sz w:val="22"/>
          <w:szCs w:val="22"/>
        </w:rPr>
        <w:t>в</w:t>
      </w:r>
      <w:r w:rsidRPr="00D72116">
        <w:rPr>
          <w:rFonts w:ascii="Arial" w:hAnsi="Arial"/>
          <w:sz w:val="22"/>
          <w:szCs w:val="22"/>
        </w:rPr>
        <w:t>о</w:t>
      </w:r>
      <w:r w:rsidRPr="00D72116">
        <w:rPr>
          <w:rFonts w:ascii="Arial" w:hAnsi="Arial"/>
          <w:spacing w:val="-2"/>
          <w:sz w:val="22"/>
          <w:szCs w:val="22"/>
        </w:rPr>
        <w:t xml:space="preserve"> </w:t>
      </w:r>
      <w:r w:rsidRPr="00D72116">
        <w:rPr>
          <w:rFonts w:ascii="Arial" w:hAnsi="Arial"/>
          <w:spacing w:val="-4"/>
          <w:sz w:val="22"/>
          <w:szCs w:val="22"/>
        </w:rPr>
        <w:t>у</w:t>
      </w:r>
      <w:r w:rsidRPr="00D72116">
        <w:rPr>
          <w:rFonts w:ascii="Arial" w:hAnsi="Arial"/>
          <w:spacing w:val="1"/>
          <w:sz w:val="22"/>
          <w:szCs w:val="22"/>
        </w:rPr>
        <w:t>ч</w:t>
      </w:r>
      <w:r w:rsidRPr="00D72116">
        <w:rPr>
          <w:rFonts w:ascii="Arial" w:hAnsi="Arial"/>
          <w:sz w:val="22"/>
          <w:szCs w:val="22"/>
        </w:rPr>
        <w:t>аст</w:t>
      </w:r>
      <w:r w:rsidRPr="00D72116">
        <w:rPr>
          <w:rFonts w:ascii="Arial" w:hAnsi="Arial"/>
          <w:spacing w:val="-1"/>
          <w:sz w:val="22"/>
          <w:szCs w:val="22"/>
        </w:rPr>
        <w:t>и</w:t>
      </w:r>
      <w:r w:rsidRPr="00D72116">
        <w:rPr>
          <w:rFonts w:ascii="Arial" w:hAnsi="Arial"/>
          <w:sz w:val="22"/>
          <w:szCs w:val="22"/>
        </w:rPr>
        <w:t>я</w:t>
      </w:r>
      <w:r w:rsidRPr="00D72116">
        <w:rPr>
          <w:rFonts w:ascii="Arial" w:hAnsi="Arial"/>
          <w:spacing w:val="1"/>
          <w:sz w:val="22"/>
          <w:szCs w:val="22"/>
        </w:rPr>
        <w:t xml:space="preserve"> </w:t>
      </w:r>
      <w:r w:rsidRPr="00D72116">
        <w:rPr>
          <w:rFonts w:ascii="Arial" w:hAnsi="Arial"/>
          <w:spacing w:val="-2"/>
          <w:sz w:val="22"/>
          <w:szCs w:val="22"/>
        </w:rPr>
        <w:t>г</w:t>
      </w:r>
      <w:r w:rsidRPr="00D72116">
        <w:rPr>
          <w:rFonts w:ascii="Arial" w:hAnsi="Arial"/>
          <w:sz w:val="22"/>
          <w:szCs w:val="22"/>
        </w:rPr>
        <w:t>ра</w:t>
      </w:r>
      <w:r w:rsidRPr="00D72116">
        <w:rPr>
          <w:rFonts w:ascii="Arial" w:hAnsi="Arial"/>
          <w:spacing w:val="-1"/>
          <w:sz w:val="22"/>
          <w:szCs w:val="22"/>
        </w:rPr>
        <w:t>ж</w:t>
      </w:r>
      <w:r w:rsidRPr="00D72116">
        <w:rPr>
          <w:rFonts w:ascii="Arial" w:hAnsi="Arial"/>
          <w:sz w:val="22"/>
          <w:szCs w:val="22"/>
        </w:rPr>
        <w:t>данс</w:t>
      </w:r>
      <w:r w:rsidRPr="00D72116">
        <w:rPr>
          <w:rFonts w:ascii="Arial" w:hAnsi="Arial"/>
          <w:spacing w:val="-2"/>
          <w:sz w:val="22"/>
          <w:szCs w:val="22"/>
        </w:rPr>
        <w:t>к</w:t>
      </w:r>
      <w:r w:rsidRPr="00D72116">
        <w:rPr>
          <w:rFonts w:ascii="Arial" w:hAnsi="Arial"/>
          <w:sz w:val="22"/>
          <w:szCs w:val="22"/>
        </w:rPr>
        <w:t>их</w:t>
      </w:r>
      <w:r w:rsidRPr="00D72116">
        <w:rPr>
          <w:rFonts w:ascii="Arial" w:hAnsi="Arial"/>
          <w:spacing w:val="-2"/>
          <w:sz w:val="22"/>
          <w:szCs w:val="22"/>
        </w:rPr>
        <w:t xml:space="preserve"> о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z w:val="22"/>
          <w:szCs w:val="22"/>
        </w:rPr>
        <w:t>ган</w:t>
      </w:r>
      <w:r w:rsidRPr="00D72116">
        <w:rPr>
          <w:rFonts w:ascii="Arial" w:hAnsi="Arial"/>
          <w:spacing w:val="-1"/>
          <w:sz w:val="22"/>
          <w:szCs w:val="22"/>
        </w:rPr>
        <w:t>из</w:t>
      </w:r>
      <w:r w:rsidRPr="00D72116">
        <w:rPr>
          <w:rFonts w:ascii="Arial" w:hAnsi="Arial"/>
          <w:sz w:val="22"/>
          <w:szCs w:val="22"/>
        </w:rPr>
        <w:t>а</w:t>
      </w:r>
      <w:r w:rsidRPr="00D72116">
        <w:rPr>
          <w:rFonts w:ascii="Arial" w:hAnsi="Arial"/>
          <w:spacing w:val="-3"/>
          <w:sz w:val="22"/>
          <w:szCs w:val="22"/>
        </w:rPr>
        <w:t>ц</w:t>
      </w:r>
      <w:r w:rsidRPr="00D72116">
        <w:rPr>
          <w:rFonts w:ascii="Arial" w:hAnsi="Arial"/>
          <w:sz w:val="22"/>
          <w:szCs w:val="22"/>
        </w:rPr>
        <w:t>ий</w:t>
      </w:r>
      <w:r w:rsidRPr="00D72116">
        <w:rPr>
          <w:rFonts w:ascii="Arial" w:hAnsi="Arial"/>
          <w:spacing w:val="-1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в</w:t>
      </w:r>
      <w:r w:rsidRPr="00D72116">
        <w:rPr>
          <w:rFonts w:ascii="Arial" w:hAnsi="Arial"/>
          <w:spacing w:val="1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т</w:t>
      </w:r>
      <w:r w:rsidRPr="00D72116">
        <w:rPr>
          <w:rFonts w:ascii="Arial" w:hAnsi="Arial"/>
          <w:spacing w:val="-2"/>
          <w:sz w:val="22"/>
          <w:szCs w:val="22"/>
        </w:rPr>
        <w:t>ю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м</w:t>
      </w:r>
      <w:r w:rsidRPr="00D72116">
        <w:rPr>
          <w:rFonts w:ascii="Arial" w:hAnsi="Arial"/>
          <w:spacing w:val="-1"/>
          <w:sz w:val="22"/>
          <w:szCs w:val="22"/>
        </w:rPr>
        <w:t>н</w:t>
      </w:r>
      <w:r w:rsidRPr="00D72116">
        <w:rPr>
          <w:rFonts w:ascii="Arial" w:hAnsi="Arial"/>
          <w:spacing w:val="-2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й жи</w:t>
      </w:r>
      <w:r w:rsidRPr="00D72116">
        <w:rPr>
          <w:rFonts w:ascii="Arial" w:hAnsi="Arial"/>
          <w:spacing w:val="-1"/>
          <w:sz w:val="22"/>
          <w:szCs w:val="22"/>
        </w:rPr>
        <w:t>з</w:t>
      </w:r>
      <w:r w:rsidRPr="00D72116">
        <w:rPr>
          <w:rFonts w:ascii="Arial" w:hAnsi="Arial"/>
          <w:sz w:val="22"/>
          <w:szCs w:val="22"/>
        </w:rPr>
        <w:t>ни</w:t>
      </w:r>
      <w:r w:rsidRPr="00D72116">
        <w:rPr>
          <w:rFonts w:ascii="Arial" w:hAnsi="Arial"/>
          <w:spacing w:val="-1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(</w:t>
      </w:r>
      <w:r w:rsidRPr="00D72116">
        <w:rPr>
          <w:rFonts w:ascii="Arial" w:hAnsi="Arial"/>
          <w:spacing w:val="-3"/>
          <w:sz w:val="22"/>
          <w:szCs w:val="22"/>
        </w:rPr>
        <w:t>п</w:t>
      </w:r>
      <w:r>
        <w:rPr>
          <w:rFonts w:ascii="Arial" w:hAnsi="Arial"/>
          <w:spacing w:val="-3"/>
          <w:sz w:val="22"/>
          <w:szCs w:val="22"/>
        </w:rPr>
        <w:t>.</w:t>
      </w:r>
      <w:r w:rsidR="00085097">
        <w:rPr>
          <w:rFonts w:ascii="Arial" w:hAnsi="Arial"/>
          <w:spacing w:val="1"/>
          <w:sz w:val="22"/>
          <w:szCs w:val="22"/>
        </w:rPr>
        <w:t>7</w:t>
      </w:r>
      <w:r w:rsidRPr="00D72116">
        <w:rPr>
          <w:rFonts w:ascii="Arial" w:hAnsi="Arial"/>
          <w:sz w:val="22"/>
          <w:szCs w:val="22"/>
        </w:rPr>
        <w:t>).</w:t>
      </w:r>
      <w:r w:rsidR="00977290">
        <w:rPr>
          <w:rFonts w:ascii="Arial" w:hAnsi="Arial"/>
          <w:sz w:val="22"/>
          <w:szCs w:val="22"/>
        </w:rPr>
        <w:t xml:space="preserve"> </w:t>
      </w:r>
    </w:p>
    <w:p w14:paraId="0E254425" w14:textId="77777777" w:rsidR="00977290" w:rsidRDefault="00977290" w:rsidP="00CE3378">
      <w:pPr>
        <w:jc w:val="both"/>
        <w:rPr>
          <w:rFonts w:ascii="Arial" w:hAnsi="Arial"/>
          <w:sz w:val="22"/>
          <w:szCs w:val="22"/>
        </w:rPr>
      </w:pPr>
    </w:p>
    <w:p w14:paraId="322D62A3" w14:textId="6DB11743" w:rsidR="00D72116" w:rsidRPr="00D72116" w:rsidRDefault="00D72116" w:rsidP="00CE3378">
      <w:pPr>
        <w:jc w:val="both"/>
        <w:rPr>
          <w:rFonts w:ascii="Arial" w:hAnsi="Arial"/>
          <w:sz w:val="22"/>
          <w:szCs w:val="22"/>
        </w:rPr>
      </w:pPr>
      <w:r w:rsidRPr="00D72116">
        <w:rPr>
          <w:rFonts w:ascii="Arial" w:hAnsi="Arial"/>
          <w:sz w:val="22"/>
          <w:szCs w:val="22"/>
        </w:rPr>
        <w:t>В</w:t>
      </w:r>
      <w:r w:rsidRPr="00D72116">
        <w:rPr>
          <w:rFonts w:ascii="Arial" w:hAnsi="Arial"/>
          <w:spacing w:val="10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н</w:t>
      </w:r>
      <w:r w:rsidRPr="00D72116">
        <w:rPr>
          <w:rFonts w:ascii="Arial" w:hAnsi="Arial"/>
          <w:spacing w:val="-3"/>
          <w:sz w:val="22"/>
          <w:szCs w:val="22"/>
        </w:rPr>
        <w:t>о</w:t>
      </w:r>
      <w:r w:rsidRPr="00D72116">
        <w:rPr>
          <w:rFonts w:ascii="Arial" w:hAnsi="Arial"/>
          <w:spacing w:val="1"/>
          <w:sz w:val="22"/>
          <w:szCs w:val="22"/>
        </w:rPr>
        <w:t>в</w:t>
      </w:r>
      <w:r w:rsidRPr="00D72116">
        <w:rPr>
          <w:rFonts w:ascii="Arial" w:hAnsi="Arial"/>
          <w:spacing w:val="-2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й</w:t>
      </w:r>
      <w:r w:rsidRPr="00D72116">
        <w:rPr>
          <w:rFonts w:ascii="Arial" w:hAnsi="Arial"/>
          <w:spacing w:val="8"/>
          <w:sz w:val="22"/>
          <w:szCs w:val="22"/>
        </w:rPr>
        <w:t xml:space="preserve"> 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>да</w:t>
      </w:r>
      <w:r w:rsidRPr="00D72116">
        <w:rPr>
          <w:rFonts w:ascii="Arial" w:hAnsi="Arial"/>
          <w:spacing w:val="-1"/>
          <w:sz w:val="22"/>
          <w:szCs w:val="22"/>
        </w:rPr>
        <w:t>к</w:t>
      </w:r>
      <w:r w:rsidRPr="00D72116">
        <w:rPr>
          <w:rFonts w:ascii="Arial" w:hAnsi="Arial"/>
          <w:sz w:val="22"/>
          <w:szCs w:val="22"/>
        </w:rPr>
        <w:t>ц</w:t>
      </w:r>
      <w:r w:rsidRPr="00D72116">
        <w:rPr>
          <w:rFonts w:ascii="Arial" w:hAnsi="Arial"/>
          <w:spacing w:val="-1"/>
          <w:sz w:val="22"/>
          <w:szCs w:val="22"/>
        </w:rPr>
        <w:t>и</w:t>
      </w:r>
      <w:r w:rsidRPr="00D72116">
        <w:rPr>
          <w:rFonts w:ascii="Arial" w:hAnsi="Arial"/>
          <w:sz w:val="22"/>
          <w:szCs w:val="22"/>
        </w:rPr>
        <w:t>и</w:t>
      </w:r>
      <w:r w:rsidRPr="00D72116">
        <w:rPr>
          <w:rFonts w:ascii="Arial" w:hAnsi="Arial"/>
          <w:spacing w:val="8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Пра</w:t>
      </w:r>
      <w:r w:rsidRPr="00D72116">
        <w:rPr>
          <w:rFonts w:ascii="Arial" w:hAnsi="Arial"/>
          <w:spacing w:val="1"/>
          <w:sz w:val="22"/>
          <w:szCs w:val="22"/>
        </w:rPr>
        <w:t>в</w:t>
      </w:r>
      <w:r w:rsidRPr="00D72116">
        <w:rPr>
          <w:rFonts w:ascii="Arial" w:hAnsi="Arial"/>
          <w:sz w:val="22"/>
          <w:szCs w:val="22"/>
        </w:rPr>
        <w:t>ил</w:t>
      </w:r>
      <w:r w:rsidRPr="00D72116">
        <w:rPr>
          <w:rFonts w:ascii="Arial" w:hAnsi="Arial"/>
          <w:spacing w:val="7"/>
          <w:sz w:val="22"/>
          <w:szCs w:val="22"/>
        </w:rPr>
        <w:t xml:space="preserve"> также </w:t>
      </w:r>
      <w:r w:rsidRPr="00D72116">
        <w:rPr>
          <w:rFonts w:ascii="Arial" w:hAnsi="Arial"/>
          <w:sz w:val="22"/>
          <w:szCs w:val="22"/>
        </w:rPr>
        <w:t>п</w:t>
      </w:r>
      <w:r w:rsidRPr="00D72116">
        <w:rPr>
          <w:rFonts w:ascii="Arial" w:hAnsi="Arial"/>
          <w:spacing w:val="-3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д</w:t>
      </w:r>
      <w:r w:rsidRPr="00D72116">
        <w:rPr>
          <w:rFonts w:ascii="Arial" w:hAnsi="Arial"/>
          <w:spacing w:val="1"/>
          <w:sz w:val="22"/>
          <w:szCs w:val="22"/>
        </w:rPr>
        <w:t>ч</w:t>
      </w:r>
      <w:r>
        <w:rPr>
          <w:rFonts w:ascii="Arial" w:hAnsi="Arial"/>
          <w:spacing w:val="-2"/>
          <w:sz w:val="22"/>
          <w:szCs w:val="22"/>
        </w:rPr>
        <w:t>ё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pacing w:val="-2"/>
          <w:sz w:val="22"/>
          <w:szCs w:val="22"/>
        </w:rPr>
        <w:t>к</w:t>
      </w:r>
      <w:r w:rsidRPr="00D72116">
        <w:rPr>
          <w:rFonts w:ascii="Arial" w:hAnsi="Arial"/>
          <w:sz w:val="22"/>
          <w:szCs w:val="22"/>
        </w:rPr>
        <w:t>ива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pacing w:val="-1"/>
          <w:sz w:val="22"/>
          <w:szCs w:val="22"/>
        </w:rPr>
        <w:t>т</w:t>
      </w:r>
      <w:r w:rsidRPr="00D72116">
        <w:rPr>
          <w:rFonts w:ascii="Arial" w:hAnsi="Arial"/>
          <w:spacing w:val="-2"/>
          <w:sz w:val="22"/>
          <w:szCs w:val="22"/>
        </w:rPr>
        <w:t>с</w:t>
      </w:r>
      <w:r w:rsidRPr="00D72116">
        <w:rPr>
          <w:rFonts w:ascii="Arial" w:hAnsi="Arial"/>
          <w:sz w:val="22"/>
          <w:szCs w:val="22"/>
        </w:rPr>
        <w:t>я</w:t>
      </w:r>
      <w:r w:rsidRPr="00D72116">
        <w:rPr>
          <w:rFonts w:ascii="Arial" w:hAnsi="Arial"/>
          <w:spacing w:val="10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и</w:t>
      </w:r>
      <w:r w:rsidRPr="00D72116">
        <w:rPr>
          <w:rFonts w:ascii="Arial" w:hAnsi="Arial"/>
          <w:spacing w:val="6"/>
          <w:sz w:val="22"/>
          <w:szCs w:val="22"/>
        </w:rPr>
        <w:t xml:space="preserve"> </w:t>
      </w:r>
      <w:r w:rsidRPr="00D72116">
        <w:rPr>
          <w:rFonts w:ascii="Arial" w:hAnsi="Arial"/>
          <w:spacing w:val="1"/>
          <w:sz w:val="22"/>
          <w:szCs w:val="22"/>
        </w:rPr>
        <w:t>р</w:t>
      </w:r>
      <w:r w:rsidRPr="00D72116">
        <w:rPr>
          <w:rFonts w:ascii="Arial" w:hAnsi="Arial"/>
          <w:sz w:val="22"/>
          <w:szCs w:val="22"/>
        </w:rPr>
        <w:t>азв</w:t>
      </w:r>
      <w:r w:rsidRPr="00D72116">
        <w:rPr>
          <w:rFonts w:ascii="Arial" w:hAnsi="Arial"/>
          <w:spacing w:val="-3"/>
          <w:sz w:val="22"/>
          <w:szCs w:val="22"/>
        </w:rPr>
        <w:t>и</w:t>
      </w:r>
      <w:r w:rsidRPr="00D72116">
        <w:rPr>
          <w:rFonts w:ascii="Arial" w:hAnsi="Arial"/>
          <w:spacing w:val="-1"/>
          <w:sz w:val="22"/>
          <w:szCs w:val="22"/>
        </w:rPr>
        <w:t>в</w:t>
      </w:r>
      <w:r w:rsidRPr="00D72116">
        <w:rPr>
          <w:rFonts w:ascii="Arial" w:hAnsi="Arial"/>
          <w:sz w:val="22"/>
          <w:szCs w:val="22"/>
        </w:rPr>
        <w:t>а</w:t>
      </w:r>
      <w:r w:rsidRPr="00D72116">
        <w:rPr>
          <w:rFonts w:ascii="Arial" w:hAnsi="Arial"/>
          <w:spacing w:val="-2"/>
          <w:sz w:val="22"/>
          <w:szCs w:val="22"/>
        </w:rPr>
        <w:t>е</w:t>
      </w:r>
      <w:r w:rsidRPr="00D72116">
        <w:rPr>
          <w:rFonts w:ascii="Arial" w:hAnsi="Arial"/>
          <w:spacing w:val="-1"/>
          <w:sz w:val="22"/>
          <w:szCs w:val="22"/>
        </w:rPr>
        <w:t>т</w:t>
      </w:r>
      <w:r w:rsidRPr="00D72116">
        <w:rPr>
          <w:rFonts w:ascii="Arial" w:hAnsi="Arial"/>
          <w:sz w:val="22"/>
          <w:szCs w:val="22"/>
        </w:rPr>
        <w:t>ся</w:t>
      </w:r>
      <w:r w:rsidRPr="00D72116">
        <w:rPr>
          <w:rFonts w:ascii="Arial" w:hAnsi="Arial"/>
          <w:spacing w:val="10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мыс</w:t>
      </w:r>
      <w:r w:rsidRPr="00D72116">
        <w:rPr>
          <w:rFonts w:ascii="Arial" w:hAnsi="Arial"/>
          <w:spacing w:val="-2"/>
          <w:sz w:val="22"/>
          <w:szCs w:val="22"/>
        </w:rPr>
        <w:t>л</w:t>
      </w:r>
      <w:r w:rsidRPr="00D72116">
        <w:rPr>
          <w:rFonts w:ascii="Arial" w:hAnsi="Arial"/>
          <w:sz w:val="22"/>
          <w:szCs w:val="22"/>
        </w:rPr>
        <w:t>ь</w:t>
      </w:r>
      <w:r w:rsidRPr="00D72116">
        <w:rPr>
          <w:rFonts w:ascii="Arial" w:hAnsi="Arial"/>
          <w:spacing w:val="7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о</w:t>
      </w:r>
      <w:r w:rsidRPr="00D72116">
        <w:rPr>
          <w:rFonts w:ascii="Arial" w:hAnsi="Arial"/>
          <w:spacing w:val="7"/>
          <w:sz w:val="22"/>
          <w:szCs w:val="22"/>
        </w:rPr>
        <w:t xml:space="preserve"> </w:t>
      </w:r>
      <w:r w:rsidRPr="00D72116">
        <w:rPr>
          <w:rFonts w:ascii="Arial" w:hAnsi="Arial"/>
          <w:spacing w:val="1"/>
          <w:sz w:val="22"/>
          <w:szCs w:val="22"/>
        </w:rPr>
        <w:t>т</w:t>
      </w:r>
      <w:r w:rsidRPr="00D72116">
        <w:rPr>
          <w:rFonts w:ascii="Arial" w:hAnsi="Arial"/>
          <w:spacing w:val="-2"/>
          <w:sz w:val="22"/>
          <w:szCs w:val="22"/>
        </w:rPr>
        <w:t>о</w:t>
      </w:r>
      <w:r w:rsidRPr="00D72116">
        <w:rPr>
          <w:rFonts w:ascii="Arial" w:hAnsi="Arial"/>
          <w:sz w:val="22"/>
          <w:szCs w:val="22"/>
        </w:rPr>
        <w:t>м,</w:t>
      </w:r>
      <w:r w:rsidRPr="00D72116">
        <w:rPr>
          <w:rFonts w:ascii="Arial" w:hAnsi="Arial"/>
          <w:spacing w:val="8"/>
          <w:sz w:val="22"/>
          <w:szCs w:val="22"/>
        </w:rPr>
        <w:t xml:space="preserve"> </w:t>
      </w:r>
      <w:r w:rsidRPr="00D72116">
        <w:rPr>
          <w:rFonts w:ascii="Arial" w:hAnsi="Arial"/>
          <w:spacing w:val="1"/>
          <w:sz w:val="22"/>
          <w:szCs w:val="22"/>
        </w:rPr>
        <w:t>ч</w:t>
      </w:r>
      <w:r w:rsidRPr="00D72116">
        <w:rPr>
          <w:rFonts w:ascii="Arial" w:hAnsi="Arial"/>
          <w:spacing w:val="-1"/>
          <w:sz w:val="22"/>
          <w:szCs w:val="22"/>
        </w:rPr>
        <w:t>т</w:t>
      </w:r>
      <w:r w:rsidRPr="00D72116">
        <w:rPr>
          <w:rFonts w:ascii="Arial" w:hAnsi="Arial"/>
          <w:sz w:val="22"/>
          <w:szCs w:val="22"/>
        </w:rPr>
        <w:t>о</w:t>
      </w:r>
      <w:r w:rsidRPr="00D72116">
        <w:rPr>
          <w:rFonts w:ascii="Arial" w:hAnsi="Arial"/>
          <w:spacing w:val="7"/>
          <w:sz w:val="22"/>
          <w:szCs w:val="22"/>
        </w:rPr>
        <w:t xml:space="preserve"> </w:t>
      </w:r>
      <w:r w:rsidRPr="00D96BAC">
        <w:rPr>
          <w:rFonts w:ascii="Arial" w:hAnsi="Arial"/>
          <w:spacing w:val="-1"/>
          <w:sz w:val="22"/>
          <w:szCs w:val="22"/>
        </w:rPr>
        <w:t xml:space="preserve">осуждённые к лишению свободы (или заключённые) </w:t>
      </w:r>
      <w:r w:rsidRPr="00D96BAC">
        <w:rPr>
          <w:rFonts w:ascii="Arial" w:hAnsi="Arial"/>
          <w:spacing w:val="1"/>
          <w:sz w:val="22"/>
          <w:szCs w:val="22"/>
        </w:rPr>
        <w:t>н</w:t>
      </w:r>
      <w:r w:rsidRPr="00D96BAC">
        <w:rPr>
          <w:rFonts w:ascii="Arial" w:hAnsi="Arial"/>
          <w:sz w:val="22"/>
          <w:szCs w:val="22"/>
        </w:rPr>
        <w:t>е м</w:t>
      </w:r>
      <w:r w:rsidRPr="00D96BAC">
        <w:rPr>
          <w:rFonts w:ascii="Arial" w:hAnsi="Arial"/>
          <w:spacing w:val="-3"/>
          <w:sz w:val="22"/>
          <w:szCs w:val="22"/>
        </w:rPr>
        <w:t>о</w:t>
      </w:r>
      <w:r w:rsidRPr="00D96BAC">
        <w:rPr>
          <w:rFonts w:ascii="Arial" w:hAnsi="Arial"/>
          <w:spacing w:val="2"/>
          <w:sz w:val="22"/>
          <w:szCs w:val="22"/>
        </w:rPr>
        <w:t>г</w:t>
      </w:r>
      <w:r w:rsidRPr="00D96BAC">
        <w:rPr>
          <w:rFonts w:ascii="Arial" w:hAnsi="Arial"/>
          <w:spacing w:val="-4"/>
          <w:sz w:val="22"/>
          <w:szCs w:val="22"/>
        </w:rPr>
        <w:t>у</w:t>
      </w:r>
      <w:r w:rsidRPr="00D96BAC">
        <w:rPr>
          <w:rFonts w:ascii="Arial" w:hAnsi="Arial"/>
          <w:sz w:val="22"/>
          <w:szCs w:val="22"/>
        </w:rPr>
        <w:t>т</w:t>
      </w:r>
      <w:r w:rsidRPr="00D96BAC">
        <w:rPr>
          <w:rFonts w:ascii="Arial" w:hAnsi="Arial"/>
          <w:spacing w:val="-1"/>
          <w:sz w:val="22"/>
          <w:szCs w:val="22"/>
        </w:rPr>
        <w:t xml:space="preserve"> </w:t>
      </w:r>
      <w:r w:rsidR="000056A0">
        <w:rPr>
          <w:rFonts w:ascii="Arial" w:hAnsi="Arial"/>
          <w:spacing w:val="-1"/>
          <w:sz w:val="22"/>
          <w:szCs w:val="22"/>
        </w:rPr>
        <w:t xml:space="preserve">подвергаться </w:t>
      </w:r>
      <w:r w:rsidR="00021940">
        <w:rPr>
          <w:rFonts w:ascii="Arial" w:hAnsi="Arial"/>
          <w:spacing w:val="-1"/>
          <w:sz w:val="22"/>
          <w:szCs w:val="22"/>
        </w:rPr>
        <w:t xml:space="preserve">другим </w:t>
      </w:r>
      <w:r w:rsidR="000056A0">
        <w:rPr>
          <w:rFonts w:ascii="Arial" w:hAnsi="Arial"/>
          <w:spacing w:val="-1"/>
          <w:sz w:val="22"/>
          <w:szCs w:val="22"/>
        </w:rPr>
        <w:t xml:space="preserve">ограничениям </w:t>
      </w:r>
      <w:r w:rsidRPr="00D96BAC">
        <w:rPr>
          <w:rFonts w:ascii="Arial" w:hAnsi="Arial"/>
          <w:spacing w:val="-1"/>
          <w:sz w:val="22"/>
          <w:szCs w:val="22"/>
        </w:rPr>
        <w:t xml:space="preserve"> </w:t>
      </w:r>
      <w:r w:rsidRPr="00D96BAC">
        <w:rPr>
          <w:rFonts w:ascii="Arial" w:hAnsi="Arial"/>
          <w:sz w:val="22"/>
          <w:szCs w:val="22"/>
        </w:rPr>
        <w:t>п</w:t>
      </w:r>
      <w:r w:rsidRPr="00D96BAC">
        <w:rPr>
          <w:rFonts w:ascii="Arial" w:hAnsi="Arial"/>
          <w:spacing w:val="1"/>
          <w:sz w:val="22"/>
          <w:szCs w:val="22"/>
        </w:rPr>
        <w:t>р</w:t>
      </w:r>
      <w:r w:rsidRPr="00D96BAC">
        <w:rPr>
          <w:rFonts w:ascii="Arial" w:hAnsi="Arial"/>
          <w:spacing w:val="-2"/>
          <w:sz w:val="22"/>
          <w:szCs w:val="22"/>
        </w:rPr>
        <w:t>а</w:t>
      </w:r>
      <w:r w:rsidRPr="00D96BAC">
        <w:rPr>
          <w:rFonts w:ascii="Arial" w:hAnsi="Arial"/>
          <w:spacing w:val="1"/>
          <w:sz w:val="22"/>
          <w:szCs w:val="22"/>
        </w:rPr>
        <w:t>в</w:t>
      </w:r>
      <w:r w:rsidRPr="00D96BAC">
        <w:rPr>
          <w:rFonts w:ascii="Arial" w:hAnsi="Arial"/>
          <w:sz w:val="22"/>
          <w:szCs w:val="22"/>
        </w:rPr>
        <w:t xml:space="preserve">, </w:t>
      </w:r>
      <w:r w:rsidRPr="00D96BAC">
        <w:rPr>
          <w:rFonts w:ascii="Arial" w:hAnsi="Arial"/>
          <w:spacing w:val="-2"/>
          <w:sz w:val="22"/>
          <w:szCs w:val="22"/>
        </w:rPr>
        <w:t>к</w:t>
      </w:r>
      <w:r w:rsidRPr="00D96BAC">
        <w:rPr>
          <w:rFonts w:ascii="Arial" w:hAnsi="Arial"/>
          <w:spacing w:val="1"/>
          <w:sz w:val="22"/>
          <w:szCs w:val="22"/>
        </w:rPr>
        <w:t>р</w:t>
      </w:r>
      <w:r w:rsidRPr="00D96BAC">
        <w:rPr>
          <w:rFonts w:ascii="Arial" w:hAnsi="Arial"/>
          <w:spacing w:val="-2"/>
          <w:sz w:val="22"/>
          <w:szCs w:val="22"/>
        </w:rPr>
        <w:t>о</w:t>
      </w:r>
      <w:r w:rsidRPr="00D96BAC">
        <w:rPr>
          <w:rFonts w:ascii="Arial" w:hAnsi="Arial"/>
          <w:sz w:val="22"/>
          <w:szCs w:val="22"/>
        </w:rPr>
        <w:t>ме</w:t>
      </w:r>
      <w:r w:rsidRPr="00D96BAC">
        <w:rPr>
          <w:rFonts w:ascii="Arial" w:hAnsi="Arial"/>
          <w:spacing w:val="-2"/>
          <w:sz w:val="22"/>
          <w:szCs w:val="22"/>
        </w:rPr>
        <w:t xml:space="preserve"> </w:t>
      </w:r>
      <w:r w:rsidRPr="00D96BAC">
        <w:rPr>
          <w:rFonts w:ascii="Arial" w:hAnsi="Arial"/>
          <w:sz w:val="22"/>
          <w:szCs w:val="22"/>
        </w:rPr>
        <w:t>те</w:t>
      </w:r>
      <w:r w:rsidRPr="00D96BAC">
        <w:rPr>
          <w:rFonts w:ascii="Arial" w:hAnsi="Arial"/>
          <w:spacing w:val="-2"/>
          <w:sz w:val="22"/>
          <w:szCs w:val="22"/>
        </w:rPr>
        <w:t>х</w:t>
      </w:r>
      <w:r w:rsidRPr="00D96BAC">
        <w:rPr>
          <w:rFonts w:ascii="Arial" w:hAnsi="Arial"/>
          <w:sz w:val="22"/>
          <w:szCs w:val="22"/>
        </w:rPr>
        <w:t>, к</w:t>
      </w:r>
      <w:r w:rsidRPr="00D96BAC">
        <w:rPr>
          <w:rFonts w:ascii="Arial" w:hAnsi="Arial"/>
          <w:spacing w:val="-2"/>
          <w:sz w:val="22"/>
          <w:szCs w:val="22"/>
        </w:rPr>
        <w:t>о</w:t>
      </w:r>
      <w:r w:rsidRPr="00D96BAC">
        <w:rPr>
          <w:rFonts w:ascii="Arial" w:hAnsi="Arial"/>
          <w:spacing w:val="1"/>
          <w:sz w:val="22"/>
          <w:szCs w:val="22"/>
        </w:rPr>
        <w:t>т</w:t>
      </w:r>
      <w:r w:rsidRPr="00D96BAC">
        <w:rPr>
          <w:rFonts w:ascii="Arial" w:hAnsi="Arial"/>
          <w:spacing w:val="-2"/>
          <w:sz w:val="22"/>
          <w:szCs w:val="22"/>
        </w:rPr>
        <w:t>о</w:t>
      </w:r>
      <w:r w:rsidRPr="00D96BAC">
        <w:rPr>
          <w:rFonts w:ascii="Arial" w:hAnsi="Arial"/>
          <w:spacing w:val="1"/>
          <w:sz w:val="22"/>
          <w:szCs w:val="22"/>
        </w:rPr>
        <w:t>р</w:t>
      </w:r>
      <w:r w:rsidRPr="00D96BAC">
        <w:rPr>
          <w:rFonts w:ascii="Arial" w:hAnsi="Arial"/>
          <w:sz w:val="22"/>
          <w:szCs w:val="22"/>
        </w:rPr>
        <w:t>ые</w:t>
      </w:r>
      <w:r w:rsidRPr="00D96BAC">
        <w:rPr>
          <w:rFonts w:ascii="Arial" w:hAnsi="Arial"/>
          <w:spacing w:val="-2"/>
          <w:sz w:val="22"/>
          <w:szCs w:val="22"/>
        </w:rPr>
        <w:t xml:space="preserve"> о</w:t>
      </w:r>
      <w:r w:rsidRPr="00D96BAC">
        <w:rPr>
          <w:rFonts w:ascii="Arial" w:hAnsi="Arial"/>
          <w:sz w:val="22"/>
          <w:szCs w:val="22"/>
        </w:rPr>
        <w:t>п</w:t>
      </w:r>
      <w:r w:rsidRPr="00D96BAC">
        <w:rPr>
          <w:rFonts w:ascii="Arial" w:hAnsi="Arial"/>
          <w:spacing w:val="1"/>
          <w:sz w:val="22"/>
          <w:szCs w:val="22"/>
        </w:rPr>
        <w:t>р</w:t>
      </w:r>
      <w:r w:rsidRPr="00D96BAC">
        <w:rPr>
          <w:rFonts w:ascii="Arial" w:hAnsi="Arial"/>
          <w:spacing w:val="-2"/>
          <w:sz w:val="22"/>
          <w:szCs w:val="22"/>
        </w:rPr>
        <w:t>е</w:t>
      </w:r>
      <w:r w:rsidRPr="00D96BAC">
        <w:rPr>
          <w:rFonts w:ascii="Arial" w:hAnsi="Arial"/>
          <w:sz w:val="22"/>
          <w:szCs w:val="22"/>
        </w:rPr>
        <w:t>де</w:t>
      </w:r>
      <w:r w:rsidRPr="00D96BAC">
        <w:rPr>
          <w:rFonts w:ascii="Arial" w:hAnsi="Arial"/>
          <w:spacing w:val="-2"/>
          <w:sz w:val="22"/>
          <w:szCs w:val="22"/>
        </w:rPr>
        <w:t>ле</w:t>
      </w:r>
      <w:r w:rsidRPr="00D96BAC">
        <w:rPr>
          <w:rFonts w:ascii="Arial" w:hAnsi="Arial"/>
          <w:sz w:val="22"/>
          <w:szCs w:val="22"/>
        </w:rPr>
        <w:t xml:space="preserve">ны </w:t>
      </w:r>
      <w:r w:rsidRPr="00D96BAC">
        <w:rPr>
          <w:rFonts w:ascii="Arial" w:hAnsi="Arial"/>
          <w:spacing w:val="1"/>
          <w:sz w:val="22"/>
          <w:szCs w:val="22"/>
        </w:rPr>
        <w:t>с</w:t>
      </w:r>
      <w:r w:rsidRPr="00D96BAC">
        <w:rPr>
          <w:rFonts w:ascii="Arial" w:hAnsi="Arial"/>
          <w:spacing w:val="-4"/>
          <w:sz w:val="22"/>
          <w:szCs w:val="22"/>
        </w:rPr>
        <w:t>у</w:t>
      </w:r>
      <w:r w:rsidRPr="00D96BAC">
        <w:rPr>
          <w:rFonts w:ascii="Arial" w:hAnsi="Arial"/>
          <w:spacing w:val="1"/>
          <w:sz w:val="22"/>
          <w:szCs w:val="22"/>
        </w:rPr>
        <w:t>д</w:t>
      </w:r>
      <w:r w:rsidRPr="00D96BAC">
        <w:rPr>
          <w:rFonts w:ascii="Arial" w:hAnsi="Arial"/>
          <w:spacing w:val="-2"/>
          <w:sz w:val="22"/>
          <w:szCs w:val="22"/>
        </w:rPr>
        <w:t>о</w:t>
      </w:r>
      <w:r w:rsidRPr="00D96BAC">
        <w:rPr>
          <w:rFonts w:ascii="Arial" w:hAnsi="Arial"/>
          <w:sz w:val="22"/>
          <w:szCs w:val="22"/>
        </w:rPr>
        <w:t>м</w:t>
      </w:r>
      <w:r w:rsidRPr="00D72116">
        <w:rPr>
          <w:rFonts w:ascii="Arial" w:hAnsi="Arial"/>
          <w:sz w:val="22"/>
          <w:szCs w:val="22"/>
        </w:rPr>
        <w:t xml:space="preserve"> (п</w:t>
      </w:r>
      <w:r>
        <w:rPr>
          <w:rFonts w:ascii="Arial" w:hAnsi="Arial"/>
          <w:sz w:val="22"/>
          <w:szCs w:val="22"/>
        </w:rPr>
        <w:t>.</w:t>
      </w:r>
      <w:r w:rsidRPr="00D72116">
        <w:rPr>
          <w:rFonts w:ascii="Arial" w:hAnsi="Arial"/>
          <w:spacing w:val="1"/>
          <w:sz w:val="22"/>
          <w:szCs w:val="22"/>
        </w:rPr>
        <w:t>2 Правил</w:t>
      </w:r>
      <w:r w:rsidRPr="00D72116">
        <w:rPr>
          <w:rFonts w:ascii="Arial" w:hAnsi="Arial"/>
          <w:sz w:val="22"/>
          <w:szCs w:val="22"/>
        </w:rPr>
        <w:t>).</w:t>
      </w:r>
    </w:p>
    <w:p w14:paraId="122DE57A" w14:textId="77777777" w:rsidR="00D72116" w:rsidRPr="00D72116" w:rsidRDefault="00D72116" w:rsidP="00CE3378">
      <w:pPr>
        <w:jc w:val="both"/>
        <w:rPr>
          <w:rFonts w:ascii="Arial" w:hAnsi="Arial"/>
          <w:spacing w:val="6"/>
          <w:sz w:val="22"/>
          <w:szCs w:val="22"/>
        </w:rPr>
      </w:pPr>
    </w:p>
    <w:p w14:paraId="05C94022" w14:textId="0AE97D62" w:rsidR="00D72116" w:rsidRPr="00D72116" w:rsidRDefault="00D72116" w:rsidP="00CE3378">
      <w:pPr>
        <w:jc w:val="both"/>
        <w:rPr>
          <w:rFonts w:ascii="Arial" w:hAnsi="Arial"/>
          <w:sz w:val="22"/>
          <w:szCs w:val="22"/>
        </w:rPr>
      </w:pPr>
      <w:r w:rsidRPr="00D72116">
        <w:rPr>
          <w:rFonts w:ascii="Arial" w:hAnsi="Arial"/>
          <w:spacing w:val="6"/>
          <w:sz w:val="22"/>
          <w:szCs w:val="22"/>
        </w:rPr>
        <w:t>В совокупности этих и других положени</w:t>
      </w:r>
      <w:r>
        <w:rPr>
          <w:rFonts w:ascii="Arial" w:hAnsi="Arial"/>
          <w:spacing w:val="6"/>
          <w:sz w:val="22"/>
          <w:szCs w:val="22"/>
        </w:rPr>
        <w:t>й</w:t>
      </w:r>
      <w:r w:rsidRPr="00D72116">
        <w:rPr>
          <w:rFonts w:ascii="Arial" w:hAnsi="Arial"/>
          <w:spacing w:val="6"/>
          <w:sz w:val="22"/>
          <w:szCs w:val="22"/>
        </w:rPr>
        <w:t xml:space="preserve"> международных правовых документов, касающихся уголовно-исполнительной политики, реализуется </w:t>
      </w:r>
      <w:r w:rsidRPr="00D96BAC">
        <w:rPr>
          <w:rFonts w:ascii="Arial" w:hAnsi="Arial"/>
          <w:spacing w:val="6"/>
          <w:sz w:val="22"/>
          <w:szCs w:val="22"/>
        </w:rPr>
        <w:t>концепция «</w:t>
      </w:r>
      <w:r w:rsidRPr="005152DE">
        <w:rPr>
          <w:rFonts w:ascii="Arial" w:hAnsi="Arial"/>
          <w:i/>
          <w:spacing w:val="6"/>
          <w:sz w:val="22"/>
          <w:szCs w:val="22"/>
        </w:rPr>
        <w:t>сохранения</w:t>
      </w:r>
      <w:r w:rsidRPr="00D96BAC">
        <w:rPr>
          <w:rFonts w:ascii="Arial" w:hAnsi="Arial"/>
          <w:spacing w:val="6"/>
          <w:sz w:val="22"/>
          <w:szCs w:val="22"/>
        </w:rPr>
        <w:t>», которая пришла на смену концепции «</w:t>
      </w:r>
      <w:r w:rsidRPr="005152DE">
        <w:rPr>
          <w:rFonts w:ascii="Arial" w:hAnsi="Arial"/>
          <w:i/>
          <w:spacing w:val="6"/>
          <w:sz w:val="22"/>
          <w:szCs w:val="22"/>
        </w:rPr>
        <w:t>воспитания и исправления</w:t>
      </w:r>
      <w:r w:rsidRPr="00D96BAC">
        <w:rPr>
          <w:rFonts w:ascii="Arial" w:hAnsi="Arial"/>
          <w:spacing w:val="6"/>
          <w:sz w:val="22"/>
          <w:szCs w:val="22"/>
        </w:rPr>
        <w:t>».</w:t>
      </w:r>
    </w:p>
    <w:p w14:paraId="14ADFE6B" w14:textId="77777777" w:rsidR="00D72116" w:rsidRPr="00D72116" w:rsidRDefault="00D72116" w:rsidP="00CE3378">
      <w:pPr>
        <w:jc w:val="both"/>
        <w:rPr>
          <w:rFonts w:ascii="Arial" w:hAnsi="Arial"/>
          <w:sz w:val="22"/>
          <w:szCs w:val="22"/>
        </w:rPr>
      </w:pPr>
    </w:p>
    <w:p w14:paraId="72060CD6" w14:textId="3DD65FC6" w:rsidR="00D72116" w:rsidRPr="00D72116" w:rsidRDefault="00D72116" w:rsidP="00CE3378">
      <w:pPr>
        <w:jc w:val="both"/>
        <w:rPr>
          <w:rFonts w:ascii="Arial" w:hAnsi="Arial"/>
          <w:sz w:val="22"/>
          <w:szCs w:val="22"/>
        </w:rPr>
      </w:pPr>
      <w:proofErr w:type="gramStart"/>
      <w:r w:rsidRPr="00D72116">
        <w:rPr>
          <w:rFonts w:ascii="Arial" w:hAnsi="Arial"/>
          <w:sz w:val="22"/>
          <w:szCs w:val="22"/>
        </w:rPr>
        <w:t xml:space="preserve">К сожалению, как в действовавшем </w:t>
      </w:r>
      <w:r w:rsidR="00021940">
        <w:rPr>
          <w:rFonts w:ascii="Arial" w:hAnsi="Arial"/>
          <w:sz w:val="22"/>
          <w:szCs w:val="22"/>
        </w:rPr>
        <w:t xml:space="preserve">ранее </w:t>
      </w:r>
      <w:r w:rsidRPr="00D72116">
        <w:rPr>
          <w:rFonts w:ascii="Arial" w:hAnsi="Arial"/>
          <w:sz w:val="22"/>
          <w:szCs w:val="22"/>
        </w:rPr>
        <w:t xml:space="preserve">уголовно-исполнительном законодательстве, так и во вступившем в силу с 1 января 2015 года новом Уголовно-исполнительном кодексе Республики Казахстан </w:t>
      </w:r>
      <w:r w:rsidR="00EC622F">
        <w:rPr>
          <w:rFonts w:ascii="Arial" w:hAnsi="Arial"/>
          <w:sz w:val="22"/>
          <w:szCs w:val="22"/>
        </w:rPr>
        <w:t>от 05 июля 2014 г. с изменениями и дополнениями от 29.09.2014 г.</w:t>
      </w:r>
      <w:r w:rsidR="00CF3342">
        <w:rPr>
          <w:rFonts w:ascii="Arial" w:hAnsi="Arial"/>
          <w:sz w:val="22"/>
          <w:szCs w:val="22"/>
        </w:rPr>
        <w:t xml:space="preserve"> (УИК РК</w:t>
      </w:r>
      <w:r w:rsidR="00EC622F">
        <w:rPr>
          <w:rFonts w:ascii="Arial" w:hAnsi="Arial"/>
          <w:sz w:val="22"/>
          <w:szCs w:val="22"/>
        </w:rPr>
        <w:t>)</w:t>
      </w:r>
      <w:r w:rsidR="006A27A5">
        <w:rPr>
          <w:rFonts w:ascii="Arial" w:hAnsi="Arial"/>
          <w:sz w:val="22"/>
          <w:szCs w:val="22"/>
        </w:rPr>
        <w:t>,</w:t>
      </w:r>
      <w:r w:rsidR="00EC622F">
        <w:rPr>
          <w:rFonts w:ascii="Arial" w:hAnsi="Arial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>концепция «сохранения» вообще не нашла своего отражения, а продолжает реализовываться концепция «воспитания и исправления» (</w:t>
      </w:r>
      <w:proofErr w:type="spellStart"/>
      <w:r w:rsidRPr="00D72116">
        <w:rPr>
          <w:rFonts w:ascii="Arial" w:hAnsi="Arial"/>
          <w:sz w:val="22"/>
          <w:szCs w:val="22"/>
        </w:rPr>
        <w:t>ст.ст</w:t>
      </w:r>
      <w:proofErr w:type="spellEnd"/>
      <w:r w:rsidRPr="00D72116">
        <w:rPr>
          <w:rFonts w:ascii="Arial" w:hAnsi="Arial"/>
          <w:sz w:val="22"/>
          <w:szCs w:val="22"/>
        </w:rPr>
        <w:t>.</w:t>
      </w:r>
      <w:r w:rsidR="00EC622F">
        <w:rPr>
          <w:rFonts w:ascii="Arial" w:hAnsi="Arial"/>
          <w:sz w:val="22"/>
          <w:szCs w:val="22"/>
        </w:rPr>
        <w:t xml:space="preserve"> 2-4, </w:t>
      </w:r>
      <w:r w:rsidRPr="00D72116">
        <w:rPr>
          <w:rFonts w:ascii="Arial" w:hAnsi="Arial"/>
          <w:sz w:val="22"/>
          <w:szCs w:val="22"/>
        </w:rPr>
        <w:t>7</w:t>
      </w:r>
      <w:r w:rsidR="00EC622F">
        <w:rPr>
          <w:rFonts w:ascii="Arial" w:hAnsi="Arial"/>
          <w:sz w:val="22"/>
          <w:szCs w:val="22"/>
        </w:rPr>
        <w:t>-9, 88, 124-126</w:t>
      </w:r>
      <w:r w:rsidR="00CF3342">
        <w:rPr>
          <w:rFonts w:ascii="Arial" w:hAnsi="Arial"/>
          <w:sz w:val="22"/>
          <w:szCs w:val="22"/>
        </w:rPr>
        <w:t>, 157</w:t>
      </w:r>
      <w:r w:rsidRPr="00D72116">
        <w:rPr>
          <w:rFonts w:ascii="Arial" w:hAnsi="Arial"/>
          <w:sz w:val="22"/>
          <w:szCs w:val="22"/>
        </w:rPr>
        <w:t>).</w:t>
      </w:r>
      <w:proofErr w:type="gramEnd"/>
    </w:p>
    <w:p w14:paraId="6D274FE5" w14:textId="77777777" w:rsidR="00D72116" w:rsidRPr="00D72116" w:rsidRDefault="00D72116" w:rsidP="00CE3378">
      <w:pPr>
        <w:jc w:val="both"/>
        <w:rPr>
          <w:rFonts w:ascii="Arial" w:hAnsi="Arial"/>
          <w:sz w:val="22"/>
          <w:szCs w:val="22"/>
        </w:rPr>
      </w:pPr>
    </w:p>
    <w:p w14:paraId="2B3D6B8B" w14:textId="3D948535" w:rsidR="00D72116" w:rsidRPr="00D72116" w:rsidRDefault="00D72116" w:rsidP="00CE3378">
      <w:pPr>
        <w:jc w:val="both"/>
        <w:rPr>
          <w:rFonts w:ascii="Arial" w:hAnsi="Arial"/>
          <w:sz w:val="22"/>
          <w:szCs w:val="22"/>
        </w:rPr>
      </w:pPr>
      <w:r w:rsidRPr="00D72116">
        <w:rPr>
          <w:rFonts w:ascii="Arial" w:hAnsi="Arial"/>
          <w:sz w:val="22"/>
          <w:szCs w:val="22"/>
        </w:rPr>
        <w:t>Реализуемые в УИК РК устаревшие и социально – ущербные методы коллективного воспитания и исправления</w:t>
      </w:r>
      <w:r w:rsidR="005569DE">
        <w:rPr>
          <w:rFonts w:ascii="Arial" w:hAnsi="Arial"/>
          <w:sz w:val="22"/>
          <w:szCs w:val="22"/>
        </w:rPr>
        <w:t xml:space="preserve">, в том числе </w:t>
      </w:r>
      <w:r w:rsidRPr="00D72116">
        <w:rPr>
          <w:rFonts w:ascii="Arial" w:hAnsi="Arial"/>
          <w:sz w:val="22"/>
          <w:szCs w:val="22"/>
        </w:rPr>
        <w:t>«</w:t>
      </w:r>
      <w:r w:rsidR="005569DE">
        <w:rPr>
          <w:rFonts w:ascii="Arial" w:hAnsi="Arial"/>
          <w:sz w:val="22"/>
          <w:szCs w:val="22"/>
        </w:rPr>
        <w:t xml:space="preserve">общественно-полезным </w:t>
      </w:r>
      <w:r w:rsidRPr="00D72116">
        <w:rPr>
          <w:rFonts w:ascii="Arial" w:hAnsi="Arial"/>
          <w:sz w:val="22"/>
          <w:szCs w:val="22"/>
        </w:rPr>
        <w:t xml:space="preserve">трудом» не  могут  быть  признаны  эффективными.  </w:t>
      </w:r>
      <w:r>
        <w:rPr>
          <w:rFonts w:ascii="Arial" w:hAnsi="Arial"/>
          <w:sz w:val="22"/>
          <w:szCs w:val="22"/>
        </w:rPr>
        <w:t>Используемое с советских времё</w:t>
      </w:r>
      <w:r w:rsidRPr="00D72116">
        <w:rPr>
          <w:rFonts w:ascii="Arial" w:hAnsi="Arial"/>
          <w:sz w:val="22"/>
          <w:szCs w:val="22"/>
        </w:rPr>
        <w:t xml:space="preserve">н понятие «общественно-полезный труд» </w:t>
      </w:r>
      <w:r w:rsidR="00CF3342">
        <w:rPr>
          <w:rFonts w:ascii="Arial" w:hAnsi="Arial"/>
          <w:sz w:val="22"/>
          <w:szCs w:val="22"/>
        </w:rPr>
        <w:t>(</w:t>
      </w:r>
      <w:proofErr w:type="spellStart"/>
      <w:r w:rsidR="00CF3342">
        <w:rPr>
          <w:rFonts w:ascii="Arial" w:hAnsi="Arial"/>
          <w:sz w:val="22"/>
          <w:szCs w:val="22"/>
        </w:rPr>
        <w:t>ст.ст</w:t>
      </w:r>
      <w:proofErr w:type="spellEnd"/>
      <w:r w:rsidR="00CF3342">
        <w:rPr>
          <w:rFonts w:ascii="Arial" w:hAnsi="Arial"/>
          <w:sz w:val="22"/>
          <w:szCs w:val="22"/>
        </w:rPr>
        <w:t>. 3, 7</w:t>
      </w:r>
      <w:r w:rsidR="00E35902">
        <w:rPr>
          <w:rFonts w:ascii="Arial" w:hAnsi="Arial"/>
          <w:sz w:val="22"/>
          <w:szCs w:val="22"/>
        </w:rPr>
        <w:t>)</w:t>
      </w:r>
      <w:r w:rsidR="00CF3342">
        <w:rPr>
          <w:rFonts w:ascii="Arial" w:hAnsi="Arial"/>
          <w:sz w:val="22"/>
          <w:szCs w:val="22"/>
        </w:rPr>
        <w:t xml:space="preserve"> </w:t>
      </w:r>
      <w:r w:rsidRPr="00D72116">
        <w:rPr>
          <w:rFonts w:ascii="Arial" w:hAnsi="Arial"/>
          <w:sz w:val="22"/>
          <w:szCs w:val="22"/>
        </w:rPr>
        <w:t xml:space="preserve">может быть применимо лишь к </w:t>
      </w:r>
      <w:r w:rsidR="00C61C75">
        <w:rPr>
          <w:rFonts w:ascii="Arial" w:hAnsi="Arial"/>
          <w:sz w:val="22"/>
          <w:szCs w:val="22"/>
        </w:rPr>
        <w:t xml:space="preserve">таким видам наказания как ограничение свободы и </w:t>
      </w:r>
      <w:r w:rsidRPr="00D72116">
        <w:rPr>
          <w:rFonts w:ascii="Arial" w:hAnsi="Arial"/>
          <w:sz w:val="22"/>
          <w:szCs w:val="22"/>
        </w:rPr>
        <w:t>общественны</w:t>
      </w:r>
      <w:r w:rsidR="00C61C75">
        <w:rPr>
          <w:rFonts w:ascii="Arial" w:hAnsi="Arial"/>
          <w:sz w:val="22"/>
          <w:szCs w:val="22"/>
        </w:rPr>
        <w:t>е</w:t>
      </w:r>
      <w:r w:rsidRPr="00D72116">
        <w:rPr>
          <w:rFonts w:ascii="Arial" w:hAnsi="Arial"/>
          <w:sz w:val="22"/>
          <w:szCs w:val="22"/>
        </w:rPr>
        <w:t xml:space="preserve"> работ</w:t>
      </w:r>
      <w:r w:rsidR="00C61C75">
        <w:rPr>
          <w:rFonts w:ascii="Arial" w:hAnsi="Arial"/>
          <w:sz w:val="22"/>
          <w:szCs w:val="22"/>
        </w:rPr>
        <w:t>ы</w:t>
      </w:r>
      <w:r w:rsidRPr="00D72116">
        <w:rPr>
          <w:rFonts w:ascii="Arial" w:hAnsi="Arial"/>
          <w:sz w:val="22"/>
          <w:szCs w:val="22"/>
        </w:rPr>
        <w:t>, но не к оплачиваемому труду осуждённых к лишению свободы.</w:t>
      </w:r>
    </w:p>
    <w:p w14:paraId="018F234B" w14:textId="77777777" w:rsidR="00D72116" w:rsidRDefault="00D72116" w:rsidP="00CE3378">
      <w:pPr>
        <w:jc w:val="both"/>
        <w:rPr>
          <w:rFonts w:ascii="Arial" w:hAnsi="Arial"/>
          <w:b/>
          <w:sz w:val="22"/>
          <w:szCs w:val="22"/>
        </w:rPr>
      </w:pPr>
    </w:p>
    <w:p w14:paraId="5BFA1FD5" w14:textId="6C3E483E" w:rsidR="00E35902" w:rsidRPr="005569DE" w:rsidRDefault="00E35902" w:rsidP="00CE337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35902">
        <w:rPr>
          <w:rFonts w:ascii="Arial" w:hAnsi="Arial"/>
          <w:sz w:val="22"/>
          <w:szCs w:val="22"/>
        </w:rPr>
        <w:t xml:space="preserve">Не соответствующей </w:t>
      </w:r>
      <w:r>
        <w:rPr>
          <w:rFonts w:ascii="Arial" w:hAnsi="Arial"/>
          <w:sz w:val="22"/>
          <w:szCs w:val="22"/>
        </w:rPr>
        <w:t xml:space="preserve">современным тенденциям в международном праве и </w:t>
      </w:r>
      <w:r w:rsidRPr="005569DE">
        <w:rPr>
          <w:rFonts w:ascii="Arial" w:hAnsi="Arial" w:cs="Arial"/>
          <w:sz w:val="22"/>
          <w:szCs w:val="22"/>
        </w:rPr>
        <w:t>правоприменительной практике следует признать о</w:t>
      </w:r>
      <w:r w:rsidR="00D72116" w:rsidRPr="005569DE">
        <w:rPr>
          <w:rFonts w:ascii="Arial" w:hAnsi="Arial" w:cs="Arial"/>
          <w:sz w:val="22"/>
          <w:szCs w:val="22"/>
        </w:rPr>
        <w:t>ценк</w:t>
      </w:r>
      <w:r w:rsidRPr="005569DE">
        <w:rPr>
          <w:rFonts w:ascii="Arial" w:hAnsi="Arial" w:cs="Arial"/>
          <w:sz w:val="22"/>
          <w:szCs w:val="22"/>
        </w:rPr>
        <w:t>у</w:t>
      </w:r>
      <w:r w:rsidR="00D72116" w:rsidRPr="005569DE">
        <w:rPr>
          <w:rFonts w:ascii="Arial" w:hAnsi="Arial" w:cs="Arial"/>
          <w:sz w:val="22"/>
          <w:szCs w:val="22"/>
        </w:rPr>
        <w:t xml:space="preserve">  поведения  осуждённого   </w:t>
      </w:r>
      <w:r w:rsidRPr="005569DE">
        <w:rPr>
          <w:rFonts w:ascii="Arial" w:hAnsi="Arial" w:cs="Arial"/>
          <w:sz w:val="22"/>
          <w:szCs w:val="22"/>
        </w:rPr>
        <w:t xml:space="preserve">для решения вопроса об изменении вида учреждения, условий отбывания наказания, условно-досрочном освобождении </w:t>
      </w:r>
      <w:r w:rsidR="00D72116" w:rsidRPr="005569DE">
        <w:rPr>
          <w:rFonts w:ascii="Arial" w:hAnsi="Arial" w:cs="Arial"/>
          <w:sz w:val="22"/>
          <w:szCs w:val="22"/>
        </w:rPr>
        <w:t>сообразно  его поведению   при   отбывании   наказания</w:t>
      </w:r>
      <w:r w:rsidRPr="005569DE">
        <w:rPr>
          <w:rFonts w:ascii="Arial" w:hAnsi="Arial" w:cs="Arial"/>
          <w:sz w:val="22"/>
          <w:szCs w:val="22"/>
        </w:rPr>
        <w:t xml:space="preserve"> </w:t>
      </w:r>
      <w:r w:rsidR="005569DE" w:rsidRPr="005569DE">
        <w:rPr>
          <w:rFonts w:ascii="Arial" w:hAnsi="Arial" w:cs="Arial"/>
          <w:sz w:val="22"/>
          <w:szCs w:val="22"/>
        </w:rPr>
        <w:t>(в том числе соблюдение </w:t>
      </w:r>
      <w:hyperlink r:id="rId12" w:anchor="z8" w:history="1">
        <w:r w:rsidR="005569DE" w:rsidRPr="005569DE">
          <w:rPr>
            <w:rFonts w:ascii="Arial" w:hAnsi="Arial" w:cs="Arial"/>
            <w:sz w:val="22"/>
            <w:szCs w:val="22"/>
          </w:rPr>
          <w:t>правил внутреннего распорядка</w:t>
        </w:r>
      </w:hyperlink>
      <w:r w:rsidR="005569DE" w:rsidRPr="005569DE">
        <w:rPr>
          <w:rFonts w:ascii="Arial" w:hAnsi="Arial" w:cs="Arial"/>
          <w:sz w:val="22"/>
          <w:szCs w:val="22"/>
        </w:rPr>
        <w:t xml:space="preserve"> учреждений</w:t>
      </w:r>
      <w:r w:rsidR="005152DE">
        <w:rPr>
          <w:rFonts w:ascii="Arial" w:hAnsi="Arial" w:cs="Arial"/>
          <w:sz w:val="22"/>
          <w:szCs w:val="22"/>
        </w:rPr>
        <w:t>,</w:t>
      </w:r>
      <w:r w:rsidR="005569DE" w:rsidRPr="005569DE">
        <w:rPr>
          <w:rFonts w:ascii="Arial" w:hAnsi="Arial" w:cs="Arial"/>
          <w:sz w:val="22"/>
          <w:szCs w:val="22"/>
        </w:rPr>
        <w:t xml:space="preserve"> отношение к труду</w:t>
      </w:r>
      <w:r w:rsidR="005152DE">
        <w:rPr>
          <w:rFonts w:ascii="Arial" w:hAnsi="Arial" w:cs="Arial"/>
          <w:sz w:val="22"/>
          <w:szCs w:val="22"/>
        </w:rPr>
        <w:t xml:space="preserve"> </w:t>
      </w:r>
      <w:r w:rsidR="005569DE" w:rsidRPr="005569DE">
        <w:rPr>
          <w:rFonts w:ascii="Arial" w:hAnsi="Arial" w:cs="Arial"/>
          <w:sz w:val="22"/>
          <w:szCs w:val="22"/>
        </w:rPr>
        <w:t>и участие в воспитательных мероприятиях</w:t>
      </w:r>
      <w:r w:rsidR="005152DE">
        <w:rPr>
          <w:rFonts w:ascii="Arial" w:hAnsi="Arial" w:cs="Arial"/>
          <w:sz w:val="22"/>
          <w:szCs w:val="22"/>
        </w:rPr>
        <w:t xml:space="preserve">, </w:t>
      </w:r>
      <w:r w:rsidR="005569DE" w:rsidRPr="005569DE">
        <w:rPr>
          <w:rFonts w:ascii="Arial" w:hAnsi="Arial" w:cs="Arial"/>
          <w:sz w:val="22"/>
          <w:szCs w:val="22"/>
        </w:rPr>
        <w:t>членство в добровольной организации осуждённых</w:t>
      </w:r>
      <w:r w:rsidR="005152DE">
        <w:rPr>
          <w:rFonts w:ascii="Arial" w:hAnsi="Arial" w:cs="Arial"/>
          <w:sz w:val="22"/>
          <w:szCs w:val="22"/>
        </w:rPr>
        <w:t xml:space="preserve"> и т.д.</w:t>
      </w:r>
      <w:r w:rsidR="005569DE" w:rsidRPr="005569DE">
        <w:rPr>
          <w:rFonts w:ascii="Arial" w:hAnsi="Arial" w:cs="Arial"/>
          <w:sz w:val="22"/>
          <w:szCs w:val="22"/>
        </w:rPr>
        <w:t xml:space="preserve">) (ст.95) </w:t>
      </w:r>
      <w:r w:rsidRPr="005569DE">
        <w:rPr>
          <w:rFonts w:ascii="Arial" w:hAnsi="Arial" w:cs="Arial"/>
          <w:sz w:val="22"/>
          <w:szCs w:val="22"/>
        </w:rPr>
        <w:t>вместо</w:t>
      </w:r>
      <w:proofErr w:type="gramEnd"/>
      <w:r w:rsidRPr="005569DE">
        <w:rPr>
          <w:rFonts w:ascii="Arial" w:hAnsi="Arial" w:cs="Arial"/>
          <w:sz w:val="22"/>
          <w:szCs w:val="22"/>
        </w:rPr>
        <w:t xml:space="preserve"> </w:t>
      </w:r>
      <w:r w:rsidR="00D72116" w:rsidRPr="005569DE">
        <w:rPr>
          <w:rFonts w:ascii="Arial" w:hAnsi="Arial" w:cs="Arial"/>
          <w:sz w:val="22"/>
          <w:szCs w:val="22"/>
        </w:rPr>
        <w:t>оценк</w:t>
      </w:r>
      <w:r w:rsidRPr="005569DE">
        <w:rPr>
          <w:rFonts w:ascii="Arial" w:hAnsi="Arial" w:cs="Arial"/>
          <w:sz w:val="22"/>
          <w:szCs w:val="22"/>
        </w:rPr>
        <w:t>и</w:t>
      </w:r>
      <w:r w:rsidR="00D72116" w:rsidRPr="005569DE">
        <w:rPr>
          <w:rFonts w:ascii="Arial" w:hAnsi="Arial" w:cs="Arial"/>
          <w:sz w:val="22"/>
          <w:szCs w:val="22"/>
        </w:rPr>
        <w:t xml:space="preserve"> возможности его социальной адаптации в обществе. </w:t>
      </w:r>
    </w:p>
    <w:p w14:paraId="24B331CA" w14:textId="77777777" w:rsidR="00E35902" w:rsidRPr="005569DE" w:rsidRDefault="00E35902" w:rsidP="00CE3378">
      <w:pPr>
        <w:jc w:val="both"/>
        <w:rPr>
          <w:rFonts w:ascii="Arial" w:hAnsi="Arial" w:cs="Arial"/>
          <w:spacing w:val="16"/>
          <w:sz w:val="22"/>
          <w:szCs w:val="22"/>
        </w:rPr>
      </w:pPr>
    </w:p>
    <w:p w14:paraId="3CE4CC52" w14:textId="6BE74E11" w:rsidR="00E35902" w:rsidRDefault="00D72116" w:rsidP="00CE3378">
      <w:pPr>
        <w:jc w:val="both"/>
        <w:rPr>
          <w:rFonts w:ascii="Arial" w:hAnsi="Arial" w:cs="Arial"/>
          <w:sz w:val="22"/>
          <w:szCs w:val="22"/>
        </w:rPr>
      </w:pPr>
      <w:r w:rsidRPr="005569DE">
        <w:rPr>
          <w:rFonts w:ascii="Arial" w:hAnsi="Arial" w:cs="Arial"/>
          <w:sz w:val="22"/>
          <w:szCs w:val="22"/>
        </w:rPr>
        <w:t xml:space="preserve">Кроме того, с  точки зрения международных стандартов </w:t>
      </w:r>
      <w:r w:rsidR="005152DE">
        <w:rPr>
          <w:rFonts w:ascii="Arial" w:hAnsi="Arial" w:cs="Arial"/>
          <w:sz w:val="22"/>
          <w:szCs w:val="22"/>
        </w:rPr>
        <w:t xml:space="preserve">ещё ряд </w:t>
      </w:r>
      <w:r w:rsidRPr="005569DE">
        <w:rPr>
          <w:rFonts w:ascii="Arial" w:hAnsi="Arial" w:cs="Arial"/>
          <w:sz w:val="22"/>
          <w:szCs w:val="22"/>
        </w:rPr>
        <w:t>положени</w:t>
      </w:r>
      <w:r w:rsidR="005152DE">
        <w:rPr>
          <w:rFonts w:ascii="Arial" w:hAnsi="Arial" w:cs="Arial"/>
          <w:sz w:val="22"/>
          <w:szCs w:val="22"/>
        </w:rPr>
        <w:t>й</w:t>
      </w:r>
      <w:r w:rsidRPr="005569DE">
        <w:rPr>
          <w:rFonts w:ascii="Arial" w:hAnsi="Arial" w:cs="Arial"/>
          <w:sz w:val="22"/>
          <w:szCs w:val="22"/>
        </w:rPr>
        <w:t xml:space="preserve"> </w:t>
      </w:r>
      <w:r w:rsidR="005569DE" w:rsidRPr="005569DE">
        <w:rPr>
          <w:rFonts w:ascii="Arial" w:hAnsi="Arial" w:cs="Arial"/>
          <w:sz w:val="22"/>
          <w:szCs w:val="22"/>
        </w:rPr>
        <w:t>нового</w:t>
      </w:r>
      <w:r w:rsidRPr="005569DE">
        <w:rPr>
          <w:rFonts w:ascii="Arial" w:hAnsi="Arial" w:cs="Arial"/>
          <w:sz w:val="22"/>
          <w:szCs w:val="22"/>
        </w:rPr>
        <w:t xml:space="preserve"> уголовно-исполнительного законодательства Республики Казахстан являются спорными или неурегулированными. Это относится и к поддержанию дисциплины, поощрениям и взысканиям, к задачам медико-санитарной службы и особому положению врача, регламентации санитарного состояния помещений содержания под стражей, перевозке (</w:t>
      </w:r>
      <w:proofErr w:type="spellStart"/>
      <w:r w:rsidRPr="005569DE">
        <w:rPr>
          <w:rFonts w:ascii="Arial" w:hAnsi="Arial" w:cs="Arial"/>
          <w:sz w:val="22"/>
          <w:szCs w:val="22"/>
        </w:rPr>
        <w:t>этапированию</w:t>
      </w:r>
      <w:proofErr w:type="spellEnd"/>
      <w:r w:rsidRPr="005569DE">
        <w:rPr>
          <w:rFonts w:ascii="Arial" w:hAnsi="Arial" w:cs="Arial"/>
          <w:sz w:val="22"/>
          <w:szCs w:val="22"/>
        </w:rPr>
        <w:t>) заключ</w:t>
      </w:r>
      <w:r w:rsidR="005569DE" w:rsidRPr="005569DE">
        <w:rPr>
          <w:rFonts w:ascii="Arial" w:hAnsi="Arial" w:cs="Arial"/>
          <w:sz w:val="22"/>
          <w:szCs w:val="22"/>
        </w:rPr>
        <w:t>ё</w:t>
      </w:r>
      <w:r w:rsidRPr="005569DE">
        <w:rPr>
          <w:rFonts w:ascii="Arial" w:hAnsi="Arial" w:cs="Arial"/>
          <w:sz w:val="22"/>
          <w:szCs w:val="22"/>
        </w:rPr>
        <w:t>нных, условиям содержания и мерам воздействия и т.д.</w:t>
      </w:r>
    </w:p>
    <w:p w14:paraId="2E9D42D3" w14:textId="77777777" w:rsidR="005152DE" w:rsidRPr="005569DE" w:rsidRDefault="005152DE" w:rsidP="00CE3378">
      <w:pPr>
        <w:jc w:val="both"/>
        <w:rPr>
          <w:rFonts w:ascii="Arial" w:hAnsi="Arial" w:cs="Arial"/>
          <w:sz w:val="22"/>
          <w:szCs w:val="22"/>
        </w:rPr>
      </w:pPr>
    </w:p>
    <w:p w14:paraId="4F666AF2" w14:textId="77777777" w:rsidR="00284AAF" w:rsidRDefault="00030769" w:rsidP="00CE3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В целом структура нового Уголовно-исполнительного кодекса схожа со структурой старого УИК РК и состоит из Общей (основные положения, учреждения и органы, исполняющие наказания) и Особенной (исполнение различных видов наказаний</w:t>
      </w:r>
      <w:r w:rsidR="00D44B03">
        <w:rPr>
          <w:rFonts w:ascii="Arial" w:hAnsi="Arial" w:cs="Arial"/>
          <w:sz w:val="22"/>
          <w:szCs w:val="22"/>
        </w:rPr>
        <w:t>, освобождение от наказания</w:t>
      </w:r>
      <w:r>
        <w:rPr>
          <w:rFonts w:ascii="Arial" w:hAnsi="Arial" w:cs="Arial"/>
          <w:sz w:val="22"/>
          <w:szCs w:val="22"/>
        </w:rPr>
        <w:t>) частей</w:t>
      </w:r>
      <w:r w:rsidR="00E505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</w:p>
    <w:p w14:paraId="50311E54" w14:textId="77777777" w:rsidR="00284AAF" w:rsidRDefault="00284AAF" w:rsidP="00CE3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7F3524" w14:textId="2721A12E" w:rsidR="00E35902" w:rsidRDefault="005569DE" w:rsidP="00CE3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Приведём ниже обзор отдельных положений нового Уголовно-исполнительного кодекса РК, ряд которых</w:t>
      </w:r>
      <w:r w:rsidR="005152DE">
        <w:rPr>
          <w:rFonts w:ascii="Arial" w:hAnsi="Arial" w:cs="Arial"/>
          <w:sz w:val="22"/>
          <w:szCs w:val="22"/>
        </w:rPr>
        <w:t>, объективно говоря,</w:t>
      </w:r>
      <w:r>
        <w:rPr>
          <w:rFonts w:ascii="Arial" w:hAnsi="Arial" w:cs="Arial"/>
          <w:sz w:val="22"/>
          <w:szCs w:val="22"/>
        </w:rPr>
        <w:t xml:space="preserve"> имеет в то же время весьма прогрессивный характер.</w:t>
      </w:r>
    </w:p>
    <w:p w14:paraId="55125308" w14:textId="77777777" w:rsidR="005569DE" w:rsidRDefault="005569DE" w:rsidP="00CE3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DB2ADE" w14:textId="05C712CC" w:rsidR="005569DE" w:rsidRDefault="00085097" w:rsidP="00CE3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И,</w:t>
      </w:r>
      <w:r w:rsidRPr="00E503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прежде всего, необходимо отметить разделы </w:t>
      </w:r>
      <w:r w:rsidR="00757F8D">
        <w:rPr>
          <w:rFonts w:ascii="Arial" w:hAnsi="Arial" w:cs="Arial"/>
          <w:sz w:val="22"/>
          <w:szCs w:val="22"/>
        </w:rPr>
        <w:t xml:space="preserve">нового </w:t>
      </w:r>
      <w:r>
        <w:rPr>
          <w:rFonts w:ascii="Arial" w:hAnsi="Arial" w:cs="Arial"/>
          <w:sz w:val="22"/>
          <w:szCs w:val="22"/>
        </w:rPr>
        <w:t xml:space="preserve">УИК РК, посвящённые участию общественности, гражданских организаций в </w:t>
      </w:r>
      <w:proofErr w:type="gramStart"/>
      <w:r>
        <w:rPr>
          <w:rFonts w:ascii="Arial" w:hAnsi="Arial" w:cs="Arial"/>
          <w:sz w:val="22"/>
          <w:szCs w:val="22"/>
        </w:rPr>
        <w:t>контроле за</w:t>
      </w:r>
      <w:proofErr w:type="gramEnd"/>
      <w:r>
        <w:rPr>
          <w:rFonts w:ascii="Arial" w:hAnsi="Arial" w:cs="Arial"/>
          <w:sz w:val="22"/>
          <w:szCs w:val="22"/>
        </w:rPr>
        <w:t xml:space="preserve"> соблюдением прав заключённых, </w:t>
      </w:r>
      <w:r>
        <w:rPr>
          <w:rFonts w:ascii="Arial" w:hAnsi="Arial" w:cs="Arial"/>
          <w:sz w:val="22"/>
          <w:szCs w:val="22"/>
        </w:rPr>
        <w:lastRenderedPageBreak/>
        <w:t>предупреждению пыток и других видов жестокого обращения, повышению уровня открытости исправительных учреждений.</w:t>
      </w:r>
    </w:p>
    <w:p w14:paraId="72E08F33" w14:textId="77777777" w:rsidR="00085097" w:rsidRPr="00085097" w:rsidRDefault="00085097" w:rsidP="00CE3378">
      <w:pPr>
        <w:rPr>
          <w:rFonts w:ascii="Arial" w:hAnsi="Arial" w:cs="Arial"/>
          <w:sz w:val="22"/>
          <w:szCs w:val="22"/>
        </w:rPr>
      </w:pPr>
    </w:p>
    <w:p w14:paraId="78AA9C6D" w14:textId="429115B3" w:rsidR="00085097" w:rsidRDefault="00085097" w:rsidP="00CE337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Согласно главам 8 и 9 </w:t>
      </w:r>
      <w:r w:rsidRPr="00085097">
        <w:rPr>
          <w:rFonts w:ascii="Arial" w:hAnsi="Arial" w:cs="Arial"/>
          <w:sz w:val="22"/>
          <w:szCs w:val="22"/>
        </w:rPr>
        <w:t xml:space="preserve">УИК РК, общественный контроль за исполнением наказаний, прежде всего, за исполнением наказания в виде лишения свободы, осуществляется в институализированных (общественные наблюдательные комиссии </w:t>
      </w:r>
      <w:r w:rsidR="00290CEB">
        <w:rPr>
          <w:rFonts w:ascii="Arial" w:hAnsi="Arial" w:cs="Arial"/>
          <w:sz w:val="22"/>
          <w:szCs w:val="22"/>
        </w:rPr>
        <w:t xml:space="preserve">(ОНК) </w:t>
      </w:r>
      <w:r w:rsidRPr="00085097">
        <w:rPr>
          <w:rFonts w:ascii="Arial" w:hAnsi="Arial" w:cs="Arial"/>
          <w:sz w:val="22"/>
          <w:szCs w:val="22"/>
        </w:rPr>
        <w:t>и национальный превентивный механизм) и иных (посещения общественных организаций, журналистов, представителей международных организаций и т.д.) формах</w:t>
      </w:r>
      <w:r w:rsidR="00E9361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93610">
        <w:rPr>
          <w:rFonts w:ascii="Arial" w:hAnsi="Arial" w:cs="Arial"/>
          <w:sz w:val="22"/>
          <w:szCs w:val="22"/>
        </w:rPr>
        <w:t>ст.ст</w:t>
      </w:r>
      <w:proofErr w:type="spellEnd"/>
      <w:r w:rsidR="00E93610">
        <w:rPr>
          <w:rFonts w:ascii="Arial" w:hAnsi="Arial" w:cs="Arial"/>
          <w:sz w:val="22"/>
          <w:szCs w:val="22"/>
        </w:rPr>
        <w:t>. 8, 31</w:t>
      </w:r>
      <w:r w:rsidR="00757F8D">
        <w:rPr>
          <w:rFonts w:ascii="Arial" w:hAnsi="Arial" w:cs="Arial"/>
          <w:sz w:val="22"/>
          <w:szCs w:val="22"/>
        </w:rPr>
        <w:t>)</w:t>
      </w:r>
      <w:r w:rsidRPr="00085097">
        <w:rPr>
          <w:rFonts w:ascii="Arial" w:hAnsi="Arial" w:cs="Arial"/>
          <w:sz w:val="22"/>
          <w:szCs w:val="22"/>
        </w:rPr>
        <w:t>.</w:t>
      </w:r>
      <w:proofErr w:type="gramEnd"/>
    </w:p>
    <w:p w14:paraId="38D11D0C" w14:textId="77777777" w:rsidR="00085097" w:rsidRPr="00290CEB" w:rsidRDefault="00085097" w:rsidP="00CE3378">
      <w:pPr>
        <w:rPr>
          <w:rFonts w:ascii="Arial" w:hAnsi="Arial" w:cs="Arial"/>
          <w:sz w:val="22"/>
          <w:szCs w:val="22"/>
        </w:rPr>
      </w:pPr>
    </w:p>
    <w:p w14:paraId="3C0B5B90" w14:textId="103213E7" w:rsidR="00085097" w:rsidRDefault="00085097" w:rsidP="00CE3378">
      <w:pPr>
        <w:jc w:val="both"/>
        <w:rPr>
          <w:rFonts w:ascii="Arial" w:hAnsi="Arial" w:cs="Arial"/>
          <w:sz w:val="22"/>
          <w:szCs w:val="22"/>
        </w:rPr>
      </w:pPr>
      <w:r w:rsidRPr="00290CEB">
        <w:rPr>
          <w:rFonts w:ascii="Arial" w:hAnsi="Arial" w:cs="Arial"/>
          <w:sz w:val="22"/>
          <w:szCs w:val="22"/>
        </w:rPr>
        <w:t>О</w:t>
      </w:r>
      <w:r w:rsidR="00290CEB" w:rsidRPr="00290CEB">
        <w:rPr>
          <w:rFonts w:ascii="Arial" w:hAnsi="Arial" w:cs="Arial"/>
          <w:sz w:val="22"/>
          <w:szCs w:val="22"/>
        </w:rPr>
        <w:t>НК</w:t>
      </w:r>
      <w:r w:rsidRPr="00290CEB">
        <w:rPr>
          <w:rFonts w:ascii="Arial" w:hAnsi="Arial" w:cs="Arial"/>
          <w:sz w:val="22"/>
          <w:szCs w:val="22"/>
        </w:rPr>
        <w:t xml:space="preserve"> образу</w:t>
      </w:r>
      <w:r w:rsidR="00290CEB" w:rsidRPr="00290CEB">
        <w:rPr>
          <w:rFonts w:ascii="Arial" w:hAnsi="Arial" w:cs="Arial"/>
          <w:sz w:val="22"/>
          <w:szCs w:val="22"/>
        </w:rPr>
        <w:t>ю</w:t>
      </w:r>
      <w:r w:rsidRPr="00290CEB">
        <w:rPr>
          <w:rFonts w:ascii="Arial" w:hAnsi="Arial" w:cs="Arial"/>
          <w:sz w:val="22"/>
          <w:szCs w:val="22"/>
        </w:rPr>
        <w:t xml:space="preserve">тся для проведения общественного мониторинга обеспечения прав, свобод и законных интересов </w:t>
      </w:r>
      <w:r w:rsidR="00290CEB" w:rsidRPr="00290CEB">
        <w:rPr>
          <w:rFonts w:ascii="Arial" w:hAnsi="Arial" w:cs="Arial"/>
          <w:sz w:val="22"/>
          <w:szCs w:val="22"/>
        </w:rPr>
        <w:t>осуждё</w:t>
      </w:r>
      <w:r w:rsidRPr="00290CEB">
        <w:rPr>
          <w:rFonts w:ascii="Arial" w:hAnsi="Arial" w:cs="Arial"/>
          <w:sz w:val="22"/>
          <w:szCs w:val="22"/>
        </w:rPr>
        <w:t>нных, содержащихся в учреждениях и органах, исполняющих наказание, в части условий их содержания, медико-</w:t>
      </w:r>
      <w:proofErr w:type="spellStart"/>
      <w:proofErr w:type="gramStart"/>
      <w:r w:rsidRPr="00290CEB">
        <w:rPr>
          <w:rFonts w:ascii="Arial" w:hAnsi="Arial" w:cs="Arial"/>
          <w:sz w:val="22"/>
          <w:szCs w:val="22"/>
        </w:rPr>
        <w:t>c</w:t>
      </w:r>
      <w:proofErr w:type="gramEnd"/>
      <w:r w:rsidRPr="00290CEB">
        <w:rPr>
          <w:rFonts w:ascii="Arial" w:hAnsi="Arial" w:cs="Arial"/>
          <w:sz w:val="22"/>
          <w:szCs w:val="22"/>
        </w:rPr>
        <w:t>анитарного</w:t>
      </w:r>
      <w:proofErr w:type="spellEnd"/>
      <w:r w:rsidRPr="00290CEB">
        <w:rPr>
          <w:rFonts w:ascii="Arial" w:hAnsi="Arial" w:cs="Arial"/>
          <w:sz w:val="22"/>
          <w:szCs w:val="22"/>
        </w:rPr>
        <w:t xml:space="preserve"> обеспечения, организации труда, обучения и досуга</w:t>
      </w:r>
      <w:r w:rsidR="00290CEB" w:rsidRPr="00290CEB">
        <w:rPr>
          <w:rFonts w:ascii="Arial" w:hAnsi="Arial" w:cs="Arial"/>
          <w:sz w:val="22"/>
          <w:szCs w:val="22"/>
        </w:rPr>
        <w:t xml:space="preserve"> (ст.33)</w:t>
      </w:r>
      <w:r w:rsidRPr="00290CEB">
        <w:rPr>
          <w:rFonts w:ascii="Arial" w:hAnsi="Arial" w:cs="Arial"/>
          <w:sz w:val="22"/>
          <w:szCs w:val="22"/>
        </w:rPr>
        <w:t>.</w:t>
      </w:r>
      <w:r w:rsidR="00290CEB" w:rsidRPr="00290CEB">
        <w:rPr>
          <w:rFonts w:ascii="Arial" w:hAnsi="Arial" w:cs="Arial"/>
          <w:sz w:val="22"/>
          <w:szCs w:val="22"/>
        </w:rPr>
        <w:t xml:space="preserve"> Они </w:t>
      </w:r>
      <w:r w:rsidR="00290CEB">
        <w:rPr>
          <w:rFonts w:ascii="Arial" w:hAnsi="Arial" w:cs="Arial"/>
          <w:sz w:val="22"/>
          <w:szCs w:val="22"/>
        </w:rPr>
        <w:t xml:space="preserve">создаются по </w:t>
      </w:r>
      <w:r w:rsidR="00290CEB" w:rsidRPr="00290CEB">
        <w:rPr>
          <w:rFonts w:ascii="Arial" w:hAnsi="Arial" w:cs="Arial"/>
          <w:sz w:val="22"/>
          <w:szCs w:val="22"/>
        </w:rPr>
        <w:t>инициативе граждан или общественных объединений</w:t>
      </w:r>
      <w:r w:rsidR="00290CEB">
        <w:rPr>
          <w:rFonts w:ascii="Arial" w:hAnsi="Arial" w:cs="Arial"/>
          <w:sz w:val="22"/>
          <w:szCs w:val="22"/>
        </w:rPr>
        <w:t xml:space="preserve"> в количестве не более одной ОНК на уровне области,</w:t>
      </w:r>
      <w:r w:rsidR="00290CEB" w:rsidRPr="00290CEB">
        <w:rPr>
          <w:rFonts w:ascii="Arial" w:hAnsi="Arial" w:cs="Arial"/>
          <w:sz w:val="22"/>
          <w:szCs w:val="22"/>
        </w:rPr>
        <w:t xml:space="preserve"> города республиканского значения</w:t>
      </w:r>
      <w:r w:rsidR="00290CEB">
        <w:rPr>
          <w:rFonts w:ascii="Arial" w:hAnsi="Arial" w:cs="Arial"/>
          <w:sz w:val="22"/>
          <w:szCs w:val="22"/>
        </w:rPr>
        <w:t xml:space="preserve"> и</w:t>
      </w:r>
      <w:r w:rsidR="00290CEB" w:rsidRPr="00290CEB">
        <w:rPr>
          <w:rFonts w:ascii="Arial" w:hAnsi="Arial" w:cs="Arial"/>
          <w:sz w:val="22"/>
          <w:szCs w:val="22"/>
        </w:rPr>
        <w:t xml:space="preserve"> </w:t>
      </w:r>
      <w:r w:rsidR="00290CEB">
        <w:rPr>
          <w:rFonts w:ascii="Arial" w:hAnsi="Arial" w:cs="Arial"/>
          <w:sz w:val="22"/>
          <w:szCs w:val="22"/>
        </w:rPr>
        <w:t>столицы</w:t>
      </w:r>
      <w:r w:rsidR="005152DE">
        <w:rPr>
          <w:rFonts w:ascii="Arial" w:hAnsi="Arial" w:cs="Arial"/>
          <w:sz w:val="22"/>
          <w:szCs w:val="22"/>
        </w:rPr>
        <w:t xml:space="preserve"> в составе от трё</w:t>
      </w:r>
      <w:r w:rsidR="00290CEB" w:rsidRPr="00290CEB">
        <w:rPr>
          <w:rFonts w:ascii="Arial" w:hAnsi="Arial" w:cs="Arial"/>
          <w:sz w:val="22"/>
          <w:szCs w:val="22"/>
        </w:rPr>
        <w:t>х до девяти человек сроком на два календарных года</w:t>
      </w:r>
      <w:r w:rsidR="00290CEB">
        <w:rPr>
          <w:rFonts w:ascii="Arial" w:hAnsi="Arial" w:cs="Arial"/>
          <w:sz w:val="22"/>
          <w:szCs w:val="22"/>
        </w:rPr>
        <w:t xml:space="preserve"> (ст.34)</w:t>
      </w:r>
      <w:r w:rsidR="00290CEB" w:rsidRPr="00290CEB">
        <w:rPr>
          <w:rFonts w:ascii="Arial" w:hAnsi="Arial" w:cs="Arial"/>
          <w:sz w:val="22"/>
          <w:szCs w:val="22"/>
        </w:rPr>
        <w:t>.</w:t>
      </w:r>
    </w:p>
    <w:p w14:paraId="3C129445" w14:textId="77777777" w:rsidR="009B7A51" w:rsidRDefault="009B7A51" w:rsidP="00CE3378">
      <w:pPr>
        <w:jc w:val="both"/>
        <w:rPr>
          <w:rFonts w:ascii="Arial" w:hAnsi="Arial" w:cs="Arial"/>
          <w:sz w:val="22"/>
          <w:szCs w:val="22"/>
        </w:rPr>
      </w:pPr>
    </w:p>
    <w:p w14:paraId="05F6C903" w14:textId="39C78737" w:rsidR="005152DE" w:rsidRDefault="005152DE" w:rsidP="00CE337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Члены ОНК имеют право </w:t>
      </w:r>
      <w:r w:rsidRPr="005152DE">
        <w:rPr>
          <w:rFonts w:ascii="Arial" w:hAnsi="Arial" w:cs="Arial"/>
          <w:sz w:val="22"/>
          <w:szCs w:val="22"/>
        </w:rPr>
        <w:t>посещать учреждения и органы, исполняющие наказания;</w:t>
      </w:r>
      <w:r>
        <w:rPr>
          <w:rFonts w:ascii="Arial" w:hAnsi="Arial" w:cs="Arial"/>
          <w:sz w:val="22"/>
          <w:szCs w:val="22"/>
        </w:rPr>
        <w:t xml:space="preserve"> </w:t>
      </w:r>
      <w:r w:rsidRPr="005152DE">
        <w:rPr>
          <w:rFonts w:ascii="Arial" w:hAnsi="Arial" w:cs="Arial"/>
          <w:sz w:val="22"/>
          <w:szCs w:val="22"/>
        </w:rPr>
        <w:t xml:space="preserve">получать от </w:t>
      </w:r>
      <w:r>
        <w:rPr>
          <w:rFonts w:ascii="Arial" w:hAnsi="Arial" w:cs="Arial"/>
          <w:sz w:val="22"/>
          <w:szCs w:val="22"/>
        </w:rPr>
        <w:t>их руководства инф</w:t>
      </w:r>
      <w:r w:rsidRPr="005152DE">
        <w:rPr>
          <w:rFonts w:ascii="Arial" w:hAnsi="Arial" w:cs="Arial"/>
          <w:sz w:val="22"/>
          <w:szCs w:val="22"/>
        </w:rPr>
        <w:t xml:space="preserve">ормацию по вопросам, относящимся к деятельности </w:t>
      </w:r>
      <w:r>
        <w:rPr>
          <w:rFonts w:ascii="Arial" w:hAnsi="Arial" w:cs="Arial"/>
          <w:sz w:val="22"/>
          <w:szCs w:val="22"/>
        </w:rPr>
        <w:t xml:space="preserve">ОНК; </w:t>
      </w:r>
      <w:r w:rsidRPr="005152DE">
        <w:rPr>
          <w:rFonts w:ascii="Arial" w:hAnsi="Arial" w:cs="Arial"/>
          <w:sz w:val="22"/>
          <w:szCs w:val="22"/>
        </w:rPr>
        <w:t xml:space="preserve">проводить беседы с </w:t>
      </w:r>
      <w:r>
        <w:rPr>
          <w:rFonts w:ascii="Arial" w:hAnsi="Arial" w:cs="Arial"/>
          <w:sz w:val="22"/>
          <w:szCs w:val="22"/>
        </w:rPr>
        <w:t>осуждё</w:t>
      </w:r>
      <w:r w:rsidRPr="005152DE">
        <w:rPr>
          <w:rFonts w:ascii="Arial" w:hAnsi="Arial" w:cs="Arial"/>
          <w:sz w:val="22"/>
          <w:szCs w:val="22"/>
        </w:rPr>
        <w:t>нными, содержащимися в учреждениях и органах, исполняющих наказания, без свидетелей, лично или при необходимости через переводчика, принимать обращения по вопросам нарушения их прав, свобод и законных интересов;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152DE">
        <w:rPr>
          <w:rFonts w:ascii="Arial" w:hAnsi="Arial" w:cs="Arial"/>
          <w:sz w:val="22"/>
          <w:szCs w:val="22"/>
        </w:rPr>
        <w:t xml:space="preserve">обращаться по вопросам, связанным с обеспечением прав, свобод и законных интересов </w:t>
      </w:r>
      <w:r>
        <w:rPr>
          <w:rFonts w:ascii="Arial" w:hAnsi="Arial" w:cs="Arial"/>
          <w:sz w:val="22"/>
          <w:szCs w:val="22"/>
        </w:rPr>
        <w:t>осуждё</w:t>
      </w:r>
      <w:r w:rsidRPr="005152DE">
        <w:rPr>
          <w:rFonts w:ascii="Arial" w:hAnsi="Arial" w:cs="Arial"/>
          <w:sz w:val="22"/>
          <w:szCs w:val="22"/>
        </w:rPr>
        <w:t>нных, содержащихся в учреждениях и органах, исполняющих наказания, в их администрацию, вышестоящие органы, органы прокуратуры</w:t>
      </w:r>
      <w:r>
        <w:rPr>
          <w:rFonts w:ascii="Arial" w:hAnsi="Arial" w:cs="Arial"/>
          <w:sz w:val="22"/>
          <w:szCs w:val="22"/>
        </w:rPr>
        <w:t xml:space="preserve"> (ст.36).</w:t>
      </w:r>
    </w:p>
    <w:p w14:paraId="369B0F7D" w14:textId="77777777" w:rsidR="005152DE" w:rsidRDefault="005152DE" w:rsidP="00CE3378">
      <w:pPr>
        <w:jc w:val="both"/>
        <w:rPr>
          <w:rFonts w:ascii="Arial" w:hAnsi="Arial" w:cs="Arial"/>
          <w:sz w:val="22"/>
          <w:szCs w:val="22"/>
        </w:rPr>
      </w:pPr>
    </w:p>
    <w:p w14:paraId="4954248F" w14:textId="16154307" w:rsidR="00085097" w:rsidRDefault="006A27A5" w:rsidP="006A27A5">
      <w:pPr>
        <w:jc w:val="both"/>
        <w:rPr>
          <w:rFonts w:ascii="Arial" w:hAnsi="Arial" w:cs="Arial"/>
          <w:sz w:val="22"/>
          <w:szCs w:val="22"/>
        </w:rPr>
      </w:pPr>
      <w:r w:rsidRPr="006A27A5">
        <w:rPr>
          <w:rFonts w:ascii="Arial" w:hAnsi="Arial" w:cs="Arial"/>
          <w:sz w:val="22"/>
          <w:szCs w:val="22"/>
        </w:rPr>
        <w:t xml:space="preserve">После ратификации Республикой Казахстан </w:t>
      </w:r>
      <w:r w:rsidR="001A2972">
        <w:rPr>
          <w:rFonts w:ascii="Arial" w:hAnsi="Arial" w:cs="Arial"/>
          <w:sz w:val="22"/>
          <w:szCs w:val="22"/>
        </w:rPr>
        <w:t xml:space="preserve">в 2008 году </w:t>
      </w:r>
      <w:r w:rsidRPr="006A27A5">
        <w:rPr>
          <w:rFonts w:ascii="Arial" w:hAnsi="Arial" w:cs="Arial"/>
          <w:sz w:val="22"/>
          <w:szCs w:val="22"/>
        </w:rPr>
        <w:t>Факультативн</w:t>
      </w:r>
      <w:r>
        <w:rPr>
          <w:rFonts w:ascii="Arial" w:hAnsi="Arial" w:cs="Arial"/>
          <w:sz w:val="22"/>
          <w:szCs w:val="22"/>
        </w:rPr>
        <w:t xml:space="preserve">ого </w:t>
      </w:r>
      <w:r w:rsidRPr="006A27A5">
        <w:rPr>
          <w:rFonts w:ascii="Arial" w:hAnsi="Arial" w:cs="Arial"/>
          <w:sz w:val="22"/>
          <w:szCs w:val="22"/>
        </w:rPr>
        <w:t>протокол</w:t>
      </w:r>
      <w:r>
        <w:rPr>
          <w:rFonts w:ascii="Arial" w:hAnsi="Arial" w:cs="Arial"/>
          <w:sz w:val="22"/>
          <w:szCs w:val="22"/>
        </w:rPr>
        <w:t>а</w:t>
      </w:r>
      <w:r w:rsidRPr="006A27A5">
        <w:rPr>
          <w:rFonts w:ascii="Arial" w:hAnsi="Arial" w:cs="Arial"/>
          <w:sz w:val="22"/>
          <w:szCs w:val="22"/>
        </w:rPr>
        <w:t xml:space="preserve"> к Конвенц</w:t>
      </w:r>
      <w:proofErr w:type="gramStart"/>
      <w:r w:rsidRPr="006A27A5">
        <w:rPr>
          <w:rFonts w:ascii="Arial" w:hAnsi="Arial" w:cs="Arial"/>
          <w:sz w:val="22"/>
          <w:szCs w:val="22"/>
        </w:rPr>
        <w:t xml:space="preserve">ии </w:t>
      </w:r>
      <w:r>
        <w:rPr>
          <w:rFonts w:ascii="Arial" w:hAnsi="Arial" w:cs="Arial"/>
          <w:sz w:val="22"/>
          <w:szCs w:val="22"/>
        </w:rPr>
        <w:t>ОО</w:t>
      </w:r>
      <w:proofErr w:type="gramEnd"/>
      <w:r>
        <w:rPr>
          <w:rFonts w:ascii="Arial" w:hAnsi="Arial" w:cs="Arial"/>
          <w:sz w:val="22"/>
          <w:szCs w:val="22"/>
        </w:rPr>
        <w:t xml:space="preserve">Н </w:t>
      </w:r>
      <w:r w:rsidRPr="006A27A5">
        <w:rPr>
          <w:rFonts w:ascii="Arial" w:hAnsi="Arial" w:cs="Arial"/>
          <w:sz w:val="22"/>
          <w:szCs w:val="22"/>
        </w:rPr>
        <w:t>против пыток и других жестоких, бесчеловечных или унижающих достоинство видов обращения и наказания</w:t>
      </w:r>
      <w:r>
        <w:rPr>
          <w:rFonts w:ascii="Arial" w:hAnsi="Arial" w:cs="Arial"/>
          <w:sz w:val="22"/>
          <w:szCs w:val="22"/>
        </w:rPr>
        <w:t xml:space="preserve"> в стране </w:t>
      </w:r>
      <w:r w:rsidR="004F3E31">
        <w:rPr>
          <w:rFonts w:ascii="Arial" w:hAnsi="Arial" w:cs="Arial"/>
          <w:sz w:val="22"/>
          <w:szCs w:val="22"/>
        </w:rPr>
        <w:t xml:space="preserve">начал </w:t>
      </w:r>
      <w:r>
        <w:rPr>
          <w:rFonts w:ascii="Arial" w:hAnsi="Arial" w:cs="Arial"/>
          <w:sz w:val="22"/>
          <w:szCs w:val="22"/>
        </w:rPr>
        <w:t>создаваться Национальный превентивный механизм</w:t>
      </w:r>
      <w:r w:rsidR="001A2972">
        <w:rPr>
          <w:rFonts w:ascii="Arial" w:hAnsi="Arial" w:cs="Arial"/>
          <w:sz w:val="22"/>
          <w:szCs w:val="22"/>
        </w:rPr>
        <w:t xml:space="preserve"> (НПМ)</w:t>
      </w:r>
      <w:r>
        <w:rPr>
          <w:rFonts w:ascii="Arial" w:hAnsi="Arial" w:cs="Arial"/>
          <w:sz w:val="22"/>
          <w:szCs w:val="22"/>
        </w:rPr>
        <w:t xml:space="preserve">, который нашёл своё отражение </w:t>
      </w:r>
      <w:r w:rsidR="00E505C2"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</w:rPr>
        <w:t xml:space="preserve">в </w:t>
      </w:r>
      <w:r w:rsidR="00751819">
        <w:rPr>
          <w:rFonts w:ascii="Arial" w:hAnsi="Arial" w:cs="Arial"/>
          <w:sz w:val="22"/>
          <w:szCs w:val="22"/>
        </w:rPr>
        <w:t xml:space="preserve">новом </w:t>
      </w:r>
      <w:r>
        <w:rPr>
          <w:rFonts w:ascii="Arial" w:hAnsi="Arial" w:cs="Arial"/>
          <w:sz w:val="22"/>
          <w:szCs w:val="22"/>
        </w:rPr>
        <w:t>УИК РК.</w:t>
      </w:r>
    </w:p>
    <w:p w14:paraId="7C37F133" w14:textId="77777777" w:rsidR="006A27A5" w:rsidRPr="001A2972" w:rsidRDefault="006A27A5" w:rsidP="001A2972">
      <w:pPr>
        <w:rPr>
          <w:rFonts w:ascii="Arial" w:hAnsi="Arial" w:cs="Arial"/>
          <w:sz w:val="22"/>
          <w:szCs w:val="22"/>
        </w:rPr>
      </w:pPr>
    </w:p>
    <w:p w14:paraId="0F9F1274" w14:textId="2EE783A4" w:rsidR="004F3E31" w:rsidRPr="003021F9" w:rsidRDefault="001A2972" w:rsidP="001A29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021F9">
        <w:rPr>
          <w:rFonts w:ascii="Arial" w:hAnsi="Arial" w:cs="Arial"/>
          <w:sz w:val="22"/>
          <w:szCs w:val="22"/>
        </w:rPr>
        <w:t>НПМ действует в виде системы предупреждения пыток и других жестоких, бесчеловечных или унижающих достоинство видов обращения и наказания, функционирующей посредством деятельности участников национального превентивного механизма, которыми являются </w:t>
      </w:r>
      <w:hyperlink r:id="rId13" w:anchor="z20" w:history="1">
        <w:r w:rsidRPr="003021F9">
          <w:rPr>
            <w:rFonts w:ascii="Arial" w:hAnsi="Arial" w:cs="Arial"/>
            <w:sz w:val="22"/>
            <w:szCs w:val="22"/>
          </w:rPr>
          <w:t>Уполномоченный по правам человека</w:t>
        </w:r>
      </w:hyperlink>
      <w:r w:rsidRPr="003021F9">
        <w:rPr>
          <w:rFonts w:ascii="Arial" w:hAnsi="Arial" w:cs="Arial"/>
          <w:sz w:val="22"/>
          <w:szCs w:val="22"/>
        </w:rPr>
        <w:t>, а также отбираемые Координационным советом члены общественных наблюдательных комиссий и общественных объединений, осуществляющих деятельность по защите прав, свобод и законных интересов граждан, юристы, социальные работники, врачи</w:t>
      </w:r>
      <w:r w:rsidR="004F3E31" w:rsidRPr="003021F9">
        <w:rPr>
          <w:rFonts w:ascii="Arial" w:hAnsi="Arial" w:cs="Arial"/>
          <w:sz w:val="22"/>
          <w:szCs w:val="22"/>
        </w:rPr>
        <w:t xml:space="preserve"> (ст.39)</w:t>
      </w:r>
      <w:r w:rsidRPr="003021F9">
        <w:rPr>
          <w:rFonts w:ascii="Arial" w:hAnsi="Arial" w:cs="Arial"/>
          <w:sz w:val="22"/>
          <w:szCs w:val="22"/>
        </w:rPr>
        <w:t xml:space="preserve">. </w:t>
      </w:r>
      <w:proofErr w:type="gramEnd"/>
    </w:p>
    <w:p w14:paraId="0C8D9706" w14:textId="77777777" w:rsidR="004F3E31" w:rsidRPr="003021F9" w:rsidRDefault="004F3E31" w:rsidP="001A2972">
      <w:pPr>
        <w:jc w:val="both"/>
        <w:rPr>
          <w:rFonts w:ascii="Arial" w:hAnsi="Arial" w:cs="Arial"/>
          <w:sz w:val="22"/>
          <w:szCs w:val="22"/>
        </w:rPr>
      </w:pPr>
    </w:p>
    <w:p w14:paraId="1E420F18" w14:textId="2DEC6B70" w:rsidR="006A27A5" w:rsidRPr="003021F9" w:rsidRDefault="001A2972" w:rsidP="001A2972">
      <w:pPr>
        <w:jc w:val="both"/>
        <w:rPr>
          <w:rFonts w:ascii="Arial" w:hAnsi="Arial" w:cs="Arial"/>
          <w:sz w:val="22"/>
          <w:szCs w:val="22"/>
        </w:rPr>
      </w:pPr>
      <w:r w:rsidRPr="003021F9">
        <w:rPr>
          <w:rFonts w:ascii="Arial" w:hAnsi="Arial" w:cs="Arial"/>
          <w:sz w:val="22"/>
          <w:szCs w:val="22"/>
        </w:rPr>
        <w:t xml:space="preserve">Уполномоченный по правам человека координирует деятельность участников национального превентивного механизма, принимает в соответствии с законодательством </w:t>
      </w:r>
      <w:r w:rsidRPr="00751819">
        <w:rPr>
          <w:rFonts w:ascii="Arial" w:hAnsi="Arial" w:cs="Arial"/>
          <w:sz w:val="22"/>
          <w:szCs w:val="22"/>
        </w:rPr>
        <w:t>Р</w:t>
      </w:r>
      <w:r w:rsidRPr="003021F9">
        <w:rPr>
          <w:rFonts w:ascii="Arial" w:hAnsi="Arial" w:cs="Arial"/>
          <w:sz w:val="22"/>
          <w:szCs w:val="22"/>
        </w:rPr>
        <w:t>еспублики Казахстан меры для обеспечения необходимого потенциала и профессиональных знаний участников национального превентивного механизма</w:t>
      </w:r>
      <w:r w:rsidR="004F3E31" w:rsidRPr="003021F9">
        <w:rPr>
          <w:rFonts w:ascii="Arial" w:hAnsi="Arial" w:cs="Arial"/>
          <w:sz w:val="22"/>
          <w:szCs w:val="22"/>
        </w:rPr>
        <w:t xml:space="preserve"> (с</w:t>
      </w:r>
      <w:r w:rsidRPr="003021F9">
        <w:rPr>
          <w:rFonts w:ascii="Arial" w:hAnsi="Arial" w:cs="Arial"/>
          <w:sz w:val="22"/>
          <w:szCs w:val="22"/>
        </w:rPr>
        <w:t>т.39).</w:t>
      </w:r>
    </w:p>
    <w:p w14:paraId="25BA1EED" w14:textId="77777777" w:rsidR="001A2972" w:rsidRPr="003021F9" w:rsidRDefault="001A2972" w:rsidP="001A2972">
      <w:pPr>
        <w:rPr>
          <w:rFonts w:ascii="Arial" w:hAnsi="Arial" w:cs="Arial"/>
          <w:sz w:val="22"/>
          <w:szCs w:val="22"/>
        </w:rPr>
      </w:pPr>
    </w:p>
    <w:p w14:paraId="34E5EF7B" w14:textId="5E3EE7A0" w:rsidR="001A2972" w:rsidRPr="003021F9" w:rsidRDefault="001A2972" w:rsidP="00977290">
      <w:pPr>
        <w:jc w:val="both"/>
        <w:rPr>
          <w:rFonts w:ascii="Arial" w:hAnsi="Arial" w:cs="Arial"/>
          <w:sz w:val="22"/>
          <w:szCs w:val="22"/>
        </w:rPr>
      </w:pPr>
      <w:r w:rsidRPr="003021F9">
        <w:rPr>
          <w:rFonts w:ascii="Arial" w:hAnsi="Arial" w:cs="Arial"/>
          <w:sz w:val="22"/>
          <w:szCs w:val="22"/>
        </w:rPr>
        <w:t>Координационный совет</w:t>
      </w:r>
      <w:r w:rsidR="00977290" w:rsidRPr="003021F9">
        <w:rPr>
          <w:rFonts w:ascii="Arial" w:hAnsi="Arial" w:cs="Arial"/>
          <w:sz w:val="22"/>
          <w:szCs w:val="22"/>
        </w:rPr>
        <w:t xml:space="preserve"> НПМ</w:t>
      </w:r>
      <w:r w:rsidRPr="003021F9">
        <w:rPr>
          <w:rFonts w:ascii="Arial" w:hAnsi="Arial" w:cs="Arial"/>
          <w:sz w:val="22"/>
          <w:szCs w:val="22"/>
        </w:rPr>
        <w:t xml:space="preserve">, за исключением Уполномоченного по правам человека, </w:t>
      </w:r>
      <w:r w:rsidR="00977290" w:rsidRPr="003021F9">
        <w:rPr>
          <w:rFonts w:ascii="Arial" w:hAnsi="Arial" w:cs="Arial"/>
          <w:sz w:val="22"/>
          <w:szCs w:val="22"/>
        </w:rPr>
        <w:t>избирае</w:t>
      </w:r>
      <w:r w:rsidRPr="003021F9">
        <w:rPr>
          <w:rFonts w:ascii="Arial" w:hAnsi="Arial" w:cs="Arial"/>
          <w:sz w:val="22"/>
          <w:szCs w:val="22"/>
        </w:rPr>
        <w:t>тся комиссией, создаваемой Уполномоченным по правам человека, из числа граждан Республики Казахстан</w:t>
      </w:r>
      <w:r w:rsidR="00977290" w:rsidRPr="003021F9">
        <w:rPr>
          <w:rFonts w:ascii="Arial" w:hAnsi="Arial" w:cs="Arial"/>
          <w:sz w:val="22"/>
          <w:szCs w:val="22"/>
        </w:rPr>
        <w:t xml:space="preserve"> (ст.40)</w:t>
      </w:r>
      <w:r w:rsidRPr="003021F9">
        <w:rPr>
          <w:rFonts w:ascii="Arial" w:hAnsi="Arial" w:cs="Arial"/>
          <w:sz w:val="22"/>
          <w:szCs w:val="22"/>
        </w:rPr>
        <w:t>.</w:t>
      </w:r>
    </w:p>
    <w:p w14:paraId="6749D1C6" w14:textId="77777777" w:rsidR="006A27A5" w:rsidRPr="003021F9" w:rsidRDefault="006A27A5" w:rsidP="001A2972">
      <w:pPr>
        <w:rPr>
          <w:rFonts w:ascii="Arial" w:hAnsi="Arial" w:cs="Arial"/>
          <w:sz w:val="22"/>
          <w:szCs w:val="22"/>
        </w:rPr>
      </w:pPr>
    </w:p>
    <w:p w14:paraId="16C13437" w14:textId="124939AC" w:rsidR="001A2972" w:rsidRPr="003021F9" w:rsidRDefault="001A2972" w:rsidP="0097729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021F9">
        <w:rPr>
          <w:rFonts w:ascii="Arial" w:hAnsi="Arial" w:cs="Arial"/>
          <w:sz w:val="22"/>
          <w:szCs w:val="22"/>
        </w:rPr>
        <w:t>Участник</w:t>
      </w:r>
      <w:r w:rsidR="00977290" w:rsidRPr="003021F9">
        <w:rPr>
          <w:rFonts w:ascii="Arial" w:hAnsi="Arial" w:cs="Arial"/>
          <w:sz w:val="22"/>
          <w:szCs w:val="22"/>
        </w:rPr>
        <w:t>и НПМ независимы в своей деятельности и имеют право</w:t>
      </w:r>
      <w:r w:rsidRPr="003021F9">
        <w:rPr>
          <w:rFonts w:ascii="Arial" w:hAnsi="Arial" w:cs="Arial"/>
          <w:sz w:val="22"/>
          <w:szCs w:val="22"/>
        </w:rPr>
        <w:t>:</w:t>
      </w:r>
      <w:r w:rsidR="00977290" w:rsidRPr="003021F9">
        <w:rPr>
          <w:rFonts w:ascii="Arial" w:hAnsi="Arial" w:cs="Arial"/>
          <w:sz w:val="22"/>
          <w:szCs w:val="22"/>
        </w:rPr>
        <w:t xml:space="preserve"> </w:t>
      </w:r>
      <w:r w:rsidRPr="003021F9">
        <w:rPr>
          <w:rFonts w:ascii="Arial" w:hAnsi="Arial" w:cs="Arial"/>
          <w:sz w:val="22"/>
          <w:szCs w:val="22"/>
        </w:rPr>
        <w:t>получат</w:t>
      </w:r>
      <w:r w:rsidR="00977290" w:rsidRPr="003021F9">
        <w:rPr>
          <w:rFonts w:ascii="Arial" w:hAnsi="Arial" w:cs="Arial"/>
          <w:sz w:val="22"/>
          <w:szCs w:val="22"/>
        </w:rPr>
        <w:t>ь информацию о количестве осуждё</w:t>
      </w:r>
      <w:r w:rsidRPr="003021F9">
        <w:rPr>
          <w:rFonts w:ascii="Arial" w:hAnsi="Arial" w:cs="Arial"/>
          <w:sz w:val="22"/>
          <w:szCs w:val="22"/>
        </w:rPr>
        <w:t xml:space="preserve">нных, содержащихся в учреждениях и органах, исполняющих наказание, подлежащих превентивному посещению, количестве таких учреждений и их месте </w:t>
      </w:r>
      <w:r w:rsidRPr="003021F9">
        <w:rPr>
          <w:rFonts w:ascii="Arial" w:hAnsi="Arial" w:cs="Arial"/>
          <w:sz w:val="22"/>
          <w:szCs w:val="22"/>
        </w:rPr>
        <w:lastRenderedPageBreak/>
        <w:t>нахождения;</w:t>
      </w:r>
      <w:r w:rsidR="00977290" w:rsidRPr="003021F9">
        <w:rPr>
          <w:rFonts w:ascii="Arial" w:hAnsi="Arial" w:cs="Arial"/>
          <w:sz w:val="22"/>
          <w:szCs w:val="22"/>
        </w:rPr>
        <w:t xml:space="preserve"> </w:t>
      </w:r>
      <w:r w:rsidRPr="003021F9">
        <w:rPr>
          <w:rFonts w:ascii="Arial" w:hAnsi="Arial" w:cs="Arial"/>
          <w:sz w:val="22"/>
          <w:szCs w:val="22"/>
        </w:rPr>
        <w:t>иметь доступ к информаци</w:t>
      </w:r>
      <w:r w:rsidR="00977290" w:rsidRPr="003021F9">
        <w:rPr>
          <w:rFonts w:ascii="Arial" w:hAnsi="Arial" w:cs="Arial"/>
          <w:sz w:val="22"/>
          <w:szCs w:val="22"/>
        </w:rPr>
        <w:t>и, касающейся обращения с осуждё</w:t>
      </w:r>
      <w:r w:rsidRPr="003021F9">
        <w:rPr>
          <w:rFonts w:ascii="Arial" w:hAnsi="Arial" w:cs="Arial"/>
          <w:sz w:val="22"/>
          <w:szCs w:val="22"/>
        </w:rPr>
        <w:t>нными, содержащимися в учреждениях и органах, исполняющих наказание, подлежащих превентивному посещению, а также условий их содержания;</w:t>
      </w:r>
      <w:proofErr w:type="gramEnd"/>
      <w:r w:rsidR="00977290" w:rsidRPr="003021F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021F9">
        <w:rPr>
          <w:rFonts w:ascii="Arial" w:hAnsi="Arial" w:cs="Arial"/>
          <w:sz w:val="22"/>
          <w:szCs w:val="22"/>
        </w:rPr>
        <w:t>осуществлять превентивные посещения в установленном порядке в составе сформированных групп;</w:t>
      </w:r>
      <w:r w:rsidR="00977290" w:rsidRPr="003021F9">
        <w:rPr>
          <w:rFonts w:ascii="Arial" w:hAnsi="Arial" w:cs="Arial"/>
          <w:sz w:val="22"/>
          <w:szCs w:val="22"/>
        </w:rPr>
        <w:t xml:space="preserve"> проводить беседы с осуждё</w:t>
      </w:r>
      <w:r w:rsidRPr="003021F9">
        <w:rPr>
          <w:rFonts w:ascii="Arial" w:hAnsi="Arial" w:cs="Arial"/>
          <w:sz w:val="22"/>
          <w:szCs w:val="22"/>
        </w:rPr>
        <w:t>нными, содержащимися в учреждениях и органах, исполняющих наказание, подлежащих превентивным посещениям, и (или) их законными представителями без свидетелей, лично или при необходимости через переводчика, а также с любым другим лицом, которое, по мнению участника национального превентивного механизма, может предоставить соответствующую информацию;</w:t>
      </w:r>
      <w:proofErr w:type="gramEnd"/>
      <w:r w:rsidR="00977290" w:rsidRPr="003021F9">
        <w:rPr>
          <w:rFonts w:ascii="Arial" w:hAnsi="Arial" w:cs="Arial"/>
          <w:sz w:val="22"/>
          <w:szCs w:val="22"/>
        </w:rPr>
        <w:t xml:space="preserve"> </w:t>
      </w:r>
      <w:r w:rsidRPr="003021F9">
        <w:rPr>
          <w:rFonts w:ascii="Arial" w:hAnsi="Arial" w:cs="Arial"/>
          <w:sz w:val="22"/>
          <w:szCs w:val="22"/>
        </w:rPr>
        <w:t>беспрепятственно выбирать и посещать учреждения и органы, исполняющие наказание, подлежащие превентивному посещению;</w:t>
      </w:r>
      <w:r w:rsidR="00977290" w:rsidRPr="003021F9">
        <w:rPr>
          <w:rFonts w:ascii="Arial" w:hAnsi="Arial" w:cs="Arial"/>
          <w:sz w:val="22"/>
          <w:szCs w:val="22"/>
        </w:rPr>
        <w:t xml:space="preserve"> </w:t>
      </w:r>
      <w:r w:rsidRPr="003021F9">
        <w:rPr>
          <w:rFonts w:ascii="Arial" w:hAnsi="Arial" w:cs="Arial"/>
          <w:sz w:val="22"/>
          <w:szCs w:val="22"/>
        </w:rPr>
        <w:t>принимать сообщения и жалобы о применении пыток и других жестоких, бесчеловечных или унижающих достоинство видов обращения и наказания</w:t>
      </w:r>
      <w:r w:rsidR="00977290" w:rsidRPr="003021F9">
        <w:rPr>
          <w:rFonts w:ascii="Arial" w:hAnsi="Arial" w:cs="Arial"/>
          <w:sz w:val="22"/>
          <w:szCs w:val="22"/>
        </w:rPr>
        <w:t xml:space="preserve"> (ст.4</w:t>
      </w:r>
      <w:r w:rsidR="00E51B55" w:rsidRPr="003021F9">
        <w:rPr>
          <w:rFonts w:ascii="Arial" w:hAnsi="Arial" w:cs="Arial"/>
          <w:sz w:val="22"/>
          <w:szCs w:val="22"/>
        </w:rPr>
        <w:t>2</w:t>
      </w:r>
      <w:r w:rsidR="00977290" w:rsidRPr="003021F9">
        <w:rPr>
          <w:rFonts w:ascii="Arial" w:hAnsi="Arial" w:cs="Arial"/>
          <w:sz w:val="22"/>
          <w:szCs w:val="22"/>
        </w:rPr>
        <w:t>)</w:t>
      </w:r>
      <w:r w:rsidRPr="003021F9">
        <w:rPr>
          <w:rFonts w:ascii="Arial" w:hAnsi="Arial" w:cs="Arial"/>
          <w:sz w:val="22"/>
          <w:szCs w:val="22"/>
        </w:rPr>
        <w:t>.</w:t>
      </w:r>
      <w:r w:rsidR="00977290" w:rsidRPr="003021F9">
        <w:rPr>
          <w:rFonts w:ascii="Arial" w:hAnsi="Arial" w:cs="Arial"/>
          <w:sz w:val="22"/>
          <w:szCs w:val="22"/>
        </w:rPr>
        <w:t xml:space="preserve"> </w:t>
      </w:r>
    </w:p>
    <w:p w14:paraId="160192C4" w14:textId="4C13B432" w:rsidR="006A27A5" w:rsidRPr="003021F9" w:rsidRDefault="001A2972" w:rsidP="001A2972">
      <w:pPr>
        <w:rPr>
          <w:rFonts w:ascii="Arial" w:hAnsi="Arial" w:cs="Arial"/>
          <w:sz w:val="22"/>
          <w:szCs w:val="22"/>
        </w:rPr>
      </w:pPr>
      <w:r w:rsidRPr="003021F9">
        <w:rPr>
          <w:rFonts w:ascii="Arial" w:hAnsi="Arial" w:cs="Arial"/>
          <w:sz w:val="22"/>
          <w:szCs w:val="22"/>
        </w:rPr>
        <w:t xml:space="preserve">      </w:t>
      </w:r>
    </w:p>
    <w:p w14:paraId="09FA9944" w14:textId="1E362AEB" w:rsidR="001A2972" w:rsidRPr="003021F9" w:rsidRDefault="004F3E31" w:rsidP="003021F9">
      <w:pPr>
        <w:jc w:val="both"/>
        <w:rPr>
          <w:rFonts w:ascii="Arial" w:hAnsi="Arial" w:cs="Arial"/>
          <w:sz w:val="22"/>
          <w:szCs w:val="22"/>
        </w:rPr>
      </w:pPr>
      <w:r w:rsidRPr="003021F9">
        <w:rPr>
          <w:rFonts w:ascii="Arial" w:hAnsi="Arial" w:cs="Arial"/>
          <w:sz w:val="22"/>
          <w:szCs w:val="22"/>
        </w:rPr>
        <w:t>НПМ использует механизм посещений мест содержания под стражей путём: периодических</w:t>
      </w:r>
      <w:r w:rsidR="001A2972" w:rsidRPr="003021F9">
        <w:rPr>
          <w:rFonts w:ascii="Arial" w:hAnsi="Arial" w:cs="Arial"/>
          <w:sz w:val="22"/>
          <w:szCs w:val="22"/>
        </w:rPr>
        <w:t xml:space="preserve"> превентивны</w:t>
      </w:r>
      <w:r w:rsidRPr="003021F9">
        <w:rPr>
          <w:rFonts w:ascii="Arial" w:hAnsi="Arial" w:cs="Arial"/>
          <w:sz w:val="22"/>
          <w:szCs w:val="22"/>
        </w:rPr>
        <w:t>х</w:t>
      </w:r>
      <w:r w:rsidR="001A2972" w:rsidRPr="003021F9">
        <w:rPr>
          <w:rFonts w:ascii="Arial" w:hAnsi="Arial" w:cs="Arial"/>
          <w:sz w:val="22"/>
          <w:szCs w:val="22"/>
        </w:rPr>
        <w:t xml:space="preserve"> посещени</w:t>
      </w:r>
      <w:r w:rsidRPr="003021F9">
        <w:rPr>
          <w:rFonts w:ascii="Arial" w:hAnsi="Arial" w:cs="Arial"/>
          <w:sz w:val="22"/>
          <w:szCs w:val="22"/>
        </w:rPr>
        <w:t>й</w:t>
      </w:r>
      <w:r w:rsidR="001A2972" w:rsidRPr="003021F9">
        <w:rPr>
          <w:rFonts w:ascii="Arial" w:hAnsi="Arial" w:cs="Arial"/>
          <w:sz w:val="22"/>
          <w:szCs w:val="22"/>
        </w:rPr>
        <w:t>, проводимы</w:t>
      </w:r>
      <w:r w:rsidRPr="003021F9">
        <w:rPr>
          <w:rFonts w:ascii="Arial" w:hAnsi="Arial" w:cs="Arial"/>
          <w:sz w:val="22"/>
          <w:szCs w:val="22"/>
        </w:rPr>
        <w:t>х</w:t>
      </w:r>
      <w:r w:rsidR="001A2972" w:rsidRPr="003021F9">
        <w:rPr>
          <w:rFonts w:ascii="Arial" w:hAnsi="Arial" w:cs="Arial"/>
          <w:sz w:val="22"/>
          <w:szCs w:val="22"/>
        </w:rPr>
        <w:t xml:space="preserve"> на регулярной основе не реже одного раза в четыре года;</w:t>
      </w:r>
      <w:r w:rsidRPr="003021F9">
        <w:rPr>
          <w:rFonts w:ascii="Arial" w:hAnsi="Arial" w:cs="Arial"/>
          <w:sz w:val="22"/>
          <w:szCs w:val="22"/>
        </w:rPr>
        <w:t xml:space="preserve"> </w:t>
      </w:r>
      <w:r w:rsidR="001A2972" w:rsidRPr="003021F9">
        <w:rPr>
          <w:rFonts w:ascii="Arial" w:hAnsi="Arial" w:cs="Arial"/>
          <w:sz w:val="22"/>
          <w:szCs w:val="22"/>
        </w:rPr>
        <w:t>промежуточны</w:t>
      </w:r>
      <w:r w:rsidRPr="003021F9">
        <w:rPr>
          <w:rFonts w:ascii="Arial" w:hAnsi="Arial" w:cs="Arial"/>
          <w:sz w:val="22"/>
          <w:szCs w:val="22"/>
        </w:rPr>
        <w:t>х</w:t>
      </w:r>
      <w:r w:rsidR="001A2972" w:rsidRPr="003021F9">
        <w:rPr>
          <w:rFonts w:ascii="Arial" w:hAnsi="Arial" w:cs="Arial"/>
          <w:sz w:val="22"/>
          <w:szCs w:val="22"/>
        </w:rPr>
        <w:t xml:space="preserve"> превентивны</w:t>
      </w:r>
      <w:r w:rsidRPr="003021F9">
        <w:rPr>
          <w:rFonts w:ascii="Arial" w:hAnsi="Arial" w:cs="Arial"/>
          <w:sz w:val="22"/>
          <w:szCs w:val="22"/>
        </w:rPr>
        <w:t>х</w:t>
      </w:r>
      <w:r w:rsidR="001A2972" w:rsidRPr="003021F9">
        <w:rPr>
          <w:rFonts w:ascii="Arial" w:hAnsi="Arial" w:cs="Arial"/>
          <w:sz w:val="22"/>
          <w:szCs w:val="22"/>
        </w:rPr>
        <w:t xml:space="preserve"> посещени</w:t>
      </w:r>
      <w:r w:rsidRPr="003021F9">
        <w:rPr>
          <w:rFonts w:ascii="Arial" w:hAnsi="Arial" w:cs="Arial"/>
          <w:sz w:val="22"/>
          <w:szCs w:val="22"/>
        </w:rPr>
        <w:t>й</w:t>
      </w:r>
      <w:r w:rsidR="001A2972" w:rsidRPr="003021F9">
        <w:rPr>
          <w:rFonts w:ascii="Arial" w:hAnsi="Arial" w:cs="Arial"/>
          <w:sz w:val="22"/>
          <w:szCs w:val="22"/>
        </w:rPr>
        <w:t>, проводимы</w:t>
      </w:r>
      <w:r w:rsidRPr="003021F9">
        <w:rPr>
          <w:rFonts w:ascii="Arial" w:hAnsi="Arial" w:cs="Arial"/>
          <w:sz w:val="22"/>
          <w:szCs w:val="22"/>
        </w:rPr>
        <w:t>х</w:t>
      </w:r>
      <w:r w:rsidR="001A2972" w:rsidRPr="003021F9">
        <w:rPr>
          <w:rFonts w:ascii="Arial" w:hAnsi="Arial" w:cs="Arial"/>
          <w:sz w:val="22"/>
          <w:szCs w:val="22"/>
        </w:rPr>
        <w:t xml:space="preserve">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посещения, а также пре</w:t>
      </w:r>
      <w:r w:rsidRPr="003021F9">
        <w:rPr>
          <w:rFonts w:ascii="Arial" w:hAnsi="Arial" w:cs="Arial"/>
          <w:sz w:val="22"/>
          <w:szCs w:val="22"/>
        </w:rPr>
        <w:t>дупреждения преследования осуждё</w:t>
      </w:r>
      <w:r w:rsidR="001A2972" w:rsidRPr="003021F9">
        <w:rPr>
          <w:rFonts w:ascii="Arial" w:hAnsi="Arial" w:cs="Arial"/>
          <w:sz w:val="22"/>
          <w:szCs w:val="22"/>
        </w:rPr>
        <w:t>нных, с которыми участники национального превентивного механизма проводили беседы, со стороны администраций учреждений и органов, исполняющих наказание, подлежащих превентивному посещению;</w:t>
      </w:r>
      <w:r w:rsidRPr="003021F9">
        <w:rPr>
          <w:rFonts w:ascii="Arial" w:hAnsi="Arial" w:cs="Arial"/>
          <w:sz w:val="22"/>
          <w:szCs w:val="22"/>
        </w:rPr>
        <w:t xml:space="preserve"> </w:t>
      </w:r>
      <w:r w:rsidR="001A2972" w:rsidRPr="003021F9">
        <w:rPr>
          <w:rFonts w:ascii="Arial" w:hAnsi="Arial" w:cs="Arial"/>
          <w:sz w:val="22"/>
          <w:szCs w:val="22"/>
        </w:rPr>
        <w:t>специальны</w:t>
      </w:r>
      <w:r w:rsidRPr="003021F9">
        <w:rPr>
          <w:rFonts w:ascii="Arial" w:hAnsi="Arial" w:cs="Arial"/>
          <w:sz w:val="22"/>
          <w:szCs w:val="22"/>
        </w:rPr>
        <w:t>х</w:t>
      </w:r>
      <w:r w:rsidR="001A2972" w:rsidRPr="003021F9">
        <w:rPr>
          <w:rFonts w:ascii="Arial" w:hAnsi="Arial" w:cs="Arial"/>
          <w:sz w:val="22"/>
          <w:szCs w:val="22"/>
        </w:rPr>
        <w:t xml:space="preserve"> превентивны</w:t>
      </w:r>
      <w:r w:rsidRPr="003021F9">
        <w:rPr>
          <w:rFonts w:ascii="Arial" w:hAnsi="Arial" w:cs="Arial"/>
          <w:sz w:val="22"/>
          <w:szCs w:val="22"/>
        </w:rPr>
        <w:t>х</w:t>
      </w:r>
      <w:r w:rsidR="001A2972" w:rsidRPr="003021F9">
        <w:rPr>
          <w:rFonts w:ascii="Arial" w:hAnsi="Arial" w:cs="Arial"/>
          <w:sz w:val="22"/>
          <w:szCs w:val="22"/>
        </w:rPr>
        <w:t xml:space="preserve"> посещени</w:t>
      </w:r>
      <w:r w:rsidRPr="003021F9">
        <w:rPr>
          <w:rFonts w:ascii="Arial" w:hAnsi="Arial" w:cs="Arial"/>
          <w:sz w:val="22"/>
          <w:szCs w:val="22"/>
        </w:rPr>
        <w:t>й</w:t>
      </w:r>
      <w:r w:rsidR="001A2972" w:rsidRPr="003021F9">
        <w:rPr>
          <w:rFonts w:ascii="Arial" w:hAnsi="Arial" w:cs="Arial"/>
          <w:sz w:val="22"/>
          <w:szCs w:val="22"/>
        </w:rPr>
        <w:t>, проводимы</w:t>
      </w:r>
      <w:r w:rsidRPr="003021F9">
        <w:rPr>
          <w:rFonts w:ascii="Arial" w:hAnsi="Arial" w:cs="Arial"/>
          <w:sz w:val="22"/>
          <w:szCs w:val="22"/>
        </w:rPr>
        <w:t>х</w:t>
      </w:r>
      <w:r w:rsidR="001A2972" w:rsidRPr="003021F9">
        <w:rPr>
          <w:rFonts w:ascii="Arial" w:hAnsi="Arial" w:cs="Arial"/>
          <w:sz w:val="22"/>
          <w:szCs w:val="22"/>
        </w:rPr>
        <w:t xml:space="preserve"> на основании поступивших сообщений о применении пыток и других жестоких, бесчеловечных или унижающих достоинство видов обращения и наказания</w:t>
      </w:r>
      <w:r w:rsidRPr="003021F9">
        <w:rPr>
          <w:rFonts w:ascii="Arial" w:hAnsi="Arial" w:cs="Arial"/>
          <w:sz w:val="22"/>
          <w:szCs w:val="22"/>
        </w:rPr>
        <w:t xml:space="preserve"> (ст.</w:t>
      </w:r>
      <w:r w:rsidR="00E51B55" w:rsidRPr="003021F9">
        <w:rPr>
          <w:rFonts w:ascii="Arial" w:hAnsi="Arial" w:cs="Arial"/>
          <w:sz w:val="22"/>
          <w:szCs w:val="22"/>
        </w:rPr>
        <w:t>45)</w:t>
      </w:r>
      <w:r w:rsidR="001A2972" w:rsidRPr="003021F9">
        <w:rPr>
          <w:rFonts w:ascii="Arial" w:hAnsi="Arial" w:cs="Arial"/>
          <w:sz w:val="22"/>
          <w:szCs w:val="22"/>
        </w:rPr>
        <w:t>.</w:t>
      </w:r>
    </w:p>
    <w:p w14:paraId="1B266745" w14:textId="77777777" w:rsidR="00E35902" w:rsidRPr="003021F9" w:rsidRDefault="00E35902" w:rsidP="003021F9">
      <w:pPr>
        <w:rPr>
          <w:rFonts w:ascii="Arial" w:hAnsi="Arial" w:cs="Arial"/>
          <w:sz w:val="22"/>
          <w:szCs w:val="22"/>
        </w:rPr>
      </w:pPr>
    </w:p>
    <w:p w14:paraId="2B547698" w14:textId="17AAC93F" w:rsidR="00E35902" w:rsidRPr="003021F9" w:rsidRDefault="00E51B55" w:rsidP="003021F9">
      <w:pPr>
        <w:jc w:val="both"/>
        <w:rPr>
          <w:rFonts w:ascii="Arial" w:hAnsi="Arial" w:cs="Arial"/>
          <w:sz w:val="22"/>
          <w:szCs w:val="22"/>
        </w:rPr>
      </w:pPr>
      <w:r w:rsidRPr="003021F9">
        <w:rPr>
          <w:rFonts w:ascii="Arial" w:hAnsi="Arial" w:cs="Arial"/>
          <w:sz w:val="22"/>
          <w:szCs w:val="22"/>
        </w:rPr>
        <w:t>На основании отчё</w:t>
      </w:r>
      <w:r w:rsidR="001A2972" w:rsidRPr="003021F9">
        <w:rPr>
          <w:rFonts w:ascii="Arial" w:hAnsi="Arial" w:cs="Arial"/>
          <w:sz w:val="22"/>
          <w:szCs w:val="22"/>
        </w:rPr>
        <w:t xml:space="preserve">тов участников </w:t>
      </w:r>
      <w:r w:rsidRPr="003021F9">
        <w:rPr>
          <w:rFonts w:ascii="Arial" w:hAnsi="Arial" w:cs="Arial"/>
          <w:sz w:val="22"/>
          <w:szCs w:val="22"/>
        </w:rPr>
        <w:t xml:space="preserve">НПМ </w:t>
      </w:r>
      <w:r w:rsidR="001A2972" w:rsidRPr="003021F9">
        <w:rPr>
          <w:rFonts w:ascii="Arial" w:hAnsi="Arial" w:cs="Arial"/>
          <w:sz w:val="22"/>
          <w:szCs w:val="22"/>
        </w:rPr>
        <w:t xml:space="preserve">по результатам превентивных посещений Уполномоченный по правам человека </w:t>
      </w:r>
      <w:r w:rsidRPr="003021F9">
        <w:rPr>
          <w:rFonts w:ascii="Arial" w:hAnsi="Arial" w:cs="Arial"/>
          <w:sz w:val="22"/>
          <w:szCs w:val="22"/>
        </w:rPr>
        <w:t xml:space="preserve">РК </w:t>
      </w:r>
      <w:r w:rsidR="001A2972" w:rsidRPr="003021F9">
        <w:rPr>
          <w:rFonts w:ascii="Arial" w:hAnsi="Arial" w:cs="Arial"/>
          <w:sz w:val="22"/>
          <w:szCs w:val="22"/>
        </w:rPr>
        <w:t>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начале досудебного расследования в отношении должностного лица, нарушившего права и свободы человека и гражданина</w:t>
      </w:r>
      <w:r w:rsidRPr="003021F9">
        <w:rPr>
          <w:rFonts w:ascii="Arial" w:hAnsi="Arial" w:cs="Arial"/>
          <w:sz w:val="22"/>
          <w:szCs w:val="22"/>
        </w:rPr>
        <w:t xml:space="preserve"> (ст.49)</w:t>
      </w:r>
      <w:r w:rsidR="001A2972" w:rsidRPr="003021F9">
        <w:rPr>
          <w:rFonts w:ascii="Arial" w:hAnsi="Arial" w:cs="Arial"/>
          <w:sz w:val="22"/>
          <w:szCs w:val="22"/>
        </w:rPr>
        <w:t>.</w:t>
      </w:r>
    </w:p>
    <w:p w14:paraId="6256655B" w14:textId="77777777" w:rsidR="00E35902" w:rsidRPr="003021F9" w:rsidRDefault="00E35902" w:rsidP="003021F9">
      <w:pPr>
        <w:rPr>
          <w:rFonts w:ascii="Arial" w:hAnsi="Arial" w:cs="Arial"/>
          <w:sz w:val="22"/>
          <w:szCs w:val="22"/>
        </w:rPr>
      </w:pPr>
    </w:p>
    <w:p w14:paraId="59B98208" w14:textId="181156F4" w:rsidR="00E64D86" w:rsidRPr="003021F9" w:rsidRDefault="00E11EF6" w:rsidP="003021F9">
      <w:pPr>
        <w:jc w:val="both"/>
        <w:rPr>
          <w:rFonts w:ascii="Arial" w:hAnsi="Arial" w:cs="Arial"/>
          <w:sz w:val="22"/>
          <w:szCs w:val="22"/>
        </w:rPr>
      </w:pPr>
      <w:r w:rsidRPr="003021F9">
        <w:rPr>
          <w:rFonts w:ascii="Arial" w:hAnsi="Arial" w:cs="Arial"/>
          <w:sz w:val="22"/>
          <w:szCs w:val="22"/>
        </w:rPr>
        <w:t>Ещё одним важным новшеством в новом УИК РК является появление альтернативы сохранившему</w:t>
      </w:r>
      <w:r w:rsidR="00291066" w:rsidRPr="003021F9">
        <w:rPr>
          <w:rFonts w:ascii="Arial" w:hAnsi="Arial" w:cs="Arial"/>
          <w:sz w:val="22"/>
          <w:szCs w:val="22"/>
        </w:rPr>
        <w:t>ся</w:t>
      </w:r>
      <w:r w:rsidRPr="003021F9">
        <w:rPr>
          <w:rFonts w:ascii="Arial" w:hAnsi="Arial" w:cs="Arial"/>
          <w:sz w:val="22"/>
          <w:szCs w:val="22"/>
        </w:rPr>
        <w:t xml:space="preserve"> с советского периода</w:t>
      </w:r>
      <w:r w:rsidR="00291066" w:rsidRPr="003021F9">
        <w:rPr>
          <w:rFonts w:ascii="Arial" w:hAnsi="Arial" w:cs="Arial"/>
          <w:sz w:val="22"/>
          <w:szCs w:val="22"/>
        </w:rPr>
        <w:t xml:space="preserve"> порядку отбывания наказания к лишению свободы в виде отрядного или «барачного» содержания осуждённых. Это содержание характериз</w:t>
      </w:r>
      <w:r w:rsidR="005853A1" w:rsidRPr="003021F9">
        <w:rPr>
          <w:rFonts w:ascii="Arial" w:hAnsi="Arial" w:cs="Arial"/>
          <w:sz w:val="22"/>
          <w:szCs w:val="22"/>
        </w:rPr>
        <w:t>уется</w:t>
      </w:r>
      <w:r w:rsidR="00291066" w:rsidRPr="003021F9">
        <w:rPr>
          <w:rFonts w:ascii="Arial" w:hAnsi="Arial" w:cs="Arial"/>
          <w:sz w:val="22"/>
          <w:szCs w:val="22"/>
        </w:rPr>
        <w:t xml:space="preserve"> переполненностью жилых помещений,</w:t>
      </w:r>
      <w:r w:rsidR="00EC7EEC" w:rsidRPr="003021F9">
        <w:rPr>
          <w:rFonts w:ascii="Arial" w:hAnsi="Arial" w:cs="Arial"/>
          <w:sz w:val="22"/>
          <w:szCs w:val="22"/>
        </w:rPr>
        <w:t xml:space="preserve"> в каждом из которых, в основном, содержа</w:t>
      </w:r>
      <w:r w:rsidR="005853A1" w:rsidRPr="003021F9">
        <w:rPr>
          <w:rFonts w:ascii="Arial" w:hAnsi="Arial" w:cs="Arial"/>
          <w:sz w:val="22"/>
          <w:szCs w:val="22"/>
        </w:rPr>
        <w:t>тся</w:t>
      </w:r>
      <w:r w:rsidR="00EC7EEC" w:rsidRPr="003021F9">
        <w:rPr>
          <w:rFonts w:ascii="Arial" w:hAnsi="Arial" w:cs="Arial"/>
          <w:sz w:val="22"/>
          <w:szCs w:val="22"/>
        </w:rPr>
        <w:t xml:space="preserve"> от 20</w:t>
      </w:r>
      <w:r w:rsidR="00291066" w:rsidRPr="003021F9">
        <w:rPr>
          <w:rFonts w:ascii="Arial" w:hAnsi="Arial" w:cs="Arial"/>
          <w:sz w:val="22"/>
          <w:szCs w:val="22"/>
        </w:rPr>
        <w:t xml:space="preserve"> </w:t>
      </w:r>
      <w:r w:rsidR="00EC7EEC" w:rsidRPr="003021F9">
        <w:rPr>
          <w:rFonts w:ascii="Arial" w:hAnsi="Arial" w:cs="Arial"/>
          <w:sz w:val="22"/>
          <w:szCs w:val="22"/>
        </w:rPr>
        <w:t xml:space="preserve">до 100 осуждённых, </w:t>
      </w:r>
      <w:r w:rsidR="00E64D86" w:rsidRPr="003021F9">
        <w:rPr>
          <w:rFonts w:ascii="Arial" w:hAnsi="Arial" w:cs="Arial"/>
          <w:sz w:val="22"/>
          <w:szCs w:val="22"/>
        </w:rPr>
        <w:t xml:space="preserve">отсутствием надлежащих санитарно-гигиенических условий, воды, условий для хранения персональных вещей и т.д. </w:t>
      </w:r>
    </w:p>
    <w:p w14:paraId="6BE35117" w14:textId="77777777" w:rsidR="00E64D86" w:rsidRPr="003021F9" w:rsidRDefault="00E64D86" w:rsidP="003021F9">
      <w:pPr>
        <w:rPr>
          <w:rFonts w:ascii="Arial" w:hAnsi="Arial" w:cs="Arial"/>
          <w:sz w:val="22"/>
          <w:szCs w:val="22"/>
        </w:rPr>
      </w:pPr>
    </w:p>
    <w:p w14:paraId="277B407B" w14:textId="4D2D773A" w:rsidR="00E35902" w:rsidRDefault="00291066" w:rsidP="003021F9">
      <w:pPr>
        <w:jc w:val="both"/>
        <w:rPr>
          <w:rFonts w:ascii="Arial" w:hAnsi="Arial" w:cs="Arial"/>
          <w:sz w:val="22"/>
          <w:szCs w:val="22"/>
        </w:rPr>
      </w:pPr>
      <w:r w:rsidRPr="003021F9">
        <w:rPr>
          <w:rFonts w:ascii="Arial" w:hAnsi="Arial" w:cs="Arial"/>
          <w:sz w:val="22"/>
          <w:szCs w:val="22"/>
        </w:rPr>
        <w:t>Главой 23 УИК РК предусмотрено создание и, видимо, постепенный переход к принятому в международной практике «</w:t>
      </w:r>
      <w:proofErr w:type="spellStart"/>
      <w:r w:rsidR="00E64D86" w:rsidRPr="003021F9">
        <w:rPr>
          <w:rFonts w:ascii="Arial" w:hAnsi="Arial" w:cs="Arial"/>
          <w:sz w:val="22"/>
          <w:szCs w:val="22"/>
        </w:rPr>
        <w:t>по</w:t>
      </w:r>
      <w:r w:rsidRPr="003021F9">
        <w:rPr>
          <w:rFonts w:ascii="Arial" w:hAnsi="Arial" w:cs="Arial"/>
          <w:sz w:val="22"/>
          <w:szCs w:val="22"/>
        </w:rPr>
        <w:t>камерному</w:t>
      </w:r>
      <w:proofErr w:type="spellEnd"/>
      <w:r w:rsidRPr="003021F9">
        <w:rPr>
          <w:rFonts w:ascii="Arial" w:hAnsi="Arial" w:cs="Arial"/>
          <w:sz w:val="22"/>
          <w:szCs w:val="22"/>
        </w:rPr>
        <w:t xml:space="preserve">» содержанию. </w:t>
      </w:r>
      <w:r w:rsidR="00E64D86" w:rsidRPr="003021F9">
        <w:rPr>
          <w:rFonts w:ascii="Arial" w:hAnsi="Arial" w:cs="Arial"/>
          <w:sz w:val="22"/>
          <w:szCs w:val="22"/>
        </w:rPr>
        <w:t>Согласно новому УИК предполагается содержание осуждённых в камерах, оборудованных индивидуальными спальными местами, шкафами для одежды, белья и посуды, санузлом и умывальником (ст.146). При этом норма жилой площади в расчёте на одного осуждённого установлена не менее двух с половиной квадратных метров, в учреждениях, предназначенных для содержания женщин, – трёх квадратных метров, несовершеннолетних – трёх с половиной квадратных метров (ст.115). В каждой секции, состоящей из нескольких камер</w:t>
      </w:r>
      <w:r w:rsidR="00751819">
        <w:rPr>
          <w:rFonts w:ascii="Arial" w:hAnsi="Arial" w:cs="Arial"/>
          <w:sz w:val="22"/>
          <w:szCs w:val="22"/>
        </w:rPr>
        <w:t>,</w:t>
      </w:r>
      <w:r w:rsidR="00E64D86" w:rsidRPr="003021F9">
        <w:rPr>
          <w:rFonts w:ascii="Arial" w:hAnsi="Arial" w:cs="Arial"/>
          <w:sz w:val="22"/>
          <w:szCs w:val="22"/>
        </w:rPr>
        <w:t xml:space="preserve"> оборуду</w:t>
      </w:r>
      <w:r w:rsidR="005853A1" w:rsidRPr="003021F9">
        <w:rPr>
          <w:rFonts w:ascii="Arial" w:hAnsi="Arial" w:cs="Arial"/>
          <w:sz w:val="22"/>
          <w:szCs w:val="22"/>
        </w:rPr>
        <w:t>ю</w:t>
      </w:r>
      <w:r w:rsidR="00E64D86" w:rsidRPr="003021F9">
        <w:rPr>
          <w:rFonts w:ascii="Arial" w:hAnsi="Arial" w:cs="Arial"/>
          <w:sz w:val="22"/>
          <w:szCs w:val="22"/>
        </w:rPr>
        <w:t>тся душевые кабинки (ст.147).</w:t>
      </w:r>
      <w:r w:rsidR="005853A1" w:rsidRPr="003021F9">
        <w:rPr>
          <w:rFonts w:ascii="Arial" w:hAnsi="Arial" w:cs="Arial"/>
          <w:sz w:val="22"/>
          <w:szCs w:val="22"/>
        </w:rPr>
        <w:t xml:space="preserve"> Тем не </w:t>
      </w:r>
      <w:proofErr w:type="gramStart"/>
      <w:r w:rsidR="005853A1" w:rsidRPr="003021F9">
        <w:rPr>
          <w:rFonts w:ascii="Arial" w:hAnsi="Arial" w:cs="Arial"/>
          <w:sz w:val="22"/>
          <w:szCs w:val="22"/>
        </w:rPr>
        <w:t>менее</w:t>
      </w:r>
      <w:proofErr w:type="gramEnd"/>
      <w:r w:rsidR="005853A1" w:rsidRPr="003021F9">
        <w:rPr>
          <w:rFonts w:ascii="Arial" w:hAnsi="Arial" w:cs="Arial"/>
          <w:sz w:val="22"/>
          <w:szCs w:val="22"/>
        </w:rPr>
        <w:t xml:space="preserve"> этот раздел  изложен весьма кратко и пока не свидетельствует о то</w:t>
      </w:r>
      <w:r w:rsidR="005C17E4">
        <w:rPr>
          <w:rFonts w:ascii="Arial" w:hAnsi="Arial" w:cs="Arial"/>
          <w:sz w:val="22"/>
          <w:szCs w:val="22"/>
        </w:rPr>
        <w:t>м</w:t>
      </w:r>
      <w:r w:rsidR="005853A1" w:rsidRPr="003021F9">
        <w:rPr>
          <w:rFonts w:ascii="Arial" w:hAnsi="Arial" w:cs="Arial"/>
          <w:sz w:val="22"/>
          <w:szCs w:val="22"/>
        </w:rPr>
        <w:t>, что «</w:t>
      </w:r>
      <w:proofErr w:type="spellStart"/>
      <w:r w:rsidR="005853A1" w:rsidRPr="003021F9">
        <w:rPr>
          <w:rFonts w:ascii="Arial" w:hAnsi="Arial" w:cs="Arial"/>
          <w:sz w:val="22"/>
          <w:szCs w:val="22"/>
        </w:rPr>
        <w:t>покамерное</w:t>
      </w:r>
      <w:proofErr w:type="spellEnd"/>
      <w:r w:rsidR="005853A1" w:rsidRPr="003021F9">
        <w:rPr>
          <w:rFonts w:ascii="Arial" w:hAnsi="Arial" w:cs="Arial"/>
          <w:sz w:val="22"/>
          <w:szCs w:val="22"/>
        </w:rPr>
        <w:t>» содержание становится основным видом содержания лиц, осуждённых к лишению свободы.</w:t>
      </w:r>
    </w:p>
    <w:p w14:paraId="07A292F1" w14:textId="77777777" w:rsidR="00E505C2" w:rsidRDefault="00E505C2" w:rsidP="003021F9">
      <w:pPr>
        <w:jc w:val="both"/>
        <w:rPr>
          <w:rFonts w:ascii="Arial" w:hAnsi="Arial" w:cs="Arial"/>
          <w:sz w:val="22"/>
          <w:szCs w:val="22"/>
        </w:rPr>
      </w:pPr>
    </w:p>
    <w:p w14:paraId="02EBD0FD" w14:textId="6E7F5F05" w:rsidR="00E505C2" w:rsidRPr="00E505C2" w:rsidRDefault="00E505C2" w:rsidP="00E50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Наконец, свое развитие получил в новом УИК РК институт пробации или </w:t>
      </w:r>
      <w:proofErr w:type="spellStart"/>
      <w:r>
        <w:rPr>
          <w:rFonts w:ascii="Arial" w:hAnsi="Arial" w:cs="Arial"/>
          <w:sz w:val="22"/>
          <w:szCs w:val="22"/>
        </w:rPr>
        <w:t>пробационного</w:t>
      </w:r>
      <w:proofErr w:type="spellEnd"/>
      <w:r>
        <w:rPr>
          <w:rFonts w:ascii="Arial" w:hAnsi="Arial" w:cs="Arial"/>
          <w:sz w:val="22"/>
          <w:szCs w:val="22"/>
        </w:rPr>
        <w:t xml:space="preserve"> контроля</w:t>
      </w:r>
      <w:r w:rsidR="00D37DF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который </w:t>
      </w:r>
      <w:r w:rsidRPr="00E505C2">
        <w:rPr>
          <w:rFonts w:ascii="Arial" w:hAnsi="Arial" w:cs="Arial"/>
          <w:sz w:val="22"/>
          <w:szCs w:val="22"/>
        </w:rPr>
        <w:t>осуществляется в отношении лиц:</w:t>
      </w:r>
      <w:r>
        <w:rPr>
          <w:rFonts w:ascii="Arial" w:hAnsi="Arial" w:cs="Arial"/>
          <w:sz w:val="22"/>
          <w:szCs w:val="22"/>
        </w:rPr>
        <w:t xml:space="preserve"> </w:t>
      </w:r>
      <w:r w:rsidRPr="00E505C2">
        <w:rPr>
          <w:rFonts w:ascii="Arial" w:hAnsi="Arial" w:cs="Arial"/>
          <w:sz w:val="22"/>
          <w:szCs w:val="22"/>
        </w:rPr>
        <w:t>осужденных к наказанию в виде ограничения свободы;</w:t>
      </w:r>
      <w:r>
        <w:rPr>
          <w:rFonts w:ascii="Arial" w:hAnsi="Arial" w:cs="Arial"/>
          <w:sz w:val="22"/>
          <w:szCs w:val="22"/>
        </w:rPr>
        <w:t xml:space="preserve"> ос</w:t>
      </w:r>
      <w:r w:rsidRPr="00E505C2">
        <w:rPr>
          <w:rFonts w:ascii="Arial" w:hAnsi="Arial" w:cs="Arial"/>
          <w:sz w:val="22"/>
          <w:szCs w:val="22"/>
        </w:rPr>
        <w:t>ужденных условно;</w:t>
      </w:r>
      <w:r>
        <w:rPr>
          <w:rFonts w:ascii="Arial" w:hAnsi="Arial" w:cs="Arial"/>
          <w:sz w:val="22"/>
          <w:szCs w:val="22"/>
        </w:rPr>
        <w:t xml:space="preserve"> </w:t>
      </w:r>
      <w:r w:rsidRPr="00E505C2">
        <w:rPr>
          <w:rFonts w:ascii="Arial" w:hAnsi="Arial" w:cs="Arial"/>
          <w:sz w:val="22"/>
          <w:szCs w:val="22"/>
        </w:rPr>
        <w:t>освобожденных условно-досрочно от отбывания наказания в виде лишения свободы</w:t>
      </w:r>
      <w:r w:rsidR="00D37DF3">
        <w:rPr>
          <w:rFonts w:ascii="Arial" w:hAnsi="Arial" w:cs="Arial"/>
          <w:sz w:val="22"/>
          <w:szCs w:val="22"/>
        </w:rPr>
        <w:t xml:space="preserve"> (главы 5, 28)</w:t>
      </w:r>
      <w:r w:rsidRPr="00E505C2">
        <w:rPr>
          <w:rFonts w:ascii="Arial" w:hAnsi="Arial" w:cs="Arial"/>
          <w:sz w:val="22"/>
          <w:szCs w:val="22"/>
        </w:rPr>
        <w:t>.</w:t>
      </w:r>
    </w:p>
    <w:p w14:paraId="2965BE74" w14:textId="77777777" w:rsidR="005853A1" w:rsidRPr="00E505C2" w:rsidRDefault="005853A1" w:rsidP="00E505C2">
      <w:pPr>
        <w:rPr>
          <w:rFonts w:ascii="Arial" w:hAnsi="Arial" w:cs="Arial"/>
          <w:sz w:val="22"/>
          <w:szCs w:val="22"/>
        </w:rPr>
      </w:pPr>
    </w:p>
    <w:p w14:paraId="4F300441" w14:textId="626AB54B" w:rsidR="00D23A53" w:rsidRPr="003021F9" w:rsidRDefault="005C17E4" w:rsidP="003021F9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С другой стороны, в</w:t>
      </w:r>
      <w:r w:rsidR="005853A1" w:rsidRPr="003021F9">
        <w:rPr>
          <w:rFonts w:ascii="Arial" w:hAnsi="Arial" w:cs="Arial"/>
          <w:sz w:val="22"/>
          <w:szCs w:val="22"/>
        </w:rPr>
        <w:t xml:space="preserve"> новом Уголовно-исполнительном кодексе РК </w:t>
      </w:r>
      <w:r w:rsidR="00D37DF3">
        <w:rPr>
          <w:rFonts w:ascii="Arial" w:hAnsi="Arial" w:cs="Arial"/>
          <w:sz w:val="22"/>
          <w:szCs w:val="22"/>
        </w:rPr>
        <w:t>продолжает оставаться</w:t>
      </w:r>
      <w:r w:rsidR="005853A1" w:rsidRPr="003021F9">
        <w:rPr>
          <w:rFonts w:ascii="Arial" w:hAnsi="Arial" w:cs="Arial"/>
          <w:sz w:val="22"/>
          <w:szCs w:val="22"/>
        </w:rPr>
        <w:t xml:space="preserve"> серьёзная институциональная проблема, связанная с тем, что практически все места содержания под стражей, начиная с мест предварительного заключения и заканчивая исправительными учреждениями, находятся в ведении Министерства внутренних дел Р</w:t>
      </w:r>
      <w:r w:rsidR="005015A0" w:rsidRPr="003021F9">
        <w:rPr>
          <w:rFonts w:ascii="Arial" w:hAnsi="Arial" w:cs="Arial"/>
          <w:sz w:val="22"/>
          <w:szCs w:val="22"/>
        </w:rPr>
        <w:t>К (ст.16), а не гражданского ведомства – Министерства юстиции РК или самостоятельного ведомства.</w:t>
      </w:r>
      <w:proofErr w:type="gramEnd"/>
      <w:r w:rsidR="005015A0" w:rsidRPr="003021F9">
        <w:rPr>
          <w:rFonts w:ascii="Arial" w:hAnsi="Arial" w:cs="Arial"/>
          <w:sz w:val="22"/>
          <w:szCs w:val="22"/>
        </w:rPr>
        <w:t xml:space="preserve"> То есть сохраняется подчинённость мест содержания под стражей практически военизированному  государственному ведомству, к тому же ведущему расследование преступлений. Это институциональное построение противоречит современно</w:t>
      </w:r>
      <w:r>
        <w:rPr>
          <w:rFonts w:ascii="Arial" w:hAnsi="Arial" w:cs="Arial"/>
          <w:sz w:val="22"/>
          <w:szCs w:val="22"/>
        </w:rPr>
        <w:t>й</w:t>
      </w:r>
      <w:r w:rsidR="005015A0" w:rsidRPr="003021F9">
        <w:rPr>
          <w:rFonts w:ascii="Arial" w:hAnsi="Arial" w:cs="Arial"/>
          <w:sz w:val="22"/>
          <w:szCs w:val="22"/>
        </w:rPr>
        <w:t xml:space="preserve"> </w:t>
      </w:r>
      <w:r w:rsidR="008C1AE4" w:rsidRPr="003021F9">
        <w:rPr>
          <w:rFonts w:ascii="Arial" w:hAnsi="Arial" w:cs="Arial"/>
          <w:sz w:val="22"/>
          <w:szCs w:val="22"/>
        </w:rPr>
        <w:t xml:space="preserve">практике и ещё больше ставит под сомнение </w:t>
      </w:r>
      <w:r w:rsidR="00EA7EA5" w:rsidRPr="003021F9">
        <w:rPr>
          <w:rFonts w:ascii="Arial" w:hAnsi="Arial" w:cs="Arial"/>
          <w:sz w:val="22"/>
          <w:szCs w:val="22"/>
        </w:rPr>
        <w:t xml:space="preserve">возможность </w:t>
      </w:r>
      <w:r w:rsidR="008C1AE4" w:rsidRPr="003021F9">
        <w:rPr>
          <w:rFonts w:ascii="Arial" w:hAnsi="Arial" w:cs="Arial"/>
          <w:sz w:val="22"/>
          <w:szCs w:val="22"/>
        </w:rPr>
        <w:t>реализац</w:t>
      </w:r>
      <w:r w:rsidR="008B3571" w:rsidRPr="003021F9">
        <w:rPr>
          <w:rFonts w:ascii="Arial" w:hAnsi="Arial" w:cs="Arial"/>
          <w:sz w:val="22"/>
          <w:szCs w:val="22"/>
        </w:rPr>
        <w:t>и</w:t>
      </w:r>
      <w:r w:rsidR="00EA7EA5" w:rsidRPr="003021F9">
        <w:rPr>
          <w:rFonts w:ascii="Arial" w:hAnsi="Arial" w:cs="Arial"/>
          <w:sz w:val="22"/>
          <w:szCs w:val="22"/>
        </w:rPr>
        <w:t>и</w:t>
      </w:r>
      <w:r w:rsidR="008C1AE4" w:rsidRPr="003021F9">
        <w:rPr>
          <w:rFonts w:ascii="Arial" w:hAnsi="Arial" w:cs="Arial"/>
          <w:sz w:val="22"/>
          <w:szCs w:val="22"/>
        </w:rPr>
        <w:t xml:space="preserve"> задачи «сохранения» и </w:t>
      </w:r>
      <w:r w:rsidR="00EA7EA5" w:rsidRPr="003021F9">
        <w:rPr>
          <w:rFonts w:ascii="Arial" w:hAnsi="Arial" w:cs="Arial"/>
          <w:sz w:val="22"/>
          <w:szCs w:val="22"/>
        </w:rPr>
        <w:t>«</w:t>
      </w:r>
      <w:r w:rsidR="008C1AE4" w:rsidRPr="003021F9">
        <w:rPr>
          <w:rFonts w:ascii="Arial" w:hAnsi="Arial" w:cs="Arial"/>
          <w:sz w:val="22"/>
          <w:szCs w:val="22"/>
        </w:rPr>
        <w:t>социальной реабилитации</w:t>
      </w:r>
      <w:r w:rsidR="00EA7EA5" w:rsidRPr="003021F9">
        <w:rPr>
          <w:rFonts w:ascii="Arial" w:hAnsi="Arial" w:cs="Arial"/>
          <w:sz w:val="22"/>
          <w:szCs w:val="22"/>
        </w:rPr>
        <w:t>»</w:t>
      </w:r>
      <w:r w:rsidR="008C1AE4" w:rsidRPr="003021F9">
        <w:rPr>
          <w:rFonts w:ascii="Arial" w:hAnsi="Arial" w:cs="Arial"/>
          <w:sz w:val="22"/>
          <w:szCs w:val="22"/>
        </w:rPr>
        <w:t xml:space="preserve"> осуждённых к лишению свободы.</w:t>
      </w:r>
    </w:p>
    <w:p w14:paraId="1B48319C" w14:textId="77777777" w:rsidR="00E51B55" w:rsidRPr="003021F9" w:rsidRDefault="00E51B55" w:rsidP="003021F9">
      <w:pPr>
        <w:rPr>
          <w:rFonts w:ascii="Arial" w:hAnsi="Arial" w:cs="Arial"/>
          <w:sz w:val="22"/>
          <w:szCs w:val="22"/>
        </w:rPr>
      </w:pPr>
    </w:p>
    <w:p w14:paraId="797B2A39" w14:textId="2DE21855" w:rsidR="003021F9" w:rsidRPr="003021F9" w:rsidRDefault="003021F9" w:rsidP="003021F9">
      <w:pPr>
        <w:jc w:val="both"/>
        <w:rPr>
          <w:rFonts w:ascii="Arial" w:hAnsi="Arial" w:cs="Arial"/>
          <w:sz w:val="22"/>
          <w:szCs w:val="22"/>
        </w:rPr>
      </w:pPr>
      <w:r w:rsidRPr="003021F9">
        <w:rPr>
          <w:rFonts w:ascii="Arial" w:hAnsi="Arial" w:cs="Arial"/>
          <w:sz w:val="22"/>
          <w:szCs w:val="22"/>
        </w:rPr>
        <w:t>Такой же вывод следует и из анализа некоторых основных средств исправления осуждённых (ст.7): режим отбывания наказания; воспитательное воздействие; … общественно полезный труд; общественное воздействие.</w:t>
      </w:r>
    </w:p>
    <w:p w14:paraId="57CED6F7" w14:textId="77777777" w:rsidR="00EA7EA5" w:rsidRPr="003021F9" w:rsidRDefault="00EA7EA5" w:rsidP="003021F9">
      <w:pPr>
        <w:rPr>
          <w:rFonts w:ascii="Arial" w:hAnsi="Arial" w:cs="Arial"/>
          <w:sz w:val="22"/>
          <w:szCs w:val="22"/>
        </w:rPr>
      </w:pPr>
    </w:p>
    <w:p w14:paraId="35B5DFD4" w14:textId="5B76C605" w:rsidR="003021F9" w:rsidRPr="003021F9" w:rsidRDefault="003021F9" w:rsidP="003021F9">
      <w:pPr>
        <w:jc w:val="both"/>
        <w:rPr>
          <w:rFonts w:ascii="Arial" w:hAnsi="Arial" w:cs="Arial"/>
          <w:sz w:val="22"/>
          <w:szCs w:val="22"/>
        </w:rPr>
      </w:pPr>
      <w:r w:rsidRPr="003021F9">
        <w:rPr>
          <w:rFonts w:ascii="Arial" w:hAnsi="Arial" w:cs="Arial"/>
          <w:sz w:val="22"/>
          <w:szCs w:val="22"/>
        </w:rPr>
        <w:t xml:space="preserve">С нашей точки зрения режим отбывания наказания не может быть средством исправления. Режим отбывания наказания это обеспечение охраны, изоляции, поддержание </w:t>
      </w:r>
      <w:r>
        <w:rPr>
          <w:rFonts w:ascii="Arial" w:hAnsi="Arial" w:cs="Arial"/>
          <w:sz w:val="22"/>
          <w:szCs w:val="22"/>
        </w:rPr>
        <w:t>о</w:t>
      </w:r>
      <w:r w:rsidRPr="003021F9">
        <w:rPr>
          <w:rFonts w:ascii="Arial" w:hAnsi="Arial" w:cs="Arial"/>
          <w:sz w:val="22"/>
          <w:szCs w:val="22"/>
        </w:rPr>
        <w:t>пределённых правил поведения, связанных с видом наказания. Причём этот правовой институт более характерен для таких видов наказания как лишение свободы, арест и ограничение свободы, и в значительно меньшей степени – для общественных работ. А для таких видов наказания, как исправительные работы и штраф,</w:t>
      </w:r>
      <w:r>
        <w:rPr>
          <w:rFonts w:ascii="Arial" w:hAnsi="Arial" w:cs="Arial"/>
          <w:sz w:val="22"/>
          <w:szCs w:val="22"/>
        </w:rPr>
        <w:t xml:space="preserve"> </w:t>
      </w:r>
      <w:r w:rsidR="005C17E4">
        <w:rPr>
          <w:rFonts w:ascii="Arial" w:hAnsi="Arial" w:cs="Arial"/>
          <w:sz w:val="22"/>
          <w:szCs w:val="22"/>
        </w:rPr>
        <w:t xml:space="preserve">не говоря уже о дополнительных видах наказания, </w:t>
      </w:r>
      <w:r>
        <w:rPr>
          <w:rFonts w:ascii="Arial" w:hAnsi="Arial" w:cs="Arial"/>
          <w:sz w:val="22"/>
          <w:szCs w:val="22"/>
        </w:rPr>
        <w:t xml:space="preserve">он малоприменим. </w:t>
      </w:r>
      <w:r w:rsidRPr="003021F9">
        <w:rPr>
          <w:rFonts w:ascii="Arial" w:hAnsi="Arial" w:cs="Arial"/>
          <w:sz w:val="22"/>
          <w:szCs w:val="22"/>
        </w:rPr>
        <w:t>Использование режима отбывания наказания как средства испра</w:t>
      </w:r>
      <w:r w:rsidR="00913B23">
        <w:rPr>
          <w:rFonts w:ascii="Arial" w:hAnsi="Arial" w:cs="Arial"/>
          <w:sz w:val="22"/>
          <w:szCs w:val="22"/>
        </w:rPr>
        <w:t xml:space="preserve">вления осуждённых в новом </w:t>
      </w:r>
      <w:r w:rsidRPr="003021F9">
        <w:rPr>
          <w:rFonts w:ascii="Arial" w:hAnsi="Arial" w:cs="Arial"/>
          <w:sz w:val="22"/>
          <w:szCs w:val="22"/>
        </w:rPr>
        <w:t xml:space="preserve">УИК </w:t>
      </w:r>
      <w:r w:rsidR="00913B23">
        <w:rPr>
          <w:rFonts w:ascii="Arial" w:hAnsi="Arial" w:cs="Arial"/>
          <w:sz w:val="22"/>
          <w:szCs w:val="22"/>
        </w:rPr>
        <w:t xml:space="preserve">РК </w:t>
      </w:r>
      <w:r w:rsidRPr="003021F9">
        <w:rPr>
          <w:rFonts w:ascii="Arial" w:hAnsi="Arial" w:cs="Arial"/>
          <w:sz w:val="22"/>
          <w:szCs w:val="22"/>
        </w:rPr>
        <w:t>ещё раз подтверждает вывод, что в проекте реализуется концепция «воспитания и исправления»,  а не современная концепция «сохранения».</w:t>
      </w:r>
    </w:p>
    <w:p w14:paraId="394A1C0A" w14:textId="77777777" w:rsidR="003021F9" w:rsidRDefault="003021F9" w:rsidP="003021F9">
      <w:pPr>
        <w:rPr>
          <w:rFonts w:ascii="Arial" w:eastAsiaTheme="minorEastAsia" w:hAnsi="Arial" w:cs="Arial"/>
          <w:sz w:val="22"/>
          <w:szCs w:val="22"/>
        </w:rPr>
      </w:pPr>
    </w:p>
    <w:p w14:paraId="6CB47809" w14:textId="23C628DF" w:rsidR="00E07BBA" w:rsidRDefault="003021F9" w:rsidP="003021F9">
      <w:pPr>
        <w:jc w:val="both"/>
        <w:rPr>
          <w:rFonts w:ascii="Arial" w:eastAsiaTheme="minorEastAsia" w:hAnsi="Arial" w:cs="Arial"/>
          <w:sz w:val="22"/>
          <w:szCs w:val="22"/>
        </w:rPr>
      </w:pPr>
      <w:r w:rsidRPr="003021F9">
        <w:rPr>
          <w:rFonts w:ascii="Arial" w:eastAsiaTheme="minorEastAsia" w:hAnsi="Arial" w:cs="Arial"/>
          <w:sz w:val="22"/>
          <w:szCs w:val="22"/>
        </w:rPr>
        <w:t xml:space="preserve">«Общественно-полезный труд» или просто «труд» упомянут в целом ряде статей </w:t>
      </w:r>
      <w:r>
        <w:rPr>
          <w:rFonts w:ascii="Arial" w:eastAsiaTheme="minorEastAsia" w:hAnsi="Arial" w:cs="Arial"/>
          <w:sz w:val="22"/>
          <w:szCs w:val="22"/>
        </w:rPr>
        <w:t xml:space="preserve">УИК </w:t>
      </w:r>
      <w:r w:rsidRPr="003021F9">
        <w:rPr>
          <w:rFonts w:ascii="Arial" w:eastAsiaTheme="minorEastAsia" w:hAnsi="Arial" w:cs="Arial"/>
          <w:sz w:val="22"/>
          <w:szCs w:val="22"/>
        </w:rPr>
        <w:t>РК (</w:t>
      </w:r>
      <w:proofErr w:type="spellStart"/>
      <w:r w:rsidRPr="003021F9">
        <w:rPr>
          <w:rFonts w:ascii="Arial" w:eastAsiaTheme="minorEastAsia" w:hAnsi="Arial" w:cs="Arial"/>
          <w:sz w:val="22"/>
          <w:szCs w:val="22"/>
        </w:rPr>
        <w:t>ст.ст</w:t>
      </w:r>
      <w:proofErr w:type="spellEnd"/>
      <w:r w:rsidRPr="003021F9">
        <w:rPr>
          <w:rFonts w:ascii="Arial" w:eastAsiaTheme="minorEastAsia" w:hAnsi="Arial" w:cs="Arial"/>
          <w:sz w:val="22"/>
          <w:szCs w:val="22"/>
        </w:rPr>
        <w:t xml:space="preserve">. 7, </w:t>
      </w:r>
      <w:r w:rsidR="00987DA3">
        <w:rPr>
          <w:rFonts w:ascii="Arial" w:eastAsiaTheme="minorEastAsia" w:hAnsi="Arial" w:cs="Arial"/>
          <w:sz w:val="22"/>
          <w:szCs w:val="22"/>
        </w:rPr>
        <w:t>1</w:t>
      </w:r>
      <w:r w:rsidRPr="003021F9">
        <w:rPr>
          <w:rFonts w:ascii="Arial" w:eastAsiaTheme="minorEastAsia" w:hAnsi="Arial" w:cs="Arial"/>
          <w:sz w:val="22"/>
          <w:szCs w:val="22"/>
        </w:rPr>
        <w:t>0</w:t>
      </w:r>
      <w:r w:rsidR="00E07BBA">
        <w:rPr>
          <w:rFonts w:ascii="Arial" w:eastAsiaTheme="minorEastAsia" w:hAnsi="Arial" w:cs="Arial"/>
          <w:sz w:val="22"/>
          <w:szCs w:val="22"/>
        </w:rPr>
        <w:t>-11</w:t>
      </w:r>
      <w:r w:rsidRPr="003021F9">
        <w:rPr>
          <w:rFonts w:ascii="Arial" w:eastAsiaTheme="minorEastAsia" w:hAnsi="Arial" w:cs="Arial"/>
          <w:sz w:val="22"/>
          <w:szCs w:val="22"/>
        </w:rPr>
        <w:t xml:space="preserve">, </w:t>
      </w:r>
      <w:r w:rsidR="00E07BBA">
        <w:rPr>
          <w:rFonts w:ascii="Arial" w:eastAsiaTheme="minorEastAsia" w:hAnsi="Arial" w:cs="Arial"/>
          <w:sz w:val="22"/>
          <w:szCs w:val="22"/>
        </w:rPr>
        <w:t>63, 67, 69,</w:t>
      </w:r>
      <w:r w:rsidR="00E2146E">
        <w:rPr>
          <w:rFonts w:ascii="Arial" w:eastAsiaTheme="minorEastAsia" w:hAnsi="Arial" w:cs="Arial"/>
          <w:sz w:val="22"/>
          <w:szCs w:val="22"/>
        </w:rPr>
        <w:t xml:space="preserve"> 92, 95, 96</w:t>
      </w:r>
      <w:r w:rsidR="0057680A">
        <w:rPr>
          <w:rFonts w:ascii="Arial" w:eastAsiaTheme="minorEastAsia" w:hAnsi="Arial" w:cs="Arial"/>
          <w:sz w:val="22"/>
          <w:szCs w:val="22"/>
        </w:rPr>
        <w:t xml:space="preserve">, 104, </w:t>
      </w:r>
      <w:r w:rsidR="00E07BBA">
        <w:rPr>
          <w:rFonts w:ascii="Arial" w:eastAsiaTheme="minorEastAsia" w:hAnsi="Arial" w:cs="Arial"/>
          <w:sz w:val="22"/>
          <w:szCs w:val="22"/>
        </w:rPr>
        <w:t xml:space="preserve"> </w:t>
      </w:r>
      <w:r w:rsidR="009752D4">
        <w:rPr>
          <w:rFonts w:ascii="Arial" w:eastAsiaTheme="minorEastAsia" w:hAnsi="Arial" w:cs="Arial"/>
          <w:sz w:val="22"/>
          <w:szCs w:val="22"/>
        </w:rPr>
        <w:t>глава 19</w:t>
      </w:r>
      <w:r w:rsidRPr="003021F9">
        <w:rPr>
          <w:rFonts w:ascii="Arial" w:eastAsiaTheme="minorEastAsia" w:hAnsi="Arial" w:cs="Arial"/>
          <w:sz w:val="22"/>
          <w:szCs w:val="22"/>
        </w:rPr>
        <w:t>)</w:t>
      </w:r>
      <w:r w:rsidR="00E07BBA">
        <w:rPr>
          <w:rFonts w:ascii="Arial" w:eastAsiaTheme="minorEastAsia" w:hAnsi="Arial" w:cs="Arial"/>
          <w:sz w:val="22"/>
          <w:szCs w:val="22"/>
        </w:rPr>
        <w:t>.</w:t>
      </w:r>
    </w:p>
    <w:p w14:paraId="2B128BF4" w14:textId="77777777" w:rsidR="00E07BBA" w:rsidRDefault="00E07BBA" w:rsidP="003021F9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55E5DBDE" w14:textId="37A358C2" w:rsidR="00E07BBA" w:rsidRDefault="00E07BBA" w:rsidP="003021F9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В двух случаях, при исполнении наказания в виде ограничения свободы (</w:t>
      </w:r>
      <w:r w:rsidR="00E2146E">
        <w:rPr>
          <w:rFonts w:ascii="Arial" w:eastAsiaTheme="minorEastAsia" w:hAnsi="Arial" w:cs="Arial"/>
          <w:sz w:val="22"/>
          <w:szCs w:val="22"/>
        </w:rPr>
        <w:t>глава</w:t>
      </w:r>
      <w:r w:rsidR="0057680A">
        <w:rPr>
          <w:rFonts w:ascii="Arial" w:eastAsiaTheme="minorEastAsia" w:hAnsi="Arial" w:cs="Arial"/>
          <w:sz w:val="22"/>
          <w:szCs w:val="22"/>
        </w:rPr>
        <w:t xml:space="preserve"> 13</w:t>
      </w:r>
      <w:r>
        <w:rPr>
          <w:rFonts w:ascii="Arial" w:eastAsiaTheme="minorEastAsia" w:hAnsi="Arial" w:cs="Arial"/>
          <w:sz w:val="22"/>
          <w:szCs w:val="22"/>
        </w:rPr>
        <w:t>) и общественных работ</w:t>
      </w:r>
      <w:r w:rsidR="00E2146E">
        <w:rPr>
          <w:rFonts w:ascii="Arial" w:eastAsiaTheme="minorEastAsia" w:hAnsi="Arial" w:cs="Arial"/>
          <w:sz w:val="22"/>
          <w:szCs w:val="22"/>
        </w:rPr>
        <w:t xml:space="preserve"> (глава 12)</w:t>
      </w:r>
      <w:r w:rsidR="0057680A">
        <w:rPr>
          <w:rFonts w:ascii="Arial" w:eastAsiaTheme="minorEastAsia" w:hAnsi="Arial" w:cs="Arial"/>
          <w:sz w:val="22"/>
          <w:szCs w:val="22"/>
        </w:rPr>
        <w:t>,</w:t>
      </w:r>
      <w:r>
        <w:rPr>
          <w:rFonts w:ascii="Arial" w:eastAsiaTheme="minorEastAsia" w:hAnsi="Arial" w:cs="Arial"/>
          <w:sz w:val="22"/>
          <w:szCs w:val="22"/>
        </w:rPr>
        <w:t xml:space="preserve"> этот труд рассматривается как принудительный</w:t>
      </w:r>
      <w:r w:rsidR="00E2146E">
        <w:rPr>
          <w:rFonts w:ascii="Arial" w:eastAsiaTheme="minorEastAsia" w:hAnsi="Arial" w:cs="Arial"/>
          <w:sz w:val="22"/>
          <w:szCs w:val="22"/>
        </w:rPr>
        <w:t xml:space="preserve"> (ст. 63) или как «общественно-полезные работы»</w:t>
      </w:r>
      <w:r w:rsidR="0057680A">
        <w:rPr>
          <w:rFonts w:ascii="Arial" w:eastAsiaTheme="minorEastAsia" w:hAnsi="Arial" w:cs="Arial"/>
          <w:sz w:val="22"/>
          <w:szCs w:val="22"/>
        </w:rPr>
        <w:t xml:space="preserve"> (ст.57)</w:t>
      </w:r>
      <w:r>
        <w:rPr>
          <w:rFonts w:ascii="Arial" w:eastAsiaTheme="minorEastAsia" w:hAnsi="Arial" w:cs="Arial"/>
          <w:sz w:val="22"/>
          <w:szCs w:val="22"/>
        </w:rPr>
        <w:t>, исполняемы</w:t>
      </w:r>
      <w:r w:rsidR="00E2146E">
        <w:rPr>
          <w:rFonts w:ascii="Arial" w:eastAsiaTheme="minorEastAsia" w:hAnsi="Arial" w:cs="Arial"/>
          <w:sz w:val="22"/>
          <w:szCs w:val="22"/>
        </w:rPr>
        <w:t>е</w:t>
      </w:r>
      <w:r>
        <w:rPr>
          <w:rFonts w:ascii="Arial" w:eastAsiaTheme="minorEastAsia" w:hAnsi="Arial" w:cs="Arial"/>
          <w:sz w:val="22"/>
          <w:szCs w:val="22"/>
        </w:rPr>
        <w:t xml:space="preserve"> по приговору суда.</w:t>
      </w:r>
    </w:p>
    <w:p w14:paraId="5DAFF83E" w14:textId="77777777" w:rsidR="00E07BBA" w:rsidRDefault="00E07BBA" w:rsidP="003021F9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459B08F9" w14:textId="77777777" w:rsidR="0057680A" w:rsidRDefault="0057680A" w:rsidP="003021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В других статьях УИК РК не указано, что этот «</w:t>
      </w:r>
      <w:r w:rsidRPr="00930612">
        <w:rPr>
          <w:rFonts w:ascii="Arial" w:eastAsiaTheme="minorEastAsia" w:hAnsi="Arial" w:cs="Arial"/>
          <w:i/>
          <w:sz w:val="22"/>
          <w:szCs w:val="22"/>
        </w:rPr>
        <w:t>общественно-полезный труд</w:t>
      </w:r>
      <w:r>
        <w:rPr>
          <w:rFonts w:ascii="Arial" w:eastAsiaTheme="minorEastAsia" w:hAnsi="Arial" w:cs="Arial"/>
          <w:sz w:val="22"/>
          <w:szCs w:val="22"/>
        </w:rPr>
        <w:t xml:space="preserve">» является принудительным и исполняемым по приговору труда, однако в ст.104 </w:t>
      </w:r>
      <w:r w:rsidR="003021F9" w:rsidRPr="003021F9">
        <w:rPr>
          <w:rFonts w:ascii="Arial" w:eastAsiaTheme="minorEastAsia" w:hAnsi="Arial" w:cs="Arial"/>
          <w:sz w:val="22"/>
          <w:szCs w:val="22"/>
        </w:rPr>
        <w:t>указано, что «</w:t>
      </w:r>
      <w:r w:rsidR="003021F9" w:rsidRPr="0057680A">
        <w:rPr>
          <w:rFonts w:ascii="Arial" w:hAnsi="Arial" w:cs="Arial"/>
          <w:i/>
          <w:sz w:val="22"/>
          <w:szCs w:val="22"/>
        </w:rPr>
        <w:t>осуждённые к лиш</w:t>
      </w:r>
      <w:r w:rsidRPr="0057680A">
        <w:rPr>
          <w:rFonts w:ascii="Arial" w:hAnsi="Arial" w:cs="Arial"/>
          <w:i/>
          <w:sz w:val="22"/>
          <w:szCs w:val="22"/>
        </w:rPr>
        <w:t>ению свободы обязаны …. трудиться на</w:t>
      </w:r>
      <w:r w:rsidR="003021F9" w:rsidRPr="0057680A">
        <w:rPr>
          <w:rFonts w:ascii="Arial" w:hAnsi="Arial" w:cs="Arial"/>
          <w:i/>
          <w:sz w:val="22"/>
          <w:szCs w:val="22"/>
        </w:rPr>
        <w:t xml:space="preserve"> местах и работах, определяемых администрацией учреждения</w:t>
      </w:r>
      <w:r>
        <w:rPr>
          <w:rFonts w:ascii="Arial" w:hAnsi="Arial" w:cs="Arial"/>
          <w:sz w:val="22"/>
          <w:szCs w:val="22"/>
        </w:rPr>
        <w:t>»</w:t>
      </w:r>
      <w:r w:rsidR="003021F9" w:rsidRPr="003021F9">
        <w:rPr>
          <w:rFonts w:ascii="Arial" w:hAnsi="Arial" w:cs="Arial"/>
          <w:sz w:val="22"/>
          <w:szCs w:val="22"/>
        </w:rPr>
        <w:t xml:space="preserve">. </w:t>
      </w:r>
    </w:p>
    <w:p w14:paraId="7F62FF7B" w14:textId="77777777" w:rsidR="0057680A" w:rsidRPr="00554F87" w:rsidRDefault="0057680A" w:rsidP="00554F87">
      <w:pPr>
        <w:jc w:val="both"/>
        <w:rPr>
          <w:rFonts w:ascii="Arial" w:hAnsi="Arial" w:cs="Arial"/>
          <w:sz w:val="22"/>
          <w:szCs w:val="22"/>
        </w:rPr>
      </w:pPr>
    </w:p>
    <w:p w14:paraId="7284F6B0" w14:textId="77777777" w:rsidR="004062D2" w:rsidRPr="00554F87" w:rsidRDefault="003021F9" w:rsidP="00554F87">
      <w:pPr>
        <w:jc w:val="both"/>
        <w:rPr>
          <w:rFonts w:ascii="Arial" w:hAnsi="Arial" w:cs="Arial"/>
          <w:sz w:val="22"/>
          <w:szCs w:val="22"/>
        </w:rPr>
      </w:pPr>
      <w:r w:rsidRPr="00554F87">
        <w:rPr>
          <w:rFonts w:ascii="Arial" w:hAnsi="Arial" w:cs="Arial"/>
          <w:sz w:val="22"/>
          <w:szCs w:val="22"/>
        </w:rPr>
        <w:t>Таким образом, этот труд, к которому осуждённые привлекаются и обязаны трудиться в местах и на работах, определяемых администрацией учреждения, становится обязательным.</w:t>
      </w:r>
      <w:r w:rsidR="004062D2" w:rsidRPr="00554F87">
        <w:rPr>
          <w:rFonts w:ascii="Arial" w:hAnsi="Arial" w:cs="Arial"/>
          <w:sz w:val="22"/>
          <w:szCs w:val="22"/>
        </w:rPr>
        <w:t xml:space="preserve"> </w:t>
      </w:r>
    </w:p>
    <w:p w14:paraId="6B7B813D" w14:textId="77777777" w:rsidR="004062D2" w:rsidRPr="00554F87" w:rsidRDefault="004062D2" w:rsidP="00554F87">
      <w:pPr>
        <w:jc w:val="both"/>
        <w:rPr>
          <w:rFonts w:ascii="Arial" w:hAnsi="Arial" w:cs="Arial"/>
          <w:sz w:val="22"/>
          <w:szCs w:val="22"/>
        </w:rPr>
      </w:pPr>
    </w:p>
    <w:p w14:paraId="1E1A08CA" w14:textId="2E5028CD" w:rsidR="00554F87" w:rsidRPr="00554F87" w:rsidRDefault="003021F9" w:rsidP="00554F87">
      <w:pPr>
        <w:jc w:val="both"/>
        <w:rPr>
          <w:rFonts w:ascii="Arial" w:hAnsi="Arial" w:cs="Arial"/>
          <w:sz w:val="22"/>
          <w:szCs w:val="22"/>
        </w:rPr>
      </w:pPr>
      <w:r w:rsidRPr="00554F87">
        <w:rPr>
          <w:rFonts w:ascii="Arial" w:hAnsi="Arial" w:cs="Arial"/>
          <w:sz w:val="22"/>
          <w:szCs w:val="22"/>
        </w:rPr>
        <w:t xml:space="preserve">Необходимо, обратить внимание на то, что общественно-полезным </w:t>
      </w:r>
      <w:proofErr w:type="gramStart"/>
      <w:r w:rsidRPr="00554F87">
        <w:rPr>
          <w:rFonts w:ascii="Arial" w:hAnsi="Arial" w:cs="Arial"/>
          <w:sz w:val="22"/>
          <w:szCs w:val="22"/>
        </w:rPr>
        <w:t>трудом</w:t>
      </w:r>
      <w:proofErr w:type="gramEnd"/>
      <w:r w:rsidRPr="00554F87">
        <w:rPr>
          <w:rFonts w:ascii="Arial" w:hAnsi="Arial" w:cs="Arial"/>
          <w:sz w:val="22"/>
          <w:szCs w:val="22"/>
        </w:rPr>
        <w:t xml:space="preserve"> по сути являются только общественные работы</w:t>
      </w:r>
      <w:r w:rsidR="004062D2" w:rsidRPr="00554F87">
        <w:rPr>
          <w:rFonts w:ascii="Arial" w:hAnsi="Arial" w:cs="Arial"/>
          <w:sz w:val="22"/>
          <w:szCs w:val="22"/>
        </w:rPr>
        <w:t xml:space="preserve"> и частично принудительный труд, который непосредственно связан с ограничением свободы, когда</w:t>
      </w:r>
      <w:r w:rsidR="00554F87" w:rsidRPr="00554F87">
        <w:rPr>
          <w:rFonts w:ascii="Arial" w:hAnsi="Arial" w:cs="Arial"/>
          <w:sz w:val="22"/>
          <w:szCs w:val="22"/>
        </w:rPr>
        <w:t xml:space="preserve"> </w:t>
      </w:r>
      <w:r w:rsidR="00554F87">
        <w:rPr>
          <w:rFonts w:ascii="Arial" w:hAnsi="Arial" w:cs="Arial"/>
          <w:sz w:val="22"/>
          <w:szCs w:val="22"/>
        </w:rPr>
        <w:t>осуждё</w:t>
      </w:r>
      <w:r w:rsidR="00554F87" w:rsidRPr="00554F87">
        <w:rPr>
          <w:rFonts w:ascii="Arial" w:hAnsi="Arial" w:cs="Arial"/>
          <w:sz w:val="22"/>
          <w:szCs w:val="22"/>
        </w:rPr>
        <w:t xml:space="preserve">нные к ограничению свободы, не имеющие постоянного места работы и не занятые на </w:t>
      </w:r>
      <w:r w:rsidR="00554F87">
        <w:rPr>
          <w:rFonts w:ascii="Arial" w:hAnsi="Arial" w:cs="Arial"/>
          <w:sz w:val="22"/>
          <w:szCs w:val="22"/>
        </w:rPr>
        <w:t>учё</w:t>
      </w:r>
      <w:r w:rsidR="00554F87" w:rsidRPr="00554F87">
        <w:rPr>
          <w:rFonts w:ascii="Arial" w:hAnsi="Arial" w:cs="Arial"/>
          <w:sz w:val="22"/>
          <w:szCs w:val="22"/>
        </w:rPr>
        <w:t xml:space="preserve">бе, подлежат привлечению к </w:t>
      </w:r>
      <w:r w:rsidR="00554F87" w:rsidRPr="00554F87">
        <w:rPr>
          <w:rFonts w:ascii="Arial" w:hAnsi="Arial" w:cs="Arial"/>
          <w:sz w:val="22"/>
          <w:szCs w:val="22"/>
        </w:rPr>
        <w:lastRenderedPageBreak/>
        <w:t xml:space="preserve">принудительному труду в местах, определяемых местными исполнительными органами, но не более двухсот сорока часов в год (ст.44 </w:t>
      </w:r>
      <w:proofErr w:type="gramStart"/>
      <w:r w:rsidR="00554F87" w:rsidRPr="00554F87">
        <w:rPr>
          <w:rFonts w:ascii="Arial" w:hAnsi="Arial" w:cs="Arial"/>
          <w:sz w:val="22"/>
          <w:szCs w:val="22"/>
        </w:rPr>
        <w:t>Уголовного кодекса РК).</w:t>
      </w:r>
      <w:proofErr w:type="gramEnd"/>
      <w:r w:rsidR="004062D2" w:rsidRPr="00554F87">
        <w:rPr>
          <w:rFonts w:ascii="Arial" w:hAnsi="Arial" w:cs="Arial"/>
          <w:sz w:val="22"/>
          <w:szCs w:val="22"/>
        </w:rPr>
        <w:t xml:space="preserve"> </w:t>
      </w:r>
      <w:r w:rsidR="00554F87">
        <w:rPr>
          <w:rFonts w:ascii="Arial" w:hAnsi="Arial" w:cs="Arial"/>
          <w:sz w:val="22"/>
          <w:szCs w:val="22"/>
        </w:rPr>
        <w:t>Это</w:t>
      </w:r>
      <w:r w:rsidR="005C17E4">
        <w:rPr>
          <w:rFonts w:ascii="Arial" w:hAnsi="Arial" w:cs="Arial"/>
          <w:sz w:val="22"/>
          <w:szCs w:val="22"/>
        </w:rPr>
        <w:t>,</w:t>
      </w:r>
      <w:r w:rsidR="00554F87">
        <w:rPr>
          <w:rFonts w:ascii="Arial" w:hAnsi="Arial" w:cs="Arial"/>
          <w:sz w:val="22"/>
          <w:szCs w:val="22"/>
        </w:rPr>
        <w:t xml:space="preserve"> по существу</w:t>
      </w:r>
      <w:r w:rsidR="005C17E4">
        <w:rPr>
          <w:rFonts w:ascii="Arial" w:hAnsi="Arial" w:cs="Arial"/>
          <w:sz w:val="22"/>
          <w:szCs w:val="22"/>
        </w:rPr>
        <w:t>, -</w:t>
      </w:r>
      <w:r w:rsidR="00554F87">
        <w:rPr>
          <w:rFonts w:ascii="Arial" w:hAnsi="Arial" w:cs="Arial"/>
          <w:sz w:val="22"/>
          <w:szCs w:val="22"/>
        </w:rPr>
        <w:t xml:space="preserve"> привлечение осуждённых к ограничению свободы к общественным работам.</w:t>
      </w:r>
    </w:p>
    <w:p w14:paraId="2E87775C" w14:textId="77777777" w:rsidR="00554F87" w:rsidRDefault="00554F87" w:rsidP="004062D2">
      <w:pPr>
        <w:jc w:val="both"/>
        <w:rPr>
          <w:rFonts w:ascii="Arial" w:hAnsi="Arial" w:cs="Arial"/>
          <w:sz w:val="22"/>
          <w:szCs w:val="22"/>
        </w:rPr>
      </w:pPr>
    </w:p>
    <w:p w14:paraId="7E5CC77E" w14:textId="3ADB2677" w:rsidR="003021F9" w:rsidRPr="003021F9" w:rsidRDefault="003021F9" w:rsidP="004062D2">
      <w:pPr>
        <w:jc w:val="both"/>
        <w:rPr>
          <w:rFonts w:ascii="Arial" w:hAnsi="Arial" w:cs="Arial"/>
          <w:sz w:val="22"/>
          <w:szCs w:val="22"/>
        </w:rPr>
      </w:pPr>
      <w:r w:rsidRPr="003021F9">
        <w:rPr>
          <w:rFonts w:ascii="Arial" w:hAnsi="Arial" w:cs="Arial"/>
          <w:sz w:val="22"/>
          <w:szCs w:val="22"/>
        </w:rPr>
        <w:t>Любой другой труд, к которому администрация учреждений уголовно-исполнительной системы привлекает осуждённых</w:t>
      </w:r>
      <w:r w:rsidR="00554F87">
        <w:rPr>
          <w:rFonts w:ascii="Arial" w:hAnsi="Arial" w:cs="Arial"/>
          <w:sz w:val="22"/>
          <w:szCs w:val="22"/>
        </w:rPr>
        <w:t xml:space="preserve"> к лишению свободы</w:t>
      </w:r>
      <w:r w:rsidRPr="003021F9">
        <w:rPr>
          <w:rFonts w:ascii="Arial" w:hAnsi="Arial" w:cs="Arial"/>
          <w:sz w:val="22"/>
          <w:szCs w:val="22"/>
        </w:rPr>
        <w:t xml:space="preserve">, не является общественно-полезным. Это может быть труд на государственном или частном предприятии, но это не труд, который может называться общественно-полезным. Это труд, который позволяет осуждённому зарабатывать деньги для того, чтобы, может быть, поддержать свою семью, которая осталась без кормильца, или возмещать материальный ущерб и моральный вред, причинённый потерпевшему совершенным преступлением, или, наконец, иметь возможность отовариваться в </w:t>
      </w:r>
      <w:r w:rsidR="00554F87">
        <w:rPr>
          <w:rFonts w:ascii="Arial" w:hAnsi="Arial" w:cs="Arial"/>
          <w:sz w:val="22"/>
          <w:szCs w:val="22"/>
        </w:rPr>
        <w:t xml:space="preserve">торговых точках </w:t>
      </w:r>
      <w:r w:rsidRPr="003021F9">
        <w:rPr>
          <w:rFonts w:ascii="Arial" w:hAnsi="Arial" w:cs="Arial"/>
          <w:sz w:val="22"/>
          <w:szCs w:val="22"/>
        </w:rPr>
        <w:t>учреждения.</w:t>
      </w:r>
    </w:p>
    <w:p w14:paraId="045F7DD3" w14:textId="77777777" w:rsidR="00554F87" w:rsidRDefault="00554F87" w:rsidP="003021F9">
      <w:pPr>
        <w:rPr>
          <w:rFonts w:ascii="Arial" w:hAnsi="Arial" w:cs="Arial"/>
          <w:sz w:val="22"/>
          <w:szCs w:val="22"/>
        </w:rPr>
      </w:pPr>
    </w:p>
    <w:p w14:paraId="485E2E8D" w14:textId="77777777" w:rsidR="003021F9" w:rsidRPr="003021F9" w:rsidRDefault="003021F9" w:rsidP="00554F87">
      <w:pPr>
        <w:jc w:val="both"/>
        <w:rPr>
          <w:rFonts w:ascii="Arial" w:hAnsi="Arial" w:cs="Arial"/>
          <w:sz w:val="22"/>
          <w:szCs w:val="22"/>
        </w:rPr>
      </w:pPr>
      <w:r w:rsidRPr="003021F9">
        <w:rPr>
          <w:rFonts w:ascii="Arial" w:hAnsi="Arial" w:cs="Arial"/>
          <w:sz w:val="22"/>
          <w:szCs w:val="22"/>
        </w:rPr>
        <w:t xml:space="preserve">Труд это не средство исправления, а вот занятость в местах лишения свободы это средство социализации или </w:t>
      </w:r>
      <w:proofErr w:type="spellStart"/>
      <w:r w:rsidRPr="003021F9">
        <w:rPr>
          <w:rFonts w:ascii="Arial" w:hAnsi="Arial" w:cs="Arial"/>
          <w:sz w:val="22"/>
          <w:szCs w:val="22"/>
        </w:rPr>
        <w:t>ресоциализации</w:t>
      </w:r>
      <w:proofErr w:type="spellEnd"/>
      <w:r w:rsidRPr="003021F9">
        <w:rPr>
          <w:rFonts w:ascii="Arial" w:hAnsi="Arial" w:cs="Arial"/>
          <w:sz w:val="22"/>
          <w:szCs w:val="22"/>
        </w:rPr>
        <w:t xml:space="preserve"> и с этой точки зрения приносит б</w:t>
      </w:r>
      <w:r w:rsidRPr="00D37DF3">
        <w:rPr>
          <w:rFonts w:ascii="Arial" w:hAnsi="Arial" w:cs="Arial"/>
          <w:b/>
          <w:i/>
          <w:sz w:val="22"/>
          <w:szCs w:val="22"/>
        </w:rPr>
        <w:t>о</w:t>
      </w:r>
      <w:r w:rsidRPr="003021F9">
        <w:rPr>
          <w:rFonts w:ascii="Arial" w:hAnsi="Arial" w:cs="Arial"/>
          <w:sz w:val="22"/>
          <w:szCs w:val="22"/>
        </w:rPr>
        <w:t>льшую пользу для развития у осуждённого навыков жизни в обществе. Мотивация к труду в учреждениях уголовно-исполнительной системы связана и с пользой для самого осуждённого, который зарабатывает хоть какие-то средства, и с тем, что занятость психологически «сокращает» срок.</w:t>
      </w:r>
    </w:p>
    <w:p w14:paraId="3D522CEA" w14:textId="77777777" w:rsidR="00554F87" w:rsidRDefault="00554F87" w:rsidP="003021F9">
      <w:pPr>
        <w:rPr>
          <w:rFonts w:ascii="Arial" w:eastAsiaTheme="minorEastAsia" w:hAnsi="Arial" w:cs="Arial"/>
          <w:sz w:val="22"/>
          <w:szCs w:val="22"/>
        </w:rPr>
      </w:pPr>
    </w:p>
    <w:p w14:paraId="602CA1C6" w14:textId="73458CEA" w:rsidR="003021F9" w:rsidRPr="003021F9" w:rsidRDefault="003021F9" w:rsidP="00554F87">
      <w:pPr>
        <w:jc w:val="both"/>
        <w:rPr>
          <w:rFonts w:ascii="Arial" w:eastAsiaTheme="minorEastAsia" w:hAnsi="Arial" w:cs="Arial"/>
          <w:sz w:val="22"/>
          <w:szCs w:val="22"/>
        </w:rPr>
      </w:pPr>
      <w:r w:rsidRPr="003021F9">
        <w:rPr>
          <w:rFonts w:ascii="Arial" w:eastAsiaTheme="minorEastAsia" w:hAnsi="Arial" w:cs="Arial"/>
          <w:sz w:val="22"/>
          <w:szCs w:val="22"/>
        </w:rPr>
        <w:t xml:space="preserve">Обязательный общественно-полезный труд  как основное средство исправления осуждённых в стране с рыночной экономикой, где существует безработица, биржи труда и проблемы занятости трудоспособного населения, даже не находящегося в местах лишения свободы, является наследием советского подхода к </w:t>
      </w:r>
      <w:r w:rsidR="005C17E4">
        <w:rPr>
          <w:rFonts w:ascii="Arial" w:eastAsiaTheme="minorEastAsia" w:hAnsi="Arial" w:cs="Arial"/>
          <w:sz w:val="22"/>
          <w:szCs w:val="22"/>
        </w:rPr>
        <w:t>труду</w:t>
      </w:r>
      <w:r w:rsidRPr="003021F9">
        <w:rPr>
          <w:rFonts w:ascii="Arial" w:eastAsiaTheme="minorEastAsia" w:hAnsi="Arial" w:cs="Arial"/>
          <w:sz w:val="22"/>
          <w:szCs w:val="22"/>
        </w:rPr>
        <w:t xml:space="preserve"> осуждённых. </w:t>
      </w:r>
    </w:p>
    <w:p w14:paraId="5E6AABEB" w14:textId="77777777" w:rsidR="00554F87" w:rsidRDefault="00554F87" w:rsidP="003021F9">
      <w:pPr>
        <w:rPr>
          <w:rFonts w:ascii="Arial" w:eastAsiaTheme="minorEastAsia" w:hAnsi="Arial" w:cs="Arial"/>
          <w:sz w:val="22"/>
          <w:szCs w:val="22"/>
        </w:rPr>
      </w:pPr>
    </w:p>
    <w:p w14:paraId="70264FE7" w14:textId="4FAF332C" w:rsidR="003021F9" w:rsidRDefault="003021F9" w:rsidP="005C17E4">
      <w:pPr>
        <w:jc w:val="both"/>
        <w:rPr>
          <w:rFonts w:ascii="Arial" w:eastAsiaTheme="minorEastAsia" w:hAnsi="Arial" w:cs="Arial"/>
          <w:sz w:val="22"/>
          <w:szCs w:val="22"/>
        </w:rPr>
      </w:pPr>
      <w:proofErr w:type="gramStart"/>
      <w:r w:rsidRPr="003021F9">
        <w:rPr>
          <w:rFonts w:ascii="Arial" w:eastAsiaTheme="minorEastAsia" w:hAnsi="Arial" w:cs="Arial"/>
          <w:sz w:val="22"/>
          <w:szCs w:val="22"/>
        </w:rPr>
        <w:t xml:space="preserve">По существу ограничения трудовых прав осуждённых к лишению свободы связаны только с особым порядком заключения, изменения и прекращения трудового договора или перевода на другую работу, что может осуществляться только с разрешения администрации </w:t>
      </w:r>
      <w:r w:rsidR="005C17E4">
        <w:rPr>
          <w:rFonts w:ascii="Arial" w:eastAsiaTheme="minorEastAsia" w:hAnsi="Arial" w:cs="Arial"/>
          <w:sz w:val="22"/>
          <w:szCs w:val="22"/>
        </w:rPr>
        <w:t>у</w:t>
      </w:r>
      <w:r w:rsidRPr="003021F9">
        <w:rPr>
          <w:rFonts w:ascii="Arial" w:eastAsiaTheme="minorEastAsia" w:hAnsi="Arial" w:cs="Arial"/>
          <w:sz w:val="22"/>
          <w:szCs w:val="22"/>
        </w:rPr>
        <w:t>чреждения уголовно-исполнительной системы (поскольку требует обеспечения соблюдения режима отбывания наказания и запретов на занятие определёнными видами деятельности и определённых должностей), а также запрещением прибегать к забастовкам, отказу от</w:t>
      </w:r>
      <w:proofErr w:type="gramEnd"/>
      <w:r w:rsidRPr="003021F9">
        <w:rPr>
          <w:rFonts w:ascii="Arial" w:eastAsiaTheme="minorEastAsia" w:hAnsi="Arial" w:cs="Arial"/>
          <w:sz w:val="22"/>
          <w:szCs w:val="22"/>
        </w:rPr>
        <w:t xml:space="preserve"> работы и другим формам группового или индивидуального неповиновения как способу разрешения трудового конфликта. </w:t>
      </w:r>
    </w:p>
    <w:p w14:paraId="1C6E7753" w14:textId="77777777" w:rsidR="00AD24BA" w:rsidRPr="003021F9" w:rsidRDefault="00AD24BA" w:rsidP="005C17E4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500C54F0" w14:textId="482F0B34" w:rsidR="003021F9" w:rsidRPr="003021F9" w:rsidRDefault="00AD24BA" w:rsidP="00AD24BA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С</w:t>
      </w:r>
      <w:r w:rsidR="003021F9" w:rsidRPr="003021F9">
        <w:rPr>
          <w:rFonts w:ascii="Arial" w:eastAsiaTheme="minorEastAsia" w:hAnsi="Arial" w:cs="Arial"/>
          <w:sz w:val="22"/>
          <w:szCs w:val="22"/>
        </w:rPr>
        <w:t xml:space="preserve">охранение старых подходов в </w:t>
      </w:r>
      <w:r>
        <w:rPr>
          <w:rFonts w:ascii="Arial" w:eastAsiaTheme="minorEastAsia" w:hAnsi="Arial" w:cs="Arial"/>
          <w:sz w:val="22"/>
          <w:szCs w:val="22"/>
        </w:rPr>
        <w:t>новом</w:t>
      </w:r>
      <w:r w:rsidR="003021F9" w:rsidRPr="003021F9">
        <w:rPr>
          <w:rFonts w:ascii="Arial" w:eastAsiaTheme="minorEastAsia" w:hAnsi="Arial" w:cs="Arial"/>
          <w:sz w:val="22"/>
          <w:szCs w:val="22"/>
        </w:rPr>
        <w:t xml:space="preserve"> УИК РК консервирует старое представление о труде осуждённых и не соответствует современным представлениям о целях и порядке отбывания наказания в виде лишения свободы.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3021F9" w:rsidRPr="003021F9">
        <w:rPr>
          <w:rFonts w:ascii="Arial" w:eastAsiaTheme="minorEastAsia" w:hAnsi="Arial" w:cs="Arial"/>
          <w:sz w:val="22"/>
          <w:szCs w:val="22"/>
        </w:rPr>
        <w:t>Более того, указание в ст.1</w:t>
      </w:r>
      <w:r>
        <w:rPr>
          <w:rFonts w:ascii="Arial" w:eastAsiaTheme="minorEastAsia" w:hAnsi="Arial" w:cs="Arial"/>
          <w:sz w:val="22"/>
          <w:szCs w:val="22"/>
        </w:rPr>
        <w:t xml:space="preserve">04 </w:t>
      </w:r>
      <w:r w:rsidR="003021F9" w:rsidRPr="003021F9">
        <w:rPr>
          <w:rFonts w:ascii="Arial" w:eastAsiaTheme="minorEastAsia" w:hAnsi="Arial" w:cs="Arial"/>
          <w:sz w:val="22"/>
          <w:szCs w:val="22"/>
        </w:rPr>
        <w:t>на то, что «</w:t>
      </w:r>
      <w:r w:rsidR="003021F9" w:rsidRPr="00AD24BA">
        <w:rPr>
          <w:rFonts w:ascii="Arial" w:hAnsi="Arial" w:cs="Arial"/>
          <w:i/>
          <w:sz w:val="22"/>
          <w:szCs w:val="22"/>
        </w:rPr>
        <w:t xml:space="preserve">осуждённые к лишению свободы обязаны </w:t>
      </w:r>
      <w:r w:rsidRPr="00AD24BA">
        <w:rPr>
          <w:rFonts w:ascii="Arial" w:hAnsi="Arial" w:cs="Arial"/>
          <w:i/>
          <w:sz w:val="22"/>
          <w:szCs w:val="22"/>
        </w:rPr>
        <w:t xml:space="preserve">… </w:t>
      </w:r>
      <w:r w:rsidR="003021F9" w:rsidRPr="00AD24BA">
        <w:rPr>
          <w:rFonts w:ascii="Arial" w:hAnsi="Arial" w:cs="Arial"/>
          <w:i/>
          <w:sz w:val="22"/>
          <w:szCs w:val="22"/>
        </w:rPr>
        <w:t>трудиться в местах и на работах, определяемых администрацией учреждения</w:t>
      </w:r>
      <w:r w:rsidR="003021F9" w:rsidRPr="003021F9">
        <w:rPr>
          <w:rFonts w:ascii="Arial" w:hAnsi="Arial" w:cs="Arial"/>
          <w:sz w:val="22"/>
          <w:szCs w:val="22"/>
        </w:rPr>
        <w:t xml:space="preserve">», делает труд принудительным, поскольку </w:t>
      </w:r>
      <w:r w:rsidR="00D37DF3">
        <w:rPr>
          <w:rFonts w:ascii="Arial" w:hAnsi="Arial" w:cs="Arial"/>
          <w:sz w:val="22"/>
          <w:szCs w:val="22"/>
        </w:rPr>
        <w:t>лишает</w:t>
      </w:r>
      <w:r w:rsidR="003021F9" w:rsidRPr="003021F9">
        <w:rPr>
          <w:rFonts w:ascii="Arial" w:hAnsi="Arial" w:cs="Arial"/>
          <w:sz w:val="22"/>
          <w:szCs w:val="22"/>
        </w:rPr>
        <w:t xml:space="preserve"> осуждённо</w:t>
      </w:r>
      <w:r w:rsidR="00D37DF3">
        <w:rPr>
          <w:rFonts w:ascii="Arial" w:hAnsi="Arial" w:cs="Arial"/>
          <w:sz w:val="22"/>
          <w:szCs w:val="22"/>
        </w:rPr>
        <w:t xml:space="preserve">го возможности </w:t>
      </w:r>
      <w:r w:rsidR="003021F9" w:rsidRPr="003021F9">
        <w:rPr>
          <w:rFonts w:ascii="Arial" w:hAnsi="Arial" w:cs="Arial"/>
          <w:sz w:val="22"/>
          <w:szCs w:val="22"/>
        </w:rPr>
        <w:t>отказаться от подписания трудового договора на не устраивающих его условиях.</w:t>
      </w:r>
    </w:p>
    <w:p w14:paraId="5918AD7C" w14:textId="77777777" w:rsidR="00AD24BA" w:rsidRDefault="00AD24BA" w:rsidP="003021F9">
      <w:pPr>
        <w:rPr>
          <w:rFonts w:ascii="Arial" w:hAnsi="Arial" w:cs="Arial"/>
          <w:sz w:val="22"/>
          <w:szCs w:val="22"/>
        </w:rPr>
      </w:pPr>
    </w:p>
    <w:p w14:paraId="04235B66" w14:textId="22C44D48" w:rsidR="003021F9" w:rsidRPr="003021F9" w:rsidRDefault="003021F9" w:rsidP="00AD24BA">
      <w:pPr>
        <w:jc w:val="both"/>
        <w:rPr>
          <w:rFonts w:ascii="Arial" w:hAnsi="Arial" w:cs="Arial"/>
          <w:sz w:val="22"/>
          <w:szCs w:val="22"/>
        </w:rPr>
      </w:pPr>
      <w:r w:rsidRPr="003021F9">
        <w:rPr>
          <w:rFonts w:ascii="Arial" w:hAnsi="Arial" w:cs="Arial"/>
          <w:sz w:val="22"/>
          <w:szCs w:val="22"/>
        </w:rPr>
        <w:t>Это положение явно противоречит п.1 ст.24 Конституции РК, где указано: «</w:t>
      </w:r>
      <w:r w:rsidRPr="00AD24BA">
        <w:rPr>
          <w:rFonts w:ascii="Arial" w:hAnsi="Arial" w:cs="Arial"/>
          <w:i/>
          <w:sz w:val="22"/>
          <w:szCs w:val="22"/>
        </w:rPr>
        <w:t>каждый имеет право на свободу труда, свободный выбор рода деятельности и профессии. Принудительный труд допускается только по приговору суда либо в условиях чрезвычайного или военного положения</w:t>
      </w:r>
      <w:r w:rsidRPr="003021F9">
        <w:rPr>
          <w:rFonts w:ascii="Arial" w:hAnsi="Arial" w:cs="Arial"/>
          <w:sz w:val="22"/>
          <w:szCs w:val="22"/>
        </w:rPr>
        <w:t>».</w:t>
      </w:r>
    </w:p>
    <w:p w14:paraId="1BAD7E05" w14:textId="77777777" w:rsidR="00AD24BA" w:rsidRDefault="00AD24BA" w:rsidP="003021F9">
      <w:pPr>
        <w:rPr>
          <w:rFonts w:ascii="Arial" w:hAnsi="Arial" w:cs="Arial"/>
          <w:sz w:val="22"/>
          <w:szCs w:val="22"/>
        </w:rPr>
      </w:pPr>
    </w:p>
    <w:p w14:paraId="5BF2A313" w14:textId="3D8DC6D5" w:rsidR="003021F9" w:rsidRPr="003021F9" w:rsidRDefault="003021F9" w:rsidP="00C065A2">
      <w:pPr>
        <w:jc w:val="both"/>
        <w:rPr>
          <w:rFonts w:ascii="Arial" w:eastAsiaTheme="minorEastAsia" w:hAnsi="Arial" w:cs="Arial"/>
          <w:sz w:val="22"/>
          <w:szCs w:val="22"/>
        </w:rPr>
      </w:pPr>
      <w:r w:rsidRPr="003021F9">
        <w:rPr>
          <w:rFonts w:ascii="Arial" w:hAnsi="Arial" w:cs="Arial"/>
          <w:sz w:val="22"/>
          <w:szCs w:val="22"/>
        </w:rPr>
        <w:t>Понятие «</w:t>
      </w:r>
      <w:r w:rsidRPr="00AD24BA">
        <w:rPr>
          <w:rFonts w:ascii="Arial" w:hAnsi="Arial" w:cs="Arial"/>
          <w:i/>
          <w:sz w:val="22"/>
          <w:szCs w:val="22"/>
        </w:rPr>
        <w:t>принудительный труд</w:t>
      </w:r>
      <w:r w:rsidRPr="003021F9">
        <w:rPr>
          <w:rFonts w:ascii="Arial" w:hAnsi="Arial" w:cs="Arial"/>
          <w:sz w:val="22"/>
          <w:szCs w:val="22"/>
        </w:rPr>
        <w:t>» дано в Трудовом кодексе РК</w:t>
      </w:r>
      <w:r w:rsidR="00D37DF3">
        <w:rPr>
          <w:rFonts w:ascii="Arial" w:hAnsi="Arial" w:cs="Arial"/>
          <w:sz w:val="22"/>
          <w:szCs w:val="22"/>
        </w:rPr>
        <w:t xml:space="preserve"> от 15 мая 2007 года</w:t>
      </w:r>
      <w:r w:rsidRPr="003021F9">
        <w:rPr>
          <w:rFonts w:ascii="Arial" w:hAnsi="Arial" w:cs="Arial"/>
          <w:sz w:val="22"/>
          <w:szCs w:val="22"/>
        </w:rPr>
        <w:t xml:space="preserve">. Согласно ст.8 Трудового кодекса РК принудительный труд запрещён, и под принудительным трудом понимается любая работа или служба, требуемая от какого-либо лица под угрозой какого-либо наказания, для выполнения которой это лицо не предложило добровольно </w:t>
      </w:r>
      <w:r w:rsidRPr="003021F9">
        <w:rPr>
          <w:rFonts w:ascii="Arial" w:hAnsi="Arial" w:cs="Arial"/>
          <w:sz w:val="22"/>
          <w:szCs w:val="22"/>
        </w:rPr>
        <w:lastRenderedPageBreak/>
        <w:t>своих услуг.</w:t>
      </w:r>
      <w:r w:rsidR="00C065A2">
        <w:rPr>
          <w:rFonts w:ascii="Arial" w:hAnsi="Arial" w:cs="Arial"/>
          <w:sz w:val="22"/>
          <w:szCs w:val="22"/>
        </w:rPr>
        <w:t xml:space="preserve"> </w:t>
      </w:r>
      <w:r w:rsidRPr="003021F9">
        <w:rPr>
          <w:rFonts w:ascii="Arial" w:eastAsiaTheme="minorEastAsia" w:hAnsi="Arial" w:cs="Arial"/>
          <w:sz w:val="22"/>
          <w:szCs w:val="22"/>
        </w:rPr>
        <w:t>При этом принудительным трудом не считаются работы, требуемые от какого-либо лица вследствие приговора суда, вступившего в законную силу, при условии, что работа будет производиться под надзором и контролем государственных орг</w:t>
      </w:r>
      <w:r w:rsidR="00C065A2">
        <w:rPr>
          <w:rFonts w:ascii="Arial" w:eastAsiaTheme="minorEastAsia" w:hAnsi="Arial" w:cs="Arial"/>
          <w:sz w:val="22"/>
          <w:szCs w:val="22"/>
        </w:rPr>
        <w:t>анов, и что лицо, выполняющее её</w:t>
      </w:r>
      <w:r w:rsidRPr="003021F9">
        <w:rPr>
          <w:rFonts w:ascii="Arial" w:eastAsiaTheme="minorEastAsia" w:hAnsi="Arial" w:cs="Arial"/>
          <w:sz w:val="22"/>
          <w:szCs w:val="22"/>
        </w:rPr>
        <w:t>, не будет уступлено или передано в распоряжение физических и (или) юридических лиц.</w:t>
      </w:r>
    </w:p>
    <w:p w14:paraId="1B35E2B2" w14:textId="77777777" w:rsidR="00C065A2" w:rsidRDefault="00C065A2" w:rsidP="003021F9">
      <w:pPr>
        <w:rPr>
          <w:rFonts w:ascii="Arial" w:eastAsiaTheme="minorEastAsia" w:hAnsi="Arial" w:cs="Arial"/>
          <w:sz w:val="22"/>
          <w:szCs w:val="22"/>
        </w:rPr>
      </w:pPr>
    </w:p>
    <w:p w14:paraId="40390788" w14:textId="4A228758" w:rsidR="003021F9" w:rsidRPr="003021F9" w:rsidRDefault="003021F9" w:rsidP="00C065A2">
      <w:pPr>
        <w:jc w:val="both"/>
        <w:rPr>
          <w:rFonts w:ascii="Arial" w:eastAsiaTheme="minorEastAsia" w:hAnsi="Arial" w:cs="Arial"/>
          <w:sz w:val="22"/>
          <w:szCs w:val="22"/>
        </w:rPr>
      </w:pPr>
      <w:proofErr w:type="gramStart"/>
      <w:r w:rsidRPr="003021F9">
        <w:rPr>
          <w:rFonts w:ascii="Arial" w:eastAsiaTheme="minorEastAsia" w:hAnsi="Arial" w:cs="Arial"/>
          <w:sz w:val="22"/>
          <w:szCs w:val="22"/>
        </w:rPr>
        <w:t xml:space="preserve">Запрещение принудительного труда предусмотрено рядом международных правовых актов, </w:t>
      </w:r>
      <w:r w:rsidR="00C065A2">
        <w:rPr>
          <w:rFonts w:ascii="Arial" w:eastAsiaTheme="minorEastAsia" w:hAnsi="Arial" w:cs="Arial"/>
          <w:sz w:val="22"/>
          <w:szCs w:val="22"/>
        </w:rPr>
        <w:t xml:space="preserve">ратифицированных Республикой Казахстан, </w:t>
      </w:r>
      <w:r w:rsidRPr="003021F9">
        <w:rPr>
          <w:rFonts w:ascii="Arial" w:eastAsiaTheme="minorEastAsia" w:hAnsi="Arial" w:cs="Arial"/>
          <w:sz w:val="22"/>
          <w:szCs w:val="22"/>
        </w:rPr>
        <w:t>в частности Международным пактом о гражданских и политических правах, Конвенцией Международной организации труда (МОТ) №29 о принудительном или обязательном труде, 1930 г. Согласно нормам международного права не считаются принудительным трудом работа или служба, выполняемая на основании вступившего в законную силу приговора суда;</w:t>
      </w:r>
      <w:proofErr w:type="gramEnd"/>
      <w:r w:rsidRPr="003021F9">
        <w:rPr>
          <w:rFonts w:ascii="Arial" w:eastAsiaTheme="minorEastAsia" w:hAnsi="Arial" w:cs="Arial"/>
          <w:sz w:val="22"/>
          <w:szCs w:val="22"/>
        </w:rPr>
        <w:t xml:space="preserve"> военная служба; работа в условиях чрезвычайных обстоятельств.</w:t>
      </w:r>
    </w:p>
    <w:p w14:paraId="02EFE316" w14:textId="77777777" w:rsidR="00C065A2" w:rsidRDefault="00C065A2" w:rsidP="003021F9">
      <w:pPr>
        <w:rPr>
          <w:rFonts w:ascii="Arial" w:eastAsiaTheme="minorEastAsia" w:hAnsi="Arial" w:cs="Arial"/>
          <w:sz w:val="22"/>
          <w:szCs w:val="22"/>
        </w:rPr>
      </w:pPr>
    </w:p>
    <w:p w14:paraId="66E2D30E" w14:textId="71E65144" w:rsidR="003021F9" w:rsidRPr="003021F9" w:rsidRDefault="00C065A2" w:rsidP="00C065A2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В</w:t>
      </w:r>
      <w:r w:rsidR="003021F9" w:rsidRPr="003021F9">
        <w:rPr>
          <w:rFonts w:ascii="Arial" w:eastAsiaTheme="minorEastAsia" w:hAnsi="Arial" w:cs="Arial"/>
          <w:sz w:val="22"/>
          <w:szCs w:val="22"/>
        </w:rPr>
        <w:t xml:space="preserve"> полном соответствии с международными актами в Конституции РК предусматривается возможность принудительного труда в строго определённых случаях. </w:t>
      </w:r>
      <w:r w:rsidR="00387E0C">
        <w:rPr>
          <w:rFonts w:ascii="Arial" w:eastAsiaTheme="minorEastAsia" w:hAnsi="Arial" w:cs="Arial"/>
          <w:sz w:val="22"/>
          <w:szCs w:val="22"/>
        </w:rPr>
        <w:t xml:space="preserve">К ним относится труд </w:t>
      </w:r>
      <w:r w:rsidR="003021F9" w:rsidRPr="003021F9">
        <w:rPr>
          <w:rFonts w:ascii="Arial" w:eastAsiaTheme="minorEastAsia" w:hAnsi="Arial" w:cs="Arial"/>
          <w:sz w:val="22"/>
          <w:szCs w:val="22"/>
        </w:rPr>
        <w:t xml:space="preserve"> в условиях чрезвычайного </w:t>
      </w:r>
      <w:r w:rsidR="00387E0C">
        <w:rPr>
          <w:rFonts w:ascii="Arial" w:eastAsiaTheme="minorEastAsia" w:hAnsi="Arial" w:cs="Arial"/>
          <w:sz w:val="22"/>
          <w:szCs w:val="22"/>
        </w:rPr>
        <w:t xml:space="preserve">или военного </w:t>
      </w:r>
      <w:r w:rsidR="003021F9" w:rsidRPr="003021F9">
        <w:rPr>
          <w:rFonts w:ascii="Arial" w:eastAsiaTheme="minorEastAsia" w:hAnsi="Arial" w:cs="Arial"/>
          <w:sz w:val="22"/>
          <w:szCs w:val="22"/>
        </w:rPr>
        <w:t>положения</w:t>
      </w:r>
      <w:r w:rsidR="00387E0C">
        <w:rPr>
          <w:rFonts w:ascii="Arial" w:eastAsiaTheme="minorEastAsia" w:hAnsi="Arial" w:cs="Arial"/>
          <w:sz w:val="22"/>
          <w:szCs w:val="22"/>
        </w:rPr>
        <w:t xml:space="preserve">, </w:t>
      </w:r>
      <w:r w:rsidR="003021F9" w:rsidRPr="003021F9">
        <w:rPr>
          <w:rFonts w:ascii="Arial" w:eastAsiaTheme="minorEastAsia" w:hAnsi="Arial" w:cs="Arial"/>
          <w:sz w:val="22"/>
          <w:szCs w:val="22"/>
        </w:rPr>
        <w:t>а также работы</w:t>
      </w:r>
      <w:r w:rsidR="00387E0C">
        <w:rPr>
          <w:rFonts w:ascii="Arial" w:eastAsiaTheme="minorEastAsia" w:hAnsi="Arial" w:cs="Arial"/>
          <w:sz w:val="22"/>
          <w:szCs w:val="22"/>
        </w:rPr>
        <w:t xml:space="preserve"> (труд), выполняемые </w:t>
      </w:r>
      <w:r w:rsidR="003021F9" w:rsidRPr="003021F9">
        <w:rPr>
          <w:rFonts w:ascii="Arial" w:eastAsiaTheme="minorEastAsia" w:hAnsi="Arial" w:cs="Arial"/>
          <w:sz w:val="22"/>
          <w:szCs w:val="22"/>
        </w:rPr>
        <w:t>в соответствии со ст.</w:t>
      </w:r>
      <w:r w:rsidR="00387E0C">
        <w:rPr>
          <w:rFonts w:ascii="Arial" w:eastAsiaTheme="minorEastAsia" w:hAnsi="Arial" w:cs="Arial"/>
          <w:sz w:val="22"/>
          <w:szCs w:val="22"/>
        </w:rPr>
        <w:t>ст.42-44</w:t>
      </w:r>
      <w:r w:rsidR="003021F9" w:rsidRPr="003021F9">
        <w:rPr>
          <w:rFonts w:ascii="Arial" w:eastAsiaTheme="minorEastAsia" w:hAnsi="Arial" w:cs="Arial"/>
          <w:sz w:val="22"/>
          <w:szCs w:val="22"/>
        </w:rPr>
        <w:t xml:space="preserve"> У</w:t>
      </w:r>
      <w:r w:rsidR="00387E0C">
        <w:rPr>
          <w:rFonts w:ascii="Arial" w:eastAsiaTheme="minorEastAsia" w:hAnsi="Arial" w:cs="Arial"/>
          <w:sz w:val="22"/>
          <w:szCs w:val="22"/>
        </w:rPr>
        <w:t>головного кодекса РК</w:t>
      </w:r>
      <w:r w:rsidR="003021F9" w:rsidRPr="003021F9">
        <w:rPr>
          <w:rFonts w:ascii="Arial" w:eastAsiaTheme="minorEastAsia" w:hAnsi="Arial" w:cs="Arial"/>
          <w:sz w:val="22"/>
          <w:szCs w:val="22"/>
        </w:rPr>
        <w:t xml:space="preserve">, </w:t>
      </w:r>
      <w:r w:rsidR="00387E0C">
        <w:rPr>
          <w:rFonts w:ascii="Arial" w:eastAsiaTheme="minorEastAsia" w:hAnsi="Arial" w:cs="Arial"/>
          <w:sz w:val="22"/>
          <w:szCs w:val="22"/>
        </w:rPr>
        <w:t>когда</w:t>
      </w:r>
      <w:r w:rsidR="003021F9" w:rsidRPr="003021F9">
        <w:rPr>
          <w:rFonts w:ascii="Arial" w:eastAsiaTheme="minorEastAsia" w:hAnsi="Arial" w:cs="Arial"/>
          <w:sz w:val="22"/>
          <w:szCs w:val="22"/>
        </w:rPr>
        <w:t xml:space="preserve"> по приговору суда в качестве наказания назнач</w:t>
      </w:r>
      <w:r w:rsidR="00387E0C">
        <w:rPr>
          <w:rFonts w:ascii="Arial" w:eastAsiaTheme="minorEastAsia" w:hAnsi="Arial" w:cs="Arial"/>
          <w:sz w:val="22"/>
          <w:szCs w:val="22"/>
        </w:rPr>
        <w:t xml:space="preserve">ены </w:t>
      </w:r>
      <w:r w:rsidR="003021F9" w:rsidRPr="003021F9">
        <w:rPr>
          <w:rFonts w:ascii="Arial" w:eastAsiaTheme="minorEastAsia" w:hAnsi="Arial" w:cs="Arial"/>
          <w:sz w:val="22"/>
          <w:szCs w:val="22"/>
        </w:rPr>
        <w:t>исправительные или общественные работы</w:t>
      </w:r>
      <w:r w:rsidR="00387E0C">
        <w:rPr>
          <w:rFonts w:ascii="Arial" w:eastAsiaTheme="minorEastAsia" w:hAnsi="Arial" w:cs="Arial"/>
          <w:sz w:val="22"/>
          <w:szCs w:val="22"/>
        </w:rPr>
        <w:t>, а также ограничение свободы</w:t>
      </w:r>
      <w:r w:rsidR="003021F9" w:rsidRPr="003021F9">
        <w:rPr>
          <w:rFonts w:ascii="Arial" w:eastAsiaTheme="minorEastAsia" w:hAnsi="Arial" w:cs="Arial"/>
          <w:sz w:val="22"/>
          <w:szCs w:val="22"/>
        </w:rPr>
        <w:t>.</w:t>
      </w:r>
    </w:p>
    <w:p w14:paraId="5250ADD0" w14:textId="77777777" w:rsidR="00387E0C" w:rsidRDefault="00387E0C" w:rsidP="003021F9">
      <w:pPr>
        <w:rPr>
          <w:rFonts w:ascii="Arial" w:eastAsiaTheme="minorEastAsia" w:hAnsi="Arial" w:cs="Arial"/>
          <w:sz w:val="22"/>
          <w:szCs w:val="22"/>
        </w:rPr>
      </w:pPr>
    </w:p>
    <w:p w14:paraId="574872A4" w14:textId="1DDBB259" w:rsidR="003021F9" w:rsidRDefault="003021F9" w:rsidP="00387E0C">
      <w:pPr>
        <w:jc w:val="both"/>
        <w:rPr>
          <w:rFonts w:ascii="Arial" w:eastAsiaTheme="minorEastAsia" w:hAnsi="Arial" w:cs="Arial"/>
          <w:sz w:val="22"/>
          <w:szCs w:val="22"/>
        </w:rPr>
      </w:pPr>
      <w:r w:rsidRPr="003021F9">
        <w:rPr>
          <w:rFonts w:ascii="Arial" w:eastAsiaTheme="minorEastAsia" w:hAnsi="Arial" w:cs="Arial"/>
          <w:sz w:val="22"/>
          <w:szCs w:val="22"/>
        </w:rPr>
        <w:t xml:space="preserve">Таким образом, приговор суда о наказании в виде лишения свободы не является предусмотренным в Конституции РК случаем возможного применения принудительного труда. </w:t>
      </w:r>
      <w:proofErr w:type="gramStart"/>
      <w:r w:rsidRPr="003021F9">
        <w:rPr>
          <w:rFonts w:ascii="Arial" w:eastAsiaTheme="minorEastAsia" w:hAnsi="Arial" w:cs="Arial"/>
          <w:sz w:val="22"/>
          <w:szCs w:val="22"/>
        </w:rPr>
        <w:t>Наконец, обязательного труда осуждённых к лишению свободы нет ни в одном из известных уголовно-исполнительных кодексов демократических государств</w:t>
      </w:r>
      <w:r w:rsidR="00387E0C">
        <w:rPr>
          <w:rFonts w:ascii="Arial" w:eastAsiaTheme="minorEastAsia" w:hAnsi="Arial" w:cs="Arial"/>
          <w:sz w:val="22"/>
          <w:szCs w:val="22"/>
        </w:rPr>
        <w:t xml:space="preserve">, а заключение трудового договора осуждённым к лишению свободы под угрозой наказания за отказ от его заключения </w:t>
      </w:r>
      <w:r w:rsidR="007D170C">
        <w:rPr>
          <w:rFonts w:ascii="Arial" w:eastAsiaTheme="minorEastAsia" w:hAnsi="Arial" w:cs="Arial"/>
          <w:sz w:val="22"/>
          <w:szCs w:val="22"/>
        </w:rPr>
        <w:t xml:space="preserve">(поскольку согласно ст.130 такой отказ является злостным нарушением установленного порядка отбывания наказания) </w:t>
      </w:r>
      <w:r w:rsidR="00387E0C">
        <w:rPr>
          <w:rFonts w:ascii="Arial" w:eastAsiaTheme="minorEastAsia" w:hAnsi="Arial" w:cs="Arial"/>
          <w:sz w:val="22"/>
          <w:szCs w:val="22"/>
        </w:rPr>
        <w:t>делает такой трудовой договор юридически ничтожным</w:t>
      </w:r>
      <w:r w:rsidR="007B6296">
        <w:rPr>
          <w:rFonts w:ascii="Arial" w:eastAsiaTheme="minorEastAsia" w:hAnsi="Arial" w:cs="Arial"/>
          <w:sz w:val="22"/>
          <w:szCs w:val="22"/>
        </w:rPr>
        <w:t xml:space="preserve"> с момента его подписания под принуждением</w:t>
      </w:r>
      <w:r w:rsidRPr="003021F9">
        <w:rPr>
          <w:rFonts w:ascii="Arial" w:eastAsiaTheme="minorEastAsia" w:hAnsi="Arial" w:cs="Arial"/>
          <w:sz w:val="22"/>
          <w:szCs w:val="22"/>
        </w:rPr>
        <w:t xml:space="preserve">. </w:t>
      </w:r>
      <w:proofErr w:type="gramEnd"/>
    </w:p>
    <w:p w14:paraId="6A418AB3" w14:textId="77777777" w:rsidR="00387E0C" w:rsidRPr="003021F9" w:rsidRDefault="00387E0C" w:rsidP="00387E0C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5B4087EE" w14:textId="408AEE3B" w:rsidR="003021F9" w:rsidRDefault="00387E0C" w:rsidP="00387E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нашей точки зрения ни режим отбывания наказания, ни общественно-полезный труд не могут быть средствами исправления осуждённых.</w:t>
      </w:r>
    </w:p>
    <w:p w14:paraId="1EFBE4F3" w14:textId="77777777" w:rsidR="00387E0C" w:rsidRDefault="00387E0C" w:rsidP="00EA7EA5">
      <w:pPr>
        <w:rPr>
          <w:rFonts w:ascii="Arial" w:hAnsi="Arial" w:cs="Arial"/>
          <w:sz w:val="22"/>
          <w:szCs w:val="22"/>
        </w:rPr>
      </w:pPr>
    </w:p>
    <w:p w14:paraId="2F467C18" w14:textId="00B95F08" w:rsidR="00EA7EA5" w:rsidRPr="00EA7EA5" w:rsidRDefault="00EA7EA5" w:rsidP="007B62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Как уже отмечалось выше, основным критерием степени исправления осуждённого </w:t>
      </w:r>
      <w:r w:rsidR="00387E0C">
        <w:rPr>
          <w:rFonts w:ascii="Arial" w:hAnsi="Arial" w:cs="Arial"/>
          <w:sz w:val="22"/>
          <w:szCs w:val="22"/>
        </w:rPr>
        <w:t xml:space="preserve">в новом УИК РК </w:t>
      </w:r>
      <w:r>
        <w:rPr>
          <w:rFonts w:ascii="Arial" w:hAnsi="Arial" w:cs="Arial"/>
          <w:sz w:val="22"/>
          <w:szCs w:val="22"/>
        </w:rPr>
        <w:t>является о</w:t>
      </w:r>
      <w:r w:rsidRPr="00EA7EA5">
        <w:rPr>
          <w:rFonts w:ascii="Arial" w:hAnsi="Arial" w:cs="Arial"/>
          <w:sz w:val="22"/>
          <w:szCs w:val="22"/>
        </w:rPr>
        <w:t xml:space="preserve">ценка </w:t>
      </w:r>
      <w:r>
        <w:rPr>
          <w:rFonts w:ascii="Arial" w:hAnsi="Arial" w:cs="Arial"/>
          <w:sz w:val="22"/>
          <w:szCs w:val="22"/>
        </w:rPr>
        <w:t xml:space="preserve">его </w:t>
      </w:r>
      <w:r w:rsidRPr="00EA7EA5">
        <w:rPr>
          <w:rFonts w:ascii="Arial" w:hAnsi="Arial" w:cs="Arial"/>
          <w:sz w:val="22"/>
          <w:szCs w:val="22"/>
        </w:rPr>
        <w:t>поведения</w:t>
      </w:r>
      <w:r>
        <w:rPr>
          <w:rFonts w:ascii="Arial" w:hAnsi="Arial" w:cs="Arial"/>
          <w:sz w:val="22"/>
          <w:szCs w:val="22"/>
        </w:rPr>
        <w:t xml:space="preserve">. </w:t>
      </w:r>
      <w:r w:rsidR="00D42107">
        <w:rPr>
          <w:rFonts w:ascii="Arial" w:hAnsi="Arial" w:cs="Arial"/>
          <w:sz w:val="22"/>
          <w:szCs w:val="22"/>
        </w:rPr>
        <w:t>То есть реализуется</w:t>
      </w:r>
      <w:r w:rsidRPr="00EA7EA5">
        <w:rPr>
          <w:rFonts w:ascii="Arial" w:hAnsi="Arial" w:cs="Arial"/>
          <w:sz w:val="22"/>
          <w:szCs w:val="22"/>
        </w:rPr>
        <w:t xml:space="preserve"> вс</w:t>
      </w:r>
      <w:r w:rsidR="00D42107">
        <w:rPr>
          <w:rFonts w:ascii="Arial" w:hAnsi="Arial" w:cs="Arial"/>
          <w:sz w:val="22"/>
          <w:szCs w:val="22"/>
        </w:rPr>
        <w:t>ё</w:t>
      </w:r>
      <w:r w:rsidRPr="00EA7EA5">
        <w:rPr>
          <w:rFonts w:ascii="Arial" w:hAnsi="Arial" w:cs="Arial"/>
          <w:sz w:val="22"/>
          <w:szCs w:val="22"/>
        </w:rPr>
        <w:t xml:space="preserve"> та же концепция «</w:t>
      </w:r>
      <w:r w:rsidRPr="009C4E80">
        <w:rPr>
          <w:rFonts w:ascii="Arial" w:hAnsi="Arial" w:cs="Arial"/>
          <w:i/>
          <w:sz w:val="22"/>
          <w:szCs w:val="22"/>
        </w:rPr>
        <w:t>воспитания и исправления</w:t>
      </w:r>
      <w:r w:rsidRPr="00EA7EA5">
        <w:rPr>
          <w:rFonts w:ascii="Arial" w:hAnsi="Arial" w:cs="Arial"/>
          <w:sz w:val="22"/>
          <w:szCs w:val="22"/>
        </w:rPr>
        <w:t>» (ст.1</w:t>
      </w:r>
      <w:r w:rsidR="007B6296">
        <w:rPr>
          <w:rFonts w:ascii="Arial" w:hAnsi="Arial" w:cs="Arial"/>
          <w:sz w:val="22"/>
          <w:szCs w:val="22"/>
        </w:rPr>
        <w:t>24</w:t>
      </w:r>
      <w:r w:rsidRPr="00EA7EA5">
        <w:rPr>
          <w:rFonts w:ascii="Arial" w:hAnsi="Arial" w:cs="Arial"/>
          <w:sz w:val="22"/>
          <w:szCs w:val="22"/>
        </w:rPr>
        <w:t xml:space="preserve">), основанная на формальных показателях оценки поведения,  отрицательных и положительных </w:t>
      </w:r>
      <w:r w:rsidR="00D42107">
        <w:rPr>
          <w:rFonts w:ascii="Arial" w:hAnsi="Arial" w:cs="Arial"/>
          <w:sz w:val="22"/>
          <w:szCs w:val="22"/>
        </w:rPr>
        <w:t xml:space="preserve">его </w:t>
      </w:r>
      <w:r w:rsidRPr="00EA7EA5">
        <w:rPr>
          <w:rFonts w:ascii="Arial" w:hAnsi="Arial" w:cs="Arial"/>
          <w:sz w:val="22"/>
          <w:szCs w:val="22"/>
        </w:rPr>
        <w:t>степенях</w:t>
      </w:r>
      <w:r w:rsidR="007B6296">
        <w:rPr>
          <w:rFonts w:ascii="Arial" w:hAnsi="Arial" w:cs="Arial"/>
          <w:sz w:val="22"/>
          <w:szCs w:val="22"/>
        </w:rPr>
        <w:t xml:space="preserve"> (ст.95)</w:t>
      </w:r>
      <w:r w:rsidRPr="00EA7EA5">
        <w:rPr>
          <w:rFonts w:ascii="Arial" w:hAnsi="Arial" w:cs="Arial"/>
          <w:sz w:val="22"/>
          <w:szCs w:val="22"/>
        </w:rPr>
        <w:t>.</w:t>
      </w:r>
    </w:p>
    <w:p w14:paraId="06BBC357" w14:textId="77777777" w:rsidR="007B6296" w:rsidRDefault="007B6296" w:rsidP="00EA7EA5">
      <w:pPr>
        <w:rPr>
          <w:rFonts w:ascii="Arial" w:hAnsi="Arial" w:cs="Arial"/>
          <w:sz w:val="22"/>
          <w:szCs w:val="22"/>
        </w:rPr>
      </w:pPr>
    </w:p>
    <w:p w14:paraId="3E137F4F" w14:textId="5F7DFFF6" w:rsidR="00EA7EA5" w:rsidRDefault="00EA7EA5" w:rsidP="007B6296">
      <w:pPr>
        <w:jc w:val="both"/>
        <w:rPr>
          <w:rFonts w:ascii="Arial" w:hAnsi="Arial" w:cs="Arial"/>
          <w:sz w:val="22"/>
          <w:szCs w:val="22"/>
        </w:rPr>
      </w:pPr>
      <w:r w:rsidRPr="00EA7EA5">
        <w:rPr>
          <w:rFonts w:ascii="Arial" w:hAnsi="Arial" w:cs="Arial"/>
          <w:sz w:val="22"/>
          <w:szCs w:val="22"/>
        </w:rPr>
        <w:t>Причем эти степени зависят от наличия (отсутствия) поощрений (ст.</w:t>
      </w:r>
      <w:r w:rsidR="007B6296">
        <w:rPr>
          <w:rFonts w:ascii="Arial" w:hAnsi="Arial" w:cs="Arial"/>
          <w:sz w:val="22"/>
          <w:szCs w:val="22"/>
        </w:rPr>
        <w:t>95, глава 21</w:t>
      </w:r>
      <w:r w:rsidRPr="00EA7EA5">
        <w:rPr>
          <w:rFonts w:ascii="Arial" w:hAnsi="Arial" w:cs="Arial"/>
          <w:sz w:val="22"/>
          <w:szCs w:val="22"/>
        </w:rPr>
        <w:t>) и взысканий (</w:t>
      </w:r>
      <w:proofErr w:type="spellStart"/>
      <w:r w:rsidRPr="00EA7EA5">
        <w:rPr>
          <w:rFonts w:ascii="Arial" w:hAnsi="Arial" w:cs="Arial"/>
          <w:sz w:val="22"/>
          <w:szCs w:val="22"/>
        </w:rPr>
        <w:t>ст.ст</w:t>
      </w:r>
      <w:proofErr w:type="spellEnd"/>
      <w:r w:rsidRPr="00EA7EA5">
        <w:rPr>
          <w:rFonts w:ascii="Arial" w:hAnsi="Arial" w:cs="Arial"/>
          <w:sz w:val="22"/>
          <w:szCs w:val="22"/>
        </w:rPr>
        <w:t>.</w:t>
      </w:r>
      <w:r w:rsidR="007B6296">
        <w:rPr>
          <w:rFonts w:ascii="Arial" w:hAnsi="Arial" w:cs="Arial"/>
          <w:sz w:val="22"/>
          <w:szCs w:val="22"/>
        </w:rPr>
        <w:t xml:space="preserve"> 67, 68, 95, 109, 111, 112, 121, 124, глава 21</w:t>
      </w:r>
      <w:r w:rsidR="00DD5060">
        <w:rPr>
          <w:rFonts w:ascii="Arial" w:hAnsi="Arial" w:cs="Arial"/>
          <w:sz w:val="22"/>
          <w:szCs w:val="22"/>
        </w:rPr>
        <w:t>)</w:t>
      </w:r>
      <w:r w:rsidRPr="00EA7EA5">
        <w:rPr>
          <w:rFonts w:ascii="Arial" w:hAnsi="Arial" w:cs="Arial"/>
          <w:sz w:val="22"/>
          <w:szCs w:val="22"/>
        </w:rPr>
        <w:t xml:space="preserve">, а также участия в деятельности </w:t>
      </w:r>
      <w:r w:rsidR="00DD5060">
        <w:rPr>
          <w:rFonts w:ascii="Arial" w:hAnsi="Arial" w:cs="Arial"/>
          <w:sz w:val="22"/>
          <w:szCs w:val="22"/>
        </w:rPr>
        <w:t xml:space="preserve">добровольных (в ранее действовавшем уголовно-исполнительном законодательстве – </w:t>
      </w:r>
      <w:r w:rsidRPr="00EA7EA5">
        <w:rPr>
          <w:rFonts w:ascii="Arial" w:hAnsi="Arial" w:cs="Arial"/>
          <w:sz w:val="22"/>
          <w:szCs w:val="22"/>
        </w:rPr>
        <w:t>самодеятельных</w:t>
      </w:r>
      <w:r w:rsidR="00DD5060">
        <w:rPr>
          <w:rFonts w:ascii="Arial" w:hAnsi="Arial" w:cs="Arial"/>
          <w:sz w:val="22"/>
          <w:szCs w:val="22"/>
        </w:rPr>
        <w:t>)</w:t>
      </w:r>
      <w:r w:rsidRPr="00EA7EA5">
        <w:rPr>
          <w:rFonts w:ascii="Arial" w:hAnsi="Arial" w:cs="Arial"/>
          <w:sz w:val="22"/>
          <w:szCs w:val="22"/>
        </w:rPr>
        <w:t xml:space="preserve"> организаций (</w:t>
      </w:r>
      <w:proofErr w:type="spellStart"/>
      <w:r w:rsidRPr="00EA7EA5">
        <w:rPr>
          <w:rFonts w:ascii="Arial" w:hAnsi="Arial" w:cs="Arial"/>
          <w:sz w:val="22"/>
          <w:szCs w:val="22"/>
        </w:rPr>
        <w:t>ст.ст</w:t>
      </w:r>
      <w:proofErr w:type="spellEnd"/>
      <w:r w:rsidRPr="00EA7EA5">
        <w:rPr>
          <w:rFonts w:ascii="Arial" w:hAnsi="Arial" w:cs="Arial"/>
          <w:sz w:val="22"/>
          <w:szCs w:val="22"/>
        </w:rPr>
        <w:t>.</w:t>
      </w:r>
      <w:r w:rsidR="00DD5060">
        <w:rPr>
          <w:rFonts w:ascii="Arial" w:hAnsi="Arial" w:cs="Arial"/>
          <w:sz w:val="22"/>
          <w:szCs w:val="22"/>
        </w:rPr>
        <w:t xml:space="preserve"> 95, 126, 128</w:t>
      </w:r>
      <w:r w:rsidRPr="00EA7EA5">
        <w:rPr>
          <w:rFonts w:ascii="Arial" w:hAnsi="Arial" w:cs="Arial"/>
          <w:sz w:val="22"/>
          <w:szCs w:val="22"/>
        </w:rPr>
        <w:t>).</w:t>
      </w:r>
    </w:p>
    <w:p w14:paraId="74221400" w14:textId="77777777" w:rsidR="00DD5060" w:rsidRPr="00EA7EA5" w:rsidRDefault="00DD5060" w:rsidP="007B6296">
      <w:pPr>
        <w:jc w:val="both"/>
        <w:rPr>
          <w:rFonts w:ascii="Arial" w:hAnsi="Arial" w:cs="Arial"/>
          <w:sz w:val="22"/>
          <w:szCs w:val="22"/>
        </w:rPr>
      </w:pPr>
    </w:p>
    <w:p w14:paraId="2669CA70" w14:textId="29AF2020" w:rsidR="00DD5060" w:rsidRDefault="00EA7EA5" w:rsidP="00DD5060">
      <w:pPr>
        <w:jc w:val="both"/>
        <w:rPr>
          <w:rFonts w:ascii="Arial" w:hAnsi="Arial" w:cs="Arial"/>
          <w:sz w:val="22"/>
          <w:szCs w:val="22"/>
        </w:rPr>
      </w:pPr>
      <w:r w:rsidRPr="00EA7EA5">
        <w:rPr>
          <w:rFonts w:ascii="Arial" w:hAnsi="Arial" w:cs="Arial"/>
          <w:sz w:val="22"/>
          <w:szCs w:val="22"/>
        </w:rPr>
        <w:t>Оценка степеней поведения по нали</w:t>
      </w:r>
      <w:r w:rsidR="00DD5060">
        <w:rPr>
          <w:rFonts w:ascii="Arial" w:hAnsi="Arial" w:cs="Arial"/>
          <w:sz w:val="22"/>
          <w:szCs w:val="22"/>
        </w:rPr>
        <w:t>ч</w:t>
      </w:r>
      <w:r w:rsidRPr="00EA7EA5">
        <w:rPr>
          <w:rFonts w:ascii="Arial" w:hAnsi="Arial" w:cs="Arial"/>
          <w:sz w:val="22"/>
          <w:szCs w:val="22"/>
        </w:rPr>
        <w:t>ию поощрений и взысканий весьма субъективна, поскольку отсутствуют надежные критерии</w:t>
      </w:r>
      <w:r w:rsidR="009C4E80">
        <w:rPr>
          <w:rFonts w:ascii="Arial" w:hAnsi="Arial" w:cs="Arial"/>
          <w:sz w:val="22"/>
          <w:szCs w:val="22"/>
        </w:rPr>
        <w:t>,</w:t>
      </w:r>
      <w:r w:rsidRPr="00EA7EA5">
        <w:rPr>
          <w:rFonts w:ascii="Arial" w:hAnsi="Arial" w:cs="Arial"/>
          <w:sz w:val="22"/>
          <w:szCs w:val="22"/>
        </w:rPr>
        <w:t xml:space="preserve"> и существует возможность избирательного подхода. </w:t>
      </w:r>
    </w:p>
    <w:p w14:paraId="535669E5" w14:textId="77777777" w:rsidR="00DD5060" w:rsidRDefault="00DD5060" w:rsidP="00DD5060">
      <w:pPr>
        <w:jc w:val="both"/>
        <w:rPr>
          <w:rFonts w:ascii="Arial" w:hAnsi="Arial" w:cs="Arial"/>
          <w:sz w:val="22"/>
          <w:szCs w:val="22"/>
        </w:rPr>
      </w:pPr>
    </w:p>
    <w:p w14:paraId="3FFBFD5A" w14:textId="22B211E9" w:rsidR="00EA7EA5" w:rsidRPr="00EA7EA5" w:rsidRDefault="00EA7EA5" w:rsidP="00DD5060">
      <w:pPr>
        <w:jc w:val="both"/>
        <w:rPr>
          <w:rFonts w:ascii="Arial" w:hAnsi="Arial" w:cs="Arial"/>
          <w:sz w:val="22"/>
          <w:szCs w:val="22"/>
        </w:rPr>
      </w:pPr>
      <w:r w:rsidRPr="00EA7EA5">
        <w:rPr>
          <w:rFonts w:ascii="Arial" w:hAnsi="Arial" w:cs="Arial"/>
          <w:sz w:val="22"/>
          <w:szCs w:val="22"/>
        </w:rPr>
        <w:t>Согласно ст.12</w:t>
      </w:r>
      <w:r w:rsidR="00DD5060">
        <w:rPr>
          <w:rFonts w:ascii="Arial" w:hAnsi="Arial" w:cs="Arial"/>
          <w:sz w:val="22"/>
          <w:szCs w:val="22"/>
        </w:rPr>
        <w:t>8</w:t>
      </w:r>
      <w:r w:rsidRPr="00EA7EA5">
        <w:rPr>
          <w:rFonts w:ascii="Arial" w:hAnsi="Arial" w:cs="Arial"/>
          <w:sz w:val="22"/>
          <w:szCs w:val="22"/>
        </w:rPr>
        <w:t xml:space="preserve"> «</w:t>
      </w:r>
      <w:r w:rsidR="00DD5060" w:rsidRPr="00DD5060">
        <w:rPr>
          <w:rFonts w:ascii="Arial" w:hAnsi="Arial" w:cs="Arial"/>
          <w:i/>
          <w:sz w:val="22"/>
          <w:szCs w:val="22"/>
        </w:rPr>
        <w:t xml:space="preserve">за хорошее поведение, добросовестное отношение к труду, учебе, активное участие в работе добровольных образований и воспитательных мероприятиях, принятие мер по возмещению ущерба, причиненного преступлением, к осужденным применяются следующие меры поощрения: объявление благодарности; </w:t>
      </w:r>
      <w:r w:rsidR="00DD5060" w:rsidRPr="00DD5060">
        <w:rPr>
          <w:rFonts w:ascii="Arial" w:hAnsi="Arial" w:cs="Arial"/>
          <w:i/>
          <w:sz w:val="22"/>
          <w:szCs w:val="22"/>
        </w:rPr>
        <w:lastRenderedPageBreak/>
        <w:t>награждение подарком; премирование; предоставление дополнительного краткосрочного свидания; разрешение дополнительного расходования денег в сумме до одного месячного расчетного показателя на покупку продуктов питания и предметов первой необходимости в праздничные дни; досрочное снятие ранее наложенного взыскания</w:t>
      </w:r>
      <w:r w:rsidR="00DD5060">
        <w:rPr>
          <w:rFonts w:ascii="Arial" w:hAnsi="Arial" w:cs="Arial"/>
          <w:sz w:val="22"/>
          <w:szCs w:val="22"/>
        </w:rPr>
        <w:t>»</w:t>
      </w:r>
      <w:r w:rsidR="00DD5060" w:rsidRPr="00DD5060">
        <w:rPr>
          <w:rFonts w:ascii="Arial" w:hAnsi="Arial" w:cs="Arial"/>
          <w:sz w:val="22"/>
          <w:szCs w:val="22"/>
        </w:rPr>
        <w:t>.</w:t>
      </w:r>
      <w:r w:rsidR="00DD5060">
        <w:rPr>
          <w:rFonts w:ascii="Arial" w:hAnsi="Arial" w:cs="Arial"/>
          <w:sz w:val="22"/>
          <w:szCs w:val="22"/>
        </w:rPr>
        <w:t xml:space="preserve"> </w:t>
      </w:r>
      <w:bookmarkStart w:id="0" w:name="z590"/>
      <w:bookmarkEnd w:id="0"/>
      <w:r w:rsidR="00DD5060">
        <w:rPr>
          <w:rFonts w:ascii="Arial" w:hAnsi="Arial" w:cs="Arial"/>
          <w:sz w:val="22"/>
          <w:szCs w:val="22"/>
        </w:rPr>
        <w:t>Кроме того, «</w:t>
      </w:r>
      <w:r w:rsidR="00DD5060" w:rsidRPr="00DD5060">
        <w:rPr>
          <w:rFonts w:ascii="Arial" w:hAnsi="Arial" w:cs="Arial"/>
          <w:i/>
          <w:sz w:val="22"/>
          <w:szCs w:val="22"/>
        </w:rPr>
        <w:t>осужденным, отбывающим наказание в учреждении минимальной безопасности, ….  разрешается проведение за пределами учреждения выходных и праздничных дней с девяти до восемнадцати часов</w:t>
      </w:r>
      <w:r w:rsidRPr="00DD5060">
        <w:rPr>
          <w:rFonts w:ascii="Arial" w:hAnsi="Arial" w:cs="Arial"/>
          <w:sz w:val="22"/>
          <w:szCs w:val="22"/>
        </w:rPr>
        <w:t>».</w:t>
      </w:r>
    </w:p>
    <w:p w14:paraId="0C00BBA2" w14:textId="77777777" w:rsidR="00DD5060" w:rsidRDefault="00DD5060" w:rsidP="00EA7EA5">
      <w:pPr>
        <w:rPr>
          <w:rFonts w:ascii="Arial" w:hAnsi="Arial" w:cs="Arial"/>
          <w:sz w:val="22"/>
          <w:szCs w:val="22"/>
        </w:rPr>
      </w:pPr>
    </w:p>
    <w:p w14:paraId="4E887E87" w14:textId="77777777" w:rsidR="00DD5060" w:rsidRDefault="00EA7EA5" w:rsidP="00DD5060">
      <w:pPr>
        <w:jc w:val="both"/>
        <w:rPr>
          <w:rFonts w:ascii="Arial" w:hAnsi="Arial" w:cs="Arial"/>
          <w:sz w:val="22"/>
          <w:szCs w:val="22"/>
        </w:rPr>
      </w:pPr>
      <w:r w:rsidRPr="00EA7EA5">
        <w:rPr>
          <w:rFonts w:ascii="Arial" w:hAnsi="Arial" w:cs="Arial"/>
          <w:sz w:val="22"/>
          <w:szCs w:val="22"/>
        </w:rPr>
        <w:t>Очевидно, что оценка добросовестности отношения к труду, хорошего поведения и т.д. будет основываться на субъективном восприятии сотрудников режимного, оперативного и воспитательного отделов  учреждений уголовно-исполнительной системы.</w:t>
      </w:r>
      <w:r w:rsidR="00DD5060">
        <w:rPr>
          <w:rFonts w:ascii="Arial" w:hAnsi="Arial" w:cs="Arial"/>
          <w:sz w:val="22"/>
          <w:szCs w:val="22"/>
        </w:rPr>
        <w:t xml:space="preserve"> </w:t>
      </w:r>
      <w:r w:rsidRPr="00EA7EA5">
        <w:rPr>
          <w:rFonts w:ascii="Arial" w:hAnsi="Arial" w:cs="Arial"/>
          <w:sz w:val="22"/>
          <w:szCs w:val="22"/>
        </w:rPr>
        <w:t xml:space="preserve">При этом нет никаких гарантий от злоупотреблений, сведения счетов, коррупции и т.д., что, как следует из многочисленных сообщений правозащитников и бывших заключенных, широко распространено в настоящее время в большинстве учреждений уголовно-исполнительной системы Казахстана. </w:t>
      </w:r>
    </w:p>
    <w:p w14:paraId="52753E14" w14:textId="77777777" w:rsidR="00DD5060" w:rsidRDefault="00DD5060" w:rsidP="00DD5060">
      <w:pPr>
        <w:jc w:val="both"/>
        <w:rPr>
          <w:rFonts w:ascii="Arial" w:hAnsi="Arial" w:cs="Arial"/>
          <w:sz w:val="22"/>
          <w:szCs w:val="22"/>
        </w:rPr>
      </w:pPr>
    </w:p>
    <w:p w14:paraId="615DE265" w14:textId="4DF3BF56" w:rsidR="00EA7EA5" w:rsidRDefault="00EA7EA5" w:rsidP="00DD506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A7EA5">
        <w:rPr>
          <w:rFonts w:ascii="Arial" w:hAnsi="Arial" w:cs="Arial"/>
          <w:sz w:val="22"/>
          <w:szCs w:val="22"/>
        </w:rPr>
        <w:t xml:space="preserve">В результате, помимо того, что </w:t>
      </w:r>
      <w:r w:rsidR="00DD5060">
        <w:rPr>
          <w:rFonts w:ascii="Arial" w:hAnsi="Arial" w:cs="Arial"/>
          <w:sz w:val="22"/>
          <w:szCs w:val="22"/>
        </w:rPr>
        <w:t>в ряде случаев</w:t>
      </w:r>
      <w:r w:rsidR="00C0190A">
        <w:rPr>
          <w:rFonts w:ascii="Arial" w:hAnsi="Arial" w:cs="Arial"/>
          <w:sz w:val="22"/>
          <w:szCs w:val="22"/>
        </w:rPr>
        <w:t xml:space="preserve">, как следует из </w:t>
      </w:r>
      <w:r w:rsidR="005D28BD">
        <w:rPr>
          <w:rFonts w:ascii="Arial" w:hAnsi="Arial" w:cs="Arial"/>
          <w:sz w:val="22"/>
          <w:szCs w:val="22"/>
        </w:rPr>
        <w:t xml:space="preserve">информации СМИ и правозащитников, </w:t>
      </w:r>
      <w:r w:rsidRPr="00EA7EA5">
        <w:rPr>
          <w:rFonts w:ascii="Arial" w:hAnsi="Arial" w:cs="Arial"/>
          <w:sz w:val="22"/>
          <w:szCs w:val="22"/>
        </w:rPr>
        <w:t xml:space="preserve">можно получить поощрение за определенную плату или услуги сотрудникам учреждений уголовно-исполнительной системы, одновременно существуют и неформальные установки на </w:t>
      </w:r>
      <w:proofErr w:type="spellStart"/>
      <w:r w:rsidRPr="00EA7EA5">
        <w:rPr>
          <w:rFonts w:ascii="Arial" w:hAnsi="Arial" w:cs="Arial"/>
          <w:sz w:val="22"/>
          <w:szCs w:val="22"/>
        </w:rPr>
        <w:t>непредоставление</w:t>
      </w:r>
      <w:proofErr w:type="spellEnd"/>
      <w:r w:rsidRPr="00EA7EA5">
        <w:rPr>
          <w:rFonts w:ascii="Arial" w:hAnsi="Arial" w:cs="Arial"/>
          <w:sz w:val="22"/>
          <w:szCs w:val="22"/>
        </w:rPr>
        <w:t xml:space="preserve"> поощрений в период действия взыскания (чтобы не снимать взыскание), через непродолжительные промежутки времени (например, менее трех-шести месяцев) или незадолго до наступления срока обращения с ходатайством об</w:t>
      </w:r>
      <w:proofErr w:type="gramEnd"/>
      <w:r w:rsidRPr="00EA7EA5">
        <w:rPr>
          <w:rFonts w:ascii="Arial" w:hAnsi="Arial" w:cs="Arial"/>
          <w:sz w:val="22"/>
          <w:szCs w:val="22"/>
        </w:rPr>
        <w:t xml:space="preserve"> условно-досрочным </w:t>
      </w:r>
      <w:proofErr w:type="gramStart"/>
      <w:r w:rsidRPr="00EA7EA5">
        <w:rPr>
          <w:rFonts w:ascii="Arial" w:hAnsi="Arial" w:cs="Arial"/>
          <w:sz w:val="22"/>
          <w:szCs w:val="22"/>
        </w:rPr>
        <w:t>освобождении</w:t>
      </w:r>
      <w:proofErr w:type="gramEnd"/>
      <w:r w:rsidR="00D42107">
        <w:rPr>
          <w:rFonts w:ascii="Arial" w:hAnsi="Arial" w:cs="Arial"/>
          <w:sz w:val="22"/>
          <w:szCs w:val="22"/>
        </w:rPr>
        <w:t xml:space="preserve">, а также некоторым осуждённым, к которым привлечено внимание. </w:t>
      </w:r>
      <w:r w:rsidRPr="00EA7EA5">
        <w:rPr>
          <w:rFonts w:ascii="Arial" w:hAnsi="Arial" w:cs="Arial"/>
          <w:sz w:val="22"/>
          <w:szCs w:val="22"/>
        </w:rPr>
        <w:t xml:space="preserve"> </w:t>
      </w:r>
    </w:p>
    <w:p w14:paraId="76DB6C24" w14:textId="77777777" w:rsidR="00DD5060" w:rsidRPr="00EA7EA5" w:rsidRDefault="00DD5060" w:rsidP="00DD5060">
      <w:pPr>
        <w:jc w:val="both"/>
        <w:rPr>
          <w:rFonts w:ascii="Arial" w:hAnsi="Arial" w:cs="Arial"/>
          <w:sz w:val="22"/>
          <w:szCs w:val="22"/>
        </w:rPr>
      </w:pPr>
    </w:p>
    <w:p w14:paraId="69C318C7" w14:textId="77777777" w:rsidR="00EA7EA5" w:rsidRPr="00FF71EE" w:rsidRDefault="00EA7EA5" w:rsidP="00FF71EE">
      <w:pPr>
        <w:rPr>
          <w:rFonts w:ascii="Arial" w:hAnsi="Arial" w:cs="Arial"/>
          <w:sz w:val="22"/>
          <w:szCs w:val="22"/>
        </w:rPr>
      </w:pPr>
      <w:r w:rsidRPr="00FF71EE">
        <w:rPr>
          <w:rFonts w:ascii="Arial" w:hAnsi="Arial" w:cs="Arial"/>
          <w:sz w:val="22"/>
          <w:szCs w:val="22"/>
        </w:rPr>
        <w:t>Это делает саму систему поощрений малоэффективной и крайне субъективной.</w:t>
      </w:r>
    </w:p>
    <w:p w14:paraId="4903B4DD" w14:textId="77777777" w:rsidR="00DD5060" w:rsidRPr="00FF71EE" w:rsidRDefault="00DD5060" w:rsidP="00FF71EE">
      <w:pPr>
        <w:rPr>
          <w:rFonts w:ascii="Arial" w:hAnsi="Arial" w:cs="Arial"/>
          <w:sz w:val="22"/>
          <w:szCs w:val="22"/>
        </w:rPr>
      </w:pPr>
    </w:p>
    <w:p w14:paraId="195C19A0" w14:textId="2983F758" w:rsidR="00EA7EA5" w:rsidRPr="00FF71EE" w:rsidRDefault="00FF71EE" w:rsidP="00FF71EE">
      <w:pPr>
        <w:jc w:val="both"/>
        <w:rPr>
          <w:rFonts w:ascii="Arial" w:hAnsi="Arial" w:cs="Arial"/>
          <w:sz w:val="22"/>
          <w:szCs w:val="22"/>
        </w:rPr>
      </w:pPr>
      <w:r w:rsidRPr="00FF71EE">
        <w:rPr>
          <w:rFonts w:ascii="Arial" w:hAnsi="Arial" w:cs="Arial"/>
          <w:sz w:val="22"/>
          <w:szCs w:val="22"/>
        </w:rPr>
        <w:t>Аналогично согласно ст.131</w:t>
      </w:r>
      <w:r>
        <w:rPr>
          <w:rFonts w:ascii="Arial" w:hAnsi="Arial" w:cs="Arial"/>
          <w:sz w:val="22"/>
          <w:szCs w:val="22"/>
        </w:rPr>
        <w:t xml:space="preserve">: </w:t>
      </w:r>
      <w:r w:rsidR="00EA7EA5" w:rsidRPr="00FF71EE">
        <w:rPr>
          <w:rFonts w:ascii="Arial" w:hAnsi="Arial" w:cs="Arial"/>
          <w:sz w:val="22"/>
          <w:szCs w:val="22"/>
        </w:rPr>
        <w:t>«</w:t>
      </w:r>
      <w:r w:rsidRPr="00BF66E2">
        <w:rPr>
          <w:rFonts w:ascii="Arial" w:hAnsi="Arial" w:cs="Arial"/>
          <w:i/>
          <w:sz w:val="22"/>
          <w:szCs w:val="22"/>
        </w:rPr>
        <w:t>За нарушение установленного порядка отбывания наказания к осуждённым применяются следующие меры взыскания: замечание; выговор; дисциплинарный штраф в размере до двух месячных расчётных показателей; водворение в дисциплинарный изолятор на срок до пятнадцати суток; перевод в одиночные камеры на срок до шести месяцев. К осуждённым, отбывающим наказание в учреждении минимальной безопасности, применяются взыскания в виде отмены права проживания вне общежития и запрещения выхода за пределы территории учреждения в свободное от работы время на срок до тридцати суток</w:t>
      </w:r>
      <w:r w:rsidR="00EA7EA5" w:rsidRPr="00FF71EE">
        <w:rPr>
          <w:rFonts w:ascii="Arial" w:hAnsi="Arial" w:cs="Arial"/>
          <w:sz w:val="22"/>
          <w:szCs w:val="22"/>
        </w:rPr>
        <w:t>».</w:t>
      </w:r>
    </w:p>
    <w:p w14:paraId="459BEF77" w14:textId="77777777" w:rsidR="00DD5060" w:rsidRPr="00BF66E2" w:rsidRDefault="00DD5060" w:rsidP="00BF66E2">
      <w:pPr>
        <w:jc w:val="both"/>
        <w:rPr>
          <w:rFonts w:ascii="Arial" w:hAnsi="Arial" w:cs="Arial"/>
          <w:sz w:val="22"/>
          <w:szCs w:val="22"/>
        </w:rPr>
      </w:pPr>
    </w:p>
    <w:p w14:paraId="1EB01D4B" w14:textId="77777777" w:rsidR="00AF561C" w:rsidRDefault="00BF66E2" w:rsidP="00BF66E2">
      <w:pPr>
        <w:jc w:val="both"/>
        <w:rPr>
          <w:rFonts w:ascii="Arial" w:hAnsi="Arial" w:cs="Arial"/>
          <w:sz w:val="22"/>
          <w:szCs w:val="22"/>
        </w:rPr>
      </w:pPr>
      <w:r w:rsidRPr="00BF66E2">
        <w:rPr>
          <w:rFonts w:ascii="Arial" w:hAnsi="Arial" w:cs="Arial"/>
          <w:sz w:val="22"/>
          <w:szCs w:val="22"/>
        </w:rPr>
        <w:t xml:space="preserve">Необходимо отметить, что перечень возможных нарушений установленного порядка отбывания наказаний весьма обширен. </w:t>
      </w:r>
    </w:p>
    <w:p w14:paraId="41D6F81F" w14:textId="77777777" w:rsidR="00AF561C" w:rsidRDefault="00AF561C" w:rsidP="00BF66E2">
      <w:pPr>
        <w:jc w:val="both"/>
        <w:rPr>
          <w:rFonts w:ascii="Arial" w:hAnsi="Arial" w:cs="Arial"/>
          <w:sz w:val="22"/>
          <w:szCs w:val="22"/>
        </w:rPr>
      </w:pPr>
    </w:p>
    <w:p w14:paraId="4E196D11" w14:textId="7AFB14B4" w:rsidR="00AF561C" w:rsidRDefault="00AF561C" w:rsidP="00BF66E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Так в</w:t>
      </w:r>
      <w:r w:rsidR="000774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ч.2 ст.</w:t>
      </w:r>
      <w:r w:rsidR="00077494">
        <w:rPr>
          <w:rFonts w:ascii="Arial" w:hAnsi="Arial" w:cs="Arial"/>
          <w:sz w:val="22"/>
          <w:szCs w:val="22"/>
        </w:rPr>
        <w:t xml:space="preserve">130 указан вполне исчерпывающий перечень </w:t>
      </w:r>
      <w:r w:rsidR="007D170C">
        <w:rPr>
          <w:rFonts w:ascii="Arial" w:hAnsi="Arial" w:cs="Arial"/>
          <w:sz w:val="22"/>
          <w:szCs w:val="22"/>
        </w:rPr>
        <w:t>з</w:t>
      </w:r>
      <w:r w:rsidR="00BF66E2" w:rsidRPr="00BF66E2">
        <w:rPr>
          <w:rFonts w:ascii="Arial" w:hAnsi="Arial" w:cs="Arial"/>
          <w:sz w:val="22"/>
          <w:szCs w:val="22"/>
        </w:rPr>
        <w:t>лостны</w:t>
      </w:r>
      <w:r w:rsidR="007D170C">
        <w:rPr>
          <w:rFonts w:ascii="Arial" w:hAnsi="Arial" w:cs="Arial"/>
          <w:sz w:val="22"/>
          <w:szCs w:val="22"/>
        </w:rPr>
        <w:t xml:space="preserve">х </w:t>
      </w:r>
      <w:r w:rsidR="00BF66E2" w:rsidRPr="00BF66E2">
        <w:rPr>
          <w:rFonts w:ascii="Arial" w:hAnsi="Arial" w:cs="Arial"/>
          <w:sz w:val="22"/>
          <w:szCs w:val="22"/>
        </w:rPr>
        <w:t>нарушени</w:t>
      </w:r>
      <w:r w:rsidR="007D170C">
        <w:rPr>
          <w:rFonts w:ascii="Arial" w:hAnsi="Arial" w:cs="Arial"/>
          <w:sz w:val="22"/>
          <w:szCs w:val="22"/>
        </w:rPr>
        <w:t>й</w:t>
      </w:r>
      <w:r w:rsidR="00077494">
        <w:rPr>
          <w:rFonts w:ascii="Arial" w:hAnsi="Arial" w:cs="Arial"/>
          <w:sz w:val="22"/>
          <w:szCs w:val="22"/>
        </w:rPr>
        <w:t xml:space="preserve"> порядка</w:t>
      </w:r>
      <w:r w:rsidR="007D170C">
        <w:rPr>
          <w:rFonts w:ascii="Arial" w:hAnsi="Arial" w:cs="Arial"/>
          <w:sz w:val="22"/>
          <w:szCs w:val="22"/>
        </w:rPr>
        <w:t>, которыми</w:t>
      </w:r>
      <w:r w:rsidR="00BF66E2" w:rsidRPr="00BF66E2">
        <w:rPr>
          <w:rFonts w:ascii="Arial" w:hAnsi="Arial" w:cs="Arial"/>
          <w:sz w:val="22"/>
          <w:szCs w:val="22"/>
        </w:rPr>
        <w:t xml:space="preserve"> являются:</w:t>
      </w:r>
      <w:r w:rsidR="007D170C">
        <w:rPr>
          <w:rFonts w:ascii="Arial" w:hAnsi="Arial" w:cs="Arial"/>
          <w:sz w:val="22"/>
          <w:szCs w:val="22"/>
        </w:rPr>
        <w:t xml:space="preserve"> </w:t>
      </w:r>
      <w:r w:rsidR="00BF66E2" w:rsidRPr="00BF66E2">
        <w:rPr>
          <w:rFonts w:ascii="Arial" w:hAnsi="Arial" w:cs="Arial"/>
          <w:sz w:val="22"/>
          <w:szCs w:val="22"/>
        </w:rPr>
        <w:t>отказ без уважительных причин от работ по благоустройству учреждения и улучшению условий проживания;</w:t>
      </w:r>
      <w:r w:rsidR="007D170C">
        <w:rPr>
          <w:rFonts w:ascii="Arial" w:hAnsi="Arial" w:cs="Arial"/>
          <w:sz w:val="22"/>
          <w:szCs w:val="22"/>
        </w:rPr>
        <w:t xml:space="preserve"> </w:t>
      </w:r>
      <w:r w:rsidR="00BF66E2" w:rsidRPr="00BF66E2">
        <w:rPr>
          <w:rFonts w:ascii="Arial" w:hAnsi="Arial" w:cs="Arial"/>
          <w:sz w:val="22"/>
          <w:szCs w:val="22"/>
        </w:rPr>
        <w:t>угроза представителям администрации учреждения, их оскорбление, непов</w:t>
      </w:r>
      <w:r w:rsidR="007D170C">
        <w:rPr>
          <w:rFonts w:ascii="Arial" w:hAnsi="Arial" w:cs="Arial"/>
          <w:sz w:val="22"/>
          <w:szCs w:val="22"/>
        </w:rPr>
        <w:t>иновение им, в том числе сопряжё</w:t>
      </w:r>
      <w:r w:rsidR="00BF66E2" w:rsidRPr="00BF66E2">
        <w:rPr>
          <w:rFonts w:ascii="Arial" w:hAnsi="Arial" w:cs="Arial"/>
          <w:sz w:val="22"/>
          <w:szCs w:val="22"/>
        </w:rPr>
        <w:t>нное с умышленным причинением себе какого-либо повреждения, с целью нарушения режима отбывания наказания;</w:t>
      </w:r>
      <w:proofErr w:type="gramEnd"/>
      <w:r w:rsidR="007D170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F66E2" w:rsidRPr="00BF66E2">
        <w:rPr>
          <w:rFonts w:ascii="Arial" w:hAnsi="Arial" w:cs="Arial"/>
          <w:sz w:val="22"/>
          <w:szCs w:val="22"/>
        </w:rPr>
        <w:t>передача (получение), изготовление, хранение предметов, документов, вещей, изделий, веществ, продуктов питания, не предусмотренных правилами внутреннего распорядка учреждений;</w:t>
      </w:r>
      <w:r w:rsidR="007D170C">
        <w:rPr>
          <w:rFonts w:ascii="Arial" w:hAnsi="Arial" w:cs="Arial"/>
          <w:sz w:val="22"/>
          <w:szCs w:val="22"/>
        </w:rPr>
        <w:t xml:space="preserve"> </w:t>
      </w:r>
      <w:r w:rsidR="00BF66E2" w:rsidRPr="00BF66E2">
        <w:rPr>
          <w:rFonts w:ascii="Arial" w:hAnsi="Arial" w:cs="Arial"/>
          <w:sz w:val="22"/>
          <w:szCs w:val="22"/>
        </w:rPr>
        <w:t>уклонение от обязательного и принудительного лечения, назначенного судом;</w:t>
      </w:r>
      <w:r w:rsidR="007D170C">
        <w:rPr>
          <w:rFonts w:ascii="Arial" w:hAnsi="Arial" w:cs="Arial"/>
          <w:sz w:val="22"/>
          <w:szCs w:val="22"/>
        </w:rPr>
        <w:t xml:space="preserve"> </w:t>
      </w:r>
      <w:r w:rsidR="00BF66E2" w:rsidRPr="00BF66E2">
        <w:rPr>
          <w:rFonts w:ascii="Arial" w:hAnsi="Arial" w:cs="Arial"/>
          <w:sz w:val="22"/>
          <w:szCs w:val="22"/>
        </w:rPr>
        <w:t>отказ от предоставленной администрацией учреждения в соответствии со </w:t>
      </w:r>
      <w:hyperlink r:id="rId14" w:anchor="z894" w:history="1">
        <w:r w:rsidR="00077494">
          <w:rPr>
            <w:rFonts w:ascii="Arial" w:hAnsi="Arial" w:cs="Arial"/>
            <w:sz w:val="22"/>
            <w:szCs w:val="22"/>
          </w:rPr>
          <w:t>статьё</w:t>
        </w:r>
        <w:r w:rsidR="00BF66E2" w:rsidRPr="00BF66E2">
          <w:rPr>
            <w:rFonts w:ascii="Arial" w:hAnsi="Arial" w:cs="Arial"/>
            <w:sz w:val="22"/>
            <w:szCs w:val="22"/>
          </w:rPr>
          <w:t>й 119</w:t>
        </w:r>
      </w:hyperlink>
      <w:r w:rsidR="00BF66E2" w:rsidRPr="00BF66E2">
        <w:rPr>
          <w:rFonts w:ascii="Arial" w:hAnsi="Arial" w:cs="Arial"/>
          <w:sz w:val="22"/>
          <w:szCs w:val="22"/>
        </w:rPr>
        <w:t xml:space="preserve"> </w:t>
      </w:r>
      <w:r w:rsidR="00077494">
        <w:rPr>
          <w:rFonts w:ascii="Arial" w:hAnsi="Arial" w:cs="Arial"/>
          <w:sz w:val="22"/>
          <w:szCs w:val="22"/>
        </w:rPr>
        <w:t>…</w:t>
      </w:r>
      <w:r w:rsidR="00BF66E2" w:rsidRPr="00BF66E2">
        <w:rPr>
          <w:rFonts w:ascii="Arial" w:hAnsi="Arial" w:cs="Arial"/>
          <w:sz w:val="22"/>
          <w:szCs w:val="22"/>
        </w:rPr>
        <w:t xml:space="preserve"> оплачиваемой работы;</w:t>
      </w:r>
      <w:r w:rsidR="00077494">
        <w:rPr>
          <w:rFonts w:ascii="Arial" w:hAnsi="Arial" w:cs="Arial"/>
          <w:sz w:val="22"/>
          <w:szCs w:val="22"/>
        </w:rPr>
        <w:t xml:space="preserve"> </w:t>
      </w:r>
      <w:r w:rsidR="00BF66E2" w:rsidRPr="00BF66E2">
        <w:rPr>
          <w:rFonts w:ascii="Arial" w:hAnsi="Arial" w:cs="Arial"/>
          <w:sz w:val="22"/>
          <w:szCs w:val="22"/>
        </w:rPr>
        <w:t>самовольное оставление территорий учреждения минимальной безопасности и рабочего объекта;</w:t>
      </w:r>
      <w:proofErr w:type="gramEnd"/>
      <w:r w:rsidR="00077494">
        <w:rPr>
          <w:rFonts w:ascii="Arial" w:hAnsi="Arial" w:cs="Arial"/>
          <w:sz w:val="22"/>
          <w:szCs w:val="22"/>
        </w:rPr>
        <w:t xml:space="preserve"> </w:t>
      </w:r>
      <w:r w:rsidR="00BF66E2" w:rsidRPr="00BF66E2">
        <w:rPr>
          <w:rFonts w:ascii="Arial" w:hAnsi="Arial" w:cs="Arial"/>
          <w:sz w:val="22"/>
          <w:szCs w:val="22"/>
        </w:rPr>
        <w:t>невозвращение в устано</w:t>
      </w:r>
      <w:r w:rsidR="00077494">
        <w:rPr>
          <w:rFonts w:ascii="Arial" w:hAnsi="Arial" w:cs="Arial"/>
          <w:sz w:val="22"/>
          <w:szCs w:val="22"/>
        </w:rPr>
        <w:t>вленный срок в учреждение осуждённого, которому разрешё</w:t>
      </w:r>
      <w:r w:rsidR="00BF66E2" w:rsidRPr="00BF66E2">
        <w:rPr>
          <w:rFonts w:ascii="Arial" w:hAnsi="Arial" w:cs="Arial"/>
          <w:sz w:val="22"/>
          <w:szCs w:val="22"/>
        </w:rPr>
        <w:t xml:space="preserve">н краткосрочный выезд за его пределы, за </w:t>
      </w:r>
      <w:r w:rsidR="00BF66E2" w:rsidRPr="00BF66E2">
        <w:rPr>
          <w:rFonts w:ascii="Arial" w:hAnsi="Arial" w:cs="Arial"/>
          <w:sz w:val="22"/>
          <w:szCs w:val="22"/>
        </w:rPr>
        <w:lastRenderedPageBreak/>
        <w:t>исключением случаев, предусмотренных ч</w:t>
      </w:r>
      <w:r w:rsidR="00077494">
        <w:rPr>
          <w:rFonts w:ascii="Arial" w:hAnsi="Arial" w:cs="Arial"/>
          <w:sz w:val="22"/>
          <w:szCs w:val="22"/>
        </w:rPr>
        <w:t>.8 ст.113</w:t>
      </w:r>
      <w:r w:rsidR="00BF66E2" w:rsidRPr="00BF66E2">
        <w:rPr>
          <w:rFonts w:ascii="Arial" w:hAnsi="Arial" w:cs="Arial"/>
          <w:sz w:val="22"/>
          <w:szCs w:val="22"/>
        </w:rPr>
        <w:t>;</w:t>
      </w:r>
      <w:r w:rsidR="00077494">
        <w:rPr>
          <w:rFonts w:ascii="Arial" w:hAnsi="Arial" w:cs="Arial"/>
          <w:sz w:val="22"/>
          <w:szCs w:val="22"/>
        </w:rPr>
        <w:t xml:space="preserve"> </w:t>
      </w:r>
      <w:r w:rsidR="00BF66E2" w:rsidRPr="00BF66E2">
        <w:rPr>
          <w:rFonts w:ascii="Arial" w:hAnsi="Arial" w:cs="Arial"/>
          <w:sz w:val="22"/>
          <w:szCs w:val="22"/>
        </w:rPr>
        <w:t>употребление алкоголя, наркотических средств, психотропных или других одурманивающих веществ;</w:t>
      </w:r>
      <w:r w:rsidR="00077494">
        <w:rPr>
          <w:rFonts w:ascii="Arial" w:hAnsi="Arial" w:cs="Arial"/>
          <w:sz w:val="22"/>
          <w:szCs w:val="22"/>
        </w:rPr>
        <w:t xml:space="preserve"> </w:t>
      </w:r>
      <w:r w:rsidR="00BF66E2" w:rsidRPr="00BF66E2">
        <w:rPr>
          <w:rFonts w:ascii="Arial" w:hAnsi="Arial" w:cs="Arial"/>
          <w:sz w:val="22"/>
          <w:szCs w:val="22"/>
        </w:rPr>
        <w:t>игра в карты, а также иные игры с целью материальной или иной выгоды;</w:t>
      </w:r>
      <w:r w:rsidR="00077494">
        <w:rPr>
          <w:rFonts w:ascii="Arial" w:hAnsi="Arial" w:cs="Arial"/>
          <w:sz w:val="22"/>
          <w:szCs w:val="22"/>
        </w:rPr>
        <w:t xml:space="preserve"> </w:t>
      </w:r>
      <w:r w:rsidR="00BF66E2" w:rsidRPr="00BF66E2">
        <w:rPr>
          <w:rFonts w:ascii="Arial" w:hAnsi="Arial" w:cs="Arial"/>
          <w:sz w:val="22"/>
          <w:szCs w:val="22"/>
        </w:rPr>
        <w:t>совершение действий сексуального характера;</w:t>
      </w:r>
      <w:r w:rsidR="00077494">
        <w:rPr>
          <w:rFonts w:ascii="Arial" w:hAnsi="Arial" w:cs="Arial"/>
          <w:sz w:val="22"/>
          <w:szCs w:val="22"/>
        </w:rPr>
        <w:t xml:space="preserve"> </w:t>
      </w:r>
      <w:r w:rsidR="00BF66E2" w:rsidRPr="00BF66E2">
        <w:rPr>
          <w:rFonts w:ascii="Arial" w:hAnsi="Arial" w:cs="Arial"/>
          <w:sz w:val="22"/>
          <w:szCs w:val="22"/>
        </w:rPr>
        <w:t>мелкое хулиганство;</w:t>
      </w:r>
      <w:r w:rsidR="00077494">
        <w:rPr>
          <w:rFonts w:ascii="Arial" w:hAnsi="Arial" w:cs="Arial"/>
          <w:sz w:val="22"/>
          <w:szCs w:val="22"/>
        </w:rPr>
        <w:t xml:space="preserve"> </w:t>
      </w:r>
      <w:r w:rsidR="00BF66E2" w:rsidRPr="00BF66E2">
        <w:rPr>
          <w:rFonts w:ascii="Arial" w:hAnsi="Arial" w:cs="Arial"/>
          <w:sz w:val="22"/>
          <w:szCs w:val="22"/>
        </w:rPr>
        <w:t>организация или активн</w:t>
      </w:r>
      <w:r w:rsidR="00077494">
        <w:rPr>
          <w:rFonts w:ascii="Arial" w:hAnsi="Arial" w:cs="Arial"/>
          <w:sz w:val="22"/>
          <w:szCs w:val="22"/>
        </w:rPr>
        <w:t>ое участие в группировках осуждё</w:t>
      </w:r>
      <w:r w:rsidR="00BF66E2" w:rsidRPr="00BF66E2">
        <w:rPr>
          <w:rFonts w:ascii="Arial" w:hAnsi="Arial" w:cs="Arial"/>
          <w:sz w:val="22"/>
          <w:szCs w:val="22"/>
        </w:rPr>
        <w:t>нных, направленных на совершение нарушений, указанных в подпунктах 1) – 11) настоящей части</w:t>
      </w:r>
      <w:r>
        <w:rPr>
          <w:rFonts w:ascii="Arial" w:hAnsi="Arial" w:cs="Arial"/>
          <w:sz w:val="22"/>
          <w:szCs w:val="22"/>
        </w:rPr>
        <w:t>.</w:t>
      </w:r>
    </w:p>
    <w:p w14:paraId="26BFA585" w14:textId="77777777" w:rsidR="00AF561C" w:rsidRDefault="00AF561C" w:rsidP="00BF66E2">
      <w:pPr>
        <w:jc w:val="both"/>
        <w:rPr>
          <w:rFonts w:ascii="Arial" w:hAnsi="Arial" w:cs="Arial"/>
          <w:sz w:val="22"/>
          <w:szCs w:val="22"/>
        </w:rPr>
      </w:pPr>
    </w:p>
    <w:p w14:paraId="0A3E89B7" w14:textId="6EEFCE6F" w:rsidR="00DD5060" w:rsidRPr="00AF561C" w:rsidRDefault="00AF561C" w:rsidP="00AF561C">
      <w:pPr>
        <w:jc w:val="both"/>
        <w:rPr>
          <w:rFonts w:ascii="Arial" w:hAnsi="Arial" w:cs="Arial"/>
          <w:sz w:val="22"/>
          <w:szCs w:val="22"/>
        </w:rPr>
      </w:pPr>
      <w:r w:rsidRPr="00AF561C">
        <w:rPr>
          <w:rFonts w:ascii="Arial" w:hAnsi="Arial" w:cs="Arial"/>
          <w:sz w:val="22"/>
          <w:szCs w:val="22"/>
        </w:rPr>
        <w:t>Однако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 w:rsidRPr="00AF561C">
        <w:rPr>
          <w:rFonts w:ascii="Arial" w:hAnsi="Arial" w:cs="Arial"/>
          <w:sz w:val="22"/>
          <w:szCs w:val="22"/>
        </w:rPr>
        <w:t xml:space="preserve"> помимо этого</w:t>
      </w:r>
      <w:r>
        <w:rPr>
          <w:rFonts w:ascii="Arial" w:hAnsi="Arial" w:cs="Arial"/>
          <w:sz w:val="22"/>
          <w:szCs w:val="22"/>
        </w:rPr>
        <w:t xml:space="preserve"> н</w:t>
      </w:r>
      <w:r w:rsidRPr="00AF561C">
        <w:rPr>
          <w:rFonts w:ascii="Arial" w:hAnsi="Arial" w:cs="Arial"/>
          <w:sz w:val="22"/>
          <w:szCs w:val="22"/>
        </w:rPr>
        <w:t xml:space="preserve">арушением установленного порядка отбывания наказания является невыполнение </w:t>
      </w:r>
      <w:r w:rsidR="00CE54CE">
        <w:rPr>
          <w:rFonts w:ascii="Arial" w:hAnsi="Arial" w:cs="Arial"/>
          <w:sz w:val="22"/>
          <w:szCs w:val="22"/>
        </w:rPr>
        <w:t xml:space="preserve">всех </w:t>
      </w:r>
      <w:r w:rsidRPr="00AF561C">
        <w:rPr>
          <w:rFonts w:ascii="Arial" w:hAnsi="Arial" w:cs="Arial"/>
          <w:sz w:val="22"/>
          <w:szCs w:val="22"/>
        </w:rPr>
        <w:t xml:space="preserve">требований, установленных </w:t>
      </w:r>
      <w:r>
        <w:rPr>
          <w:rFonts w:ascii="Arial" w:hAnsi="Arial" w:cs="Arial"/>
          <w:sz w:val="22"/>
          <w:szCs w:val="22"/>
        </w:rPr>
        <w:t>УИК РК</w:t>
      </w:r>
      <w:r w:rsidRPr="00AF561C">
        <w:rPr>
          <w:rFonts w:ascii="Arial" w:hAnsi="Arial" w:cs="Arial"/>
          <w:sz w:val="22"/>
          <w:szCs w:val="22"/>
        </w:rPr>
        <w:t xml:space="preserve"> и </w:t>
      </w:r>
      <w:hyperlink r:id="rId15" w:anchor="z8" w:history="1">
        <w:r w:rsidRPr="00AF561C">
          <w:rPr>
            <w:rFonts w:ascii="Arial" w:hAnsi="Arial" w:cs="Arial"/>
            <w:sz w:val="22"/>
            <w:szCs w:val="22"/>
          </w:rPr>
          <w:t>правилами внутреннего распорядка</w:t>
        </w:r>
      </w:hyperlink>
      <w:r w:rsidRPr="00AF561C">
        <w:rPr>
          <w:rFonts w:ascii="Arial" w:hAnsi="Arial" w:cs="Arial"/>
          <w:sz w:val="22"/>
          <w:szCs w:val="22"/>
        </w:rPr>
        <w:t xml:space="preserve"> учреждений</w:t>
      </w:r>
      <w:r>
        <w:rPr>
          <w:rFonts w:ascii="Arial" w:hAnsi="Arial" w:cs="Arial"/>
          <w:sz w:val="22"/>
          <w:szCs w:val="22"/>
        </w:rPr>
        <w:t xml:space="preserve"> (ч.1 ст.130). Этот не соответствующий принципу юридической определённости и предсказуемости </w:t>
      </w:r>
      <w:r w:rsidR="00CE54CE">
        <w:rPr>
          <w:rFonts w:ascii="Arial" w:hAnsi="Arial" w:cs="Arial"/>
          <w:sz w:val="22"/>
          <w:szCs w:val="22"/>
        </w:rPr>
        <w:t>практически «безразмерный» по возможностям наложения взысканий перечень нарушений даёт возможность сотрудникам уголовно-исполнительной системы избирательного подхода и откровенного произвола.</w:t>
      </w:r>
    </w:p>
    <w:p w14:paraId="1C35F106" w14:textId="77777777" w:rsidR="00DD5060" w:rsidRDefault="00DD5060" w:rsidP="00EA7EA5">
      <w:pPr>
        <w:rPr>
          <w:rFonts w:ascii="Arial" w:hAnsi="Arial" w:cs="Arial"/>
          <w:sz w:val="22"/>
          <w:szCs w:val="22"/>
        </w:rPr>
      </w:pPr>
    </w:p>
    <w:p w14:paraId="7C6FCB7F" w14:textId="3010BEA8" w:rsidR="00EA7EA5" w:rsidRDefault="00EA7EA5" w:rsidP="00CE54CE">
      <w:pPr>
        <w:jc w:val="both"/>
        <w:rPr>
          <w:rFonts w:ascii="Arial" w:hAnsi="Arial" w:cs="Arial"/>
          <w:sz w:val="22"/>
          <w:szCs w:val="22"/>
        </w:rPr>
      </w:pPr>
      <w:r w:rsidRPr="00EA7EA5">
        <w:rPr>
          <w:rFonts w:ascii="Arial" w:hAnsi="Arial" w:cs="Arial"/>
          <w:sz w:val="22"/>
          <w:szCs w:val="22"/>
        </w:rPr>
        <w:t>Как и в случае с объявлением поощрений, при существующей системе наложения взысканий нет никаких гарантий от злоупотреблений, сведения счетов, коррупции и т.д.</w:t>
      </w:r>
      <w:r w:rsidR="00CE54C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A7EA5">
        <w:rPr>
          <w:rFonts w:ascii="Arial" w:hAnsi="Arial" w:cs="Arial"/>
          <w:sz w:val="22"/>
          <w:szCs w:val="22"/>
        </w:rPr>
        <w:t xml:space="preserve">Из практики известно, что наложение взысканий, помимо способа борьбы с нарушителями режима и поддержания дисциплины, является широко распространенным способом давления на осуждённых к лишению свободы, которые пытаются жаловаться на администрацию учреждений уголовно-исполнительной системы, или заключенных, которые по тем или иным причинам «попали в немилость» тех или иных сотрудников или вообще пытаются отстоять свое человеческое достоинство. </w:t>
      </w:r>
      <w:proofErr w:type="gramEnd"/>
    </w:p>
    <w:p w14:paraId="0D6EFF9D" w14:textId="77777777" w:rsidR="00CE54CE" w:rsidRPr="00EA7EA5" w:rsidRDefault="00CE54CE" w:rsidP="00CE54CE">
      <w:pPr>
        <w:jc w:val="both"/>
        <w:rPr>
          <w:rFonts w:ascii="Arial" w:hAnsi="Arial" w:cs="Arial"/>
          <w:sz w:val="22"/>
          <w:szCs w:val="22"/>
        </w:rPr>
      </w:pPr>
    </w:p>
    <w:p w14:paraId="286B4E75" w14:textId="1A554758" w:rsidR="00B578EA" w:rsidRPr="0093621F" w:rsidRDefault="0093621F" w:rsidP="009362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отсутствии надё</w:t>
      </w:r>
      <w:r w:rsidR="00EA7EA5" w:rsidRPr="0093621F">
        <w:rPr>
          <w:rFonts w:ascii="Arial" w:hAnsi="Arial" w:cs="Arial"/>
          <w:sz w:val="22"/>
          <w:szCs w:val="22"/>
        </w:rPr>
        <w:t>жных критериев оценки взыскания могут налагаться как за действительные нарушения режима, так и за незначительные проступки, вроде случайного опоздания на проверку.</w:t>
      </w:r>
      <w:r w:rsidR="00CE54CE" w:rsidRPr="0093621F">
        <w:rPr>
          <w:rFonts w:ascii="Arial" w:hAnsi="Arial" w:cs="Arial"/>
          <w:sz w:val="22"/>
          <w:szCs w:val="22"/>
        </w:rPr>
        <w:t xml:space="preserve"> </w:t>
      </w:r>
      <w:r w:rsidR="00EA7EA5" w:rsidRPr="0093621F">
        <w:rPr>
          <w:rFonts w:ascii="Arial" w:hAnsi="Arial" w:cs="Arial"/>
          <w:sz w:val="22"/>
          <w:szCs w:val="22"/>
        </w:rPr>
        <w:t xml:space="preserve">Поскольку согласно </w:t>
      </w:r>
      <w:r w:rsidR="00CE54CE" w:rsidRPr="0093621F">
        <w:rPr>
          <w:rFonts w:ascii="Arial" w:hAnsi="Arial" w:cs="Arial"/>
          <w:sz w:val="22"/>
          <w:szCs w:val="22"/>
        </w:rPr>
        <w:t xml:space="preserve">ч.1 </w:t>
      </w:r>
      <w:r w:rsidR="00EA7EA5" w:rsidRPr="0093621F">
        <w:rPr>
          <w:rFonts w:ascii="Arial" w:hAnsi="Arial" w:cs="Arial"/>
          <w:sz w:val="22"/>
          <w:szCs w:val="22"/>
        </w:rPr>
        <w:t>ст.13</w:t>
      </w:r>
      <w:r w:rsidR="00CE54CE" w:rsidRPr="0093621F">
        <w:rPr>
          <w:rFonts w:ascii="Arial" w:hAnsi="Arial" w:cs="Arial"/>
          <w:sz w:val="22"/>
          <w:szCs w:val="22"/>
        </w:rPr>
        <w:t>0</w:t>
      </w:r>
      <w:r w:rsidR="00EA7EA5" w:rsidRPr="0093621F">
        <w:rPr>
          <w:rFonts w:ascii="Arial" w:hAnsi="Arial" w:cs="Arial"/>
          <w:sz w:val="22"/>
          <w:szCs w:val="22"/>
        </w:rPr>
        <w:t xml:space="preserve"> взыскания могут налагаться (а могут и не налагаться) за нарушения порядка отбывания наказания, то из этого следует, что взыскания могут налагаться за нарушения любых положений подзаконных нормативных актов, вроде Правил внутреннего распорядка в исправительных учреждениях.</w:t>
      </w:r>
      <w:r w:rsidR="00B578EA" w:rsidRPr="0093621F">
        <w:rPr>
          <w:rFonts w:ascii="Arial" w:hAnsi="Arial" w:cs="Arial"/>
          <w:sz w:val="22"/>
          <w:szCs w:val="22"/>
        </w:rPr>
        <w:t xml:space="preserve"> </w:t>
      </w:r>
    </w:p>
    <w:p w14:paraId="1B529E80" w14:textId="77777777" w:rsidR="00B578EA" w:rsidRPr="0093621F" w:rsidRDefault="00B578EA" w:rsidP="0093621F">
      <w:pPr>
        <w:jc w:val="both"/>
        <w:rPr>
          <w:rFonts w:ascii="Arial" w:hAnsi="Arial" w:cs="Arial"/>
          <w:sz w:val="22"/>
          <w:szCs w:val="22"/>
        </w:rPr>
      </w:pPr>
    </w:p>
    <w:p w14:paraId="737A77E3" w14:textId="3ED3B56B" w:rsidR="00EA7EA5" w:rsidRPr="0093621F" w:rsidRDefault="00EA7EA5" w:rsidP="009362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621F">
        <w:rPr>
          <w:rFonts w:ascii="Arial" w:hAnsi="Arial" w:cs="Arial"/>
          <w:sz w:val="22"/>
          <w:szCs w:val="22"/>
        </w:rPr>
        <w:t>Это приводит к то</w:t>
      </w:r>
      <w:r w:rsidR="0093621F">
        <w:rPr>
          <w:rFonts w:ascii="Arial" w:hAnsi="Arial" w:cs="Arial"/>
          <w:sz w:val="22"/>
          <w:szCs w:val="22"/>
        </w:rPr>
        <w:t>му, что на практике одни заключё</w:t>
      </w:r>
      <w:r w:rsidRPr="0093621F">
        <w:rPr>
          <w:rFonts w:ascii="Arial" w:hAnsi="Arial" w:cs="Arial"/>
          <w:sz w:val="22"/>
          <w:szCs w:val="22"/>
        </w:rPr>
        <w:t>нные могут подвергаться взысканиям в виде письменно оформленных замечаний и выговоров за недостаточно быстрый подъем с постели, за сидение на кровати в неустановленное время, за недостаточно аккуратно заправленную постель, за неаккуратно сложенные вещи в шкафчике или т</w:t>
      </w:r>
      <w:r w:rsidR="0093621F">
        <w:rPr>
          <w:rFonts w:ascii="Arial" w:hAnsi="Arial" w:cs="Arial"/>
          <w:sz w:val="22"/>
          <w:szCs w:val="22"/>
        </w:rPr>
        <w:t>умбочке и т.д., а другие заключё</w:t>
      </w:r>
      <w:r w:rsidRPr="0093621F">
        <w:rPr>
          <w:rFonts w:ascii="Arial" w:hAnsi="Arial" w:cs="Arial"/>
          <w:sz w:val="22"/>
          <w:szCs w:val="22"/>
        </w:rPr>
        <w:t>нные (особенно принадлежащие к «активу»</w:t>
      </w:r>
      <w:r w:rsidR="00B578EA" w:rsidRPr="0093621F">
        <w:rPr>
          <w:rFonts w:ascii="Arial" w:hAnsi="Arial" w:cs="Arial"/>
          <w:sz w:val="22"/>
          <w:szCs w:val="22"/>
        </w:rPr>
        <w:t xml:space="preserve"> (добровольным (самодеятельным) организациям</w:t>
      </w:r>
      <w:r w:rsidRPr="0093621F">
        <w:rPr>
          <w:rFonts w:ascii="Arial" w:hAnsi="Arial" w:cs="Arial"/>
          <w:sz w:val="22"/>
          <w:szCs w:val="22"/>
        </w:rPr>
        <w:t>) могут не</w:t>
      </w:r>
      <w:proofErr w:type="gramEnd"/>
      <w:r w:rsidRPr="0093621F">
        <w:rPr>
          <w:rFonts w:ascii="Arial" w:hAnsi="Arial" w:cs="Arial"/>
          <w:sz w:val="22"/>
          <w:szCs w:val="22"/>
        </w:rPr>
        <w:t xml:space="preserve"> </w:t>
      </w:r>
      <w:r w:rsidR="00B578EA" w:rsidRPr="0093621F">
        <w:rPr>
          <w:rFonts w:ascii="Arial" w:hAnsi="Arial" w:cs="Arial"/>
          <w:sz w:val="22"/>
          <w:szCs w:val="22"/>
        </w:rPr>
        <w:t>особо следовать тем же обязательным правилам</w:t>
      </w:r>
      <w:r w:rsidRPr="0093621F">
        <w:rPr>
          <w:rFonts w:ascii="Arial" w:hAnsi="Arial" w:cs="Arial"/>
          <w:sz w:val="22"/>
          <w:szCs w:val="22"/>
        </w:rPr>
        <w:t>.</w:t>
      </w:r>
    </w:p>
    <w:p w14:paraId="481978CA" w14:textId="77777777" w:rsidR="00B578EA" w:rsidRPr="0093621F" w:rsidRDefault="00B578EA" w:rsidP="0093621F">
      <w:pPr>
        <w:jc w:val="both"/>
        <w:rPr>
          <w:rFonts w:ascii="Arial" w:hAnsi="Arial" w:cs="Arial"/>
          <w:sz w:val="22"/>
          <w:szCs w:val="22"/>
        </w:rPr>
      </w:pPr>
    </w:p>
    <w:p w14:paraId="3C5642F7" w14:textId="19E0AF17" w:rsidR="00EA7EA5" w:rsidRPr="0093621F" w:rsidRDefault="00616DFB" w:rsidP="0093621F">
      <w:pPr>
        <w:jc w:val="both"/>
        <w:rPr>
          <w:rFonts w:ascii="Arial" w:hAnsi="Arial" w:cs="Arial"/>
          <w:sz w:val="22"/>
          <w:szCs w:val="22"/>
        </w:rPr>
      </w:pPr>
      <w:r w:rsidRPr="0093621F">
        <w:rPr>
          <w:rFonts w:ascii="Arial" w:hAnsi="Arial" w:cs="Arial"/>
          <w:sz w:val="22"/>
          <w:szCs w:val="22"/>
        </w:rPr>
        <w:t xml:space="preserve">При этом любое </w:t>
      </w:r>
      <w:r w:rsidR="0093621F">
        <w:rPr>
          <w:rFonts w:ascii="Arial" w:hAnsi="Arial" w:cs="Arial"/>
          <w:sz w:val="22"/>
          <w:szCs w:val="22"/>
        </w:rPr>
        <w:t>оформленное взыскание влечё</w:t>
      </w:r>
      <w:r w:rsidR="00EA7EA5" w:rsidRPr="0093621F">
        <w:rPr>
          <w:rFonts w:ascii="Arial" w:hAnsi="Arial" w:cs="Arial"/>
          <w:sz w:val="22"/>
          <w:szCs w:val="22"/>
        </w:rPr>
        <w:t>т за собой присвоение статуса нарушителя порядка отбывания наказания, и при отсутствии поощрени</w:t>
      </w:r>
      <w:r w:rsidR="00B578EA" w:rsidRPr="0093621F">
        <w:rPr>
          <w:rFonts w:ascii="Arial" w:hAnsi="Arial" w:cs="Arial"/>
          <w:sz w:val="22"/>
          <w:szCs w:val="22"/>
        </w:rPr>
        <w:t>й</w:t>
      </w:r>
      <w:r w:rsidR="00EA7EA5" w:rsidRPr="0093621F">
        <w:rPr>
          <w:rFonts w:ascii="Arial" w:hAnsi="Arial" w:cs="Arial"/>
          <w:sz w:val="22"/>
          <w:szCs w:val="22"/>
        </w:rPr>
        <w:t xml:space="preserve"> этот статус сохраняется в течение 6 месяцев, влияя на условия содержания, </w:t>
      </w:r>
      <w:r w:rsidR="00AB1ADC" w:rsidRPr="0093621F">
        <w:rPr>
          <w:rFonts w:ascii="Arial" w:hAnsi="Arial" w:cs="Arial"/>
          <w:sz w:val="22"/>
          <w:szCs w:val="22"/>
        </w:rPr>
        <w:t xml:space="preserve">изменение условий отбывания наказаний, вида исправительного учреждения или </w:t>
      </w:r>
      <w:r w:rsidR="00EA7EA5" w:rsidRPr="0093621F">
        <w:rPr>
          <w:rFonts w:ascii="Arial" w:hAnsi="Arial" w:cs="Arial"/>
          <w:sz w:val="22"/>
          <w:szCs w:val="22"/>
        </w:rPr>
        <w:t>условно-досрочного освобождения.</w:t>
      </w:r>
    </w:p>
    <w:p w14:paraId="082401B8" w14:textId="77777777" w:rsidR="00AB1ADC" w:rsidRPr="0093621F" w:rsidRDefault="00AB1ADC" w:rsidP="0093621F">
      <w:pPr>
        <w:jc w:val="both"/>
        <w:rPr>
          <w:rFonts w:ascii="Arial" w:hAnsi="Arial" w:cs="Arial"/>
          <w:sz w:val="22"/>
          <w:szCs w:val="22"/>
        </w:rPr>
      </w:pPr>
    </w:p>
    <w:p w14:paraId="53CC02FA" w14:textId="59893E30" w:rsidR="00616DFB" w:rsidRPr="0093621F" w:rsidRDefault="00EA7EA5" w:rsidP="0093621F">
      <w:pPr>
        <w:jc w:val="both"/>
        <w:rPr>
          <w:rFonts w:ascii="Arial" w:hAnsi="Arial" w:cs="Arial"/>
          <w:sz w:val="22"/>
          <w:szCs w:val="22"/>
        </w:rPr>
      </w:pPr>
      <w:r w:rsidRPr="0093621F">
        <w:rPr>
          <w:rFonts w:ascii="Arial" w:hAnsi="Arial" w:cs="Arial"/>
          <w:sz w:val="22"/>
          <w:szCs w:val="22"/>
        </w:rPr>
        <w:t xml:space="preserve">Наконец, два таких малозначительных нарушения в течение </w:t>
      </w:r>
      <w:r w:rsidR="00616DFB" w:rsidRPr="0093621F">
        <w:rPr>
          <w:rFonts w:ascii="Arial" w:hAnsi="Arial" w:cs="Arial"/>
          <w:sz w:val="22"/>
          <w:szCs w:val="22"/>
        </w:rPr>
        <w:t>шести месяцев</w:t>
      </w:r>
      <w:r w:rsidRPr="0093621F">
        <w:rPr>
          <w:rFonts w:ascii="Arial" w:hAnsi="Arial" w:cs="Arial"/>
          <w:sz w:val="22"/>
          <w:szCs w:val="22"/>
        </w:rPr>
        <w:t xml:space="preserve"> делают осуждённого систематическим нарушителем порядка отбывания наказания</w:t>
      </w:r>
      <w:r w:rsidR="00616DFB" w:rsidRPr="0093621F">
        <w:rPr>
          <w:rFonts w:ascii="Arial" w:hAnsi="Arial" w:cs="Arial"/>
          <w:sz w:val="22"/>
          <w:szCs w:val="22"/>
        </w:rPr>
        <w:t xml:space="preserve"> (ч.3 ст.130), а если </w:t>
      </w:r>
      <w:r w:rsidR="009A0999" w:rsidRPr="0093621F">
        <w:rPr>
          <w:rFonts w:ascii="Arial" w:hAnsi="Arial" w:cs="Arial"/>
          <w:sz w:val="22"/>
          <w:szCs w:val="22"/>
        </w:rPr>
        <w:t>эти два нарушения были однородными и осуждённый помещался в дисциплинарный изолятор или одиночную камеру, то – злостным нарушителем (ч.3 ст.130).</w:t>
      </w:r>
    </w:p>
    <w:p w14:paraId="5453CF2D" w14:textId="5EEB796A" w:rsidR="00EA7EA5" w:rsidRPr="0093621F" w:rsidRDefault="00EA7EA5" w:rsidP="0093621F">
      <w:pPr>
        <w:jc w:val="both"/>
        <w:rPr>
          <w:rFonts w:ascii="Arial" w:hAnsi="Arial" w:cs="Arial"/>
          <w:sz w:val="22"/>
          <w:szCs w:val="22"/>
        </w:rPr>
      </w:pPr>
    </w:p>
    <w:p w14:paraId="65ADB544" w14:textId="0898338D" w:rsidR="0093621F" w:rsidRDefault="00EA7EA5" w:rsidP="0093621F">
      <w:pPr>
        <w:jc w:val="both"/>
        <w:rPr>
          <w:rFonts w:ascii="Arial" w:hAnsi="Arial" w:cs="Arial"/>
          <w:sz w:val="22"/>
          <w:szCs w:val="22"/>
        </w:rPr>
      </w:pPr>
      <w:r w:rsidRPr="0093621F">
        <w:rPr>
          <w:rFonts w:ascii="Arial" w:hAnsi="Arial" w:cs="Arial"/>
          <w:sz w:val="22"/>
          <w:szCs w:val="22"/>
        </w:rPr>
        <w:t>Это делает систему поощрений и взысканий инструментом манипулирования со стороны администрации учреждений уголовно-исполнительн</w:t>
      </w:r>
      <w:r w:rsidR="0093621F">
        <w:rPr>
          <w:rFonts w:ascii="Arial" w:hAnsi="Arial" w:cs="Arial"/>
          <w:sz w:val="22"/>
          <w:szCs w:val="22"/>
        </w:rPr>
        <w:t>ой системы, практически лишая её</w:t>
      </w:r>
      <w:r w:rsidRPr="0093621F">
        <w:rPr>
          <w:rFonts w:ascii="Arial" w:hAnsi="Arial" w:cs="Arial"/>
          <w:sz w:val="22"/>
          <w:szCs w:val="22"/>
        </w:rPr>
        <w:t xml:space="preserve"> объективно оцениваемого стимулирующего компонента. </w:t>
      </w:r>
      <w:r w:rsidR="0093621F">
        <w:rPr>
          <w:rFonts w:ascii="Arial" w:hAnsi="Arial" w:cs="Arial"/>
          <w:sz w:val="22"/>
          <w:szCs w:val="22"/>
        </w:rPr>
        <w:t xml:space="preserve">Между тем эта система положена в </w:t>
      </w:r>
      <w:r w:rsidR="0093621F">
        <w:rPr>
          <w:rFonts w:ascii="Arial" w:hAnsi="Arial" w:cs="Arial"/>
          <w:sz w:val="22"/>
          <w:szCs w:val="22"/>
        </w:rPr>
        <w:lastRenderedPageBreak/>
        <w:t xml:space="preserve">основу оценки поведения через отрицательные и положительные степени, с которыми связаны целый ряд льгот и преимуществ. </w:t>
      </w:r>
    </w:p>
    <w:p w14:paraId="540FD6EE" w14:textId="77777777" w:rsidR="0093621F" w:rsidRDefault="0093621F" w:rsidP="0093621F">
      <w:pPr>
        <w:jc w:val="both"/>
        <w:rPr>
          <w:rFonts w:ascii="Arial" w:hAnsi="Arial" w:cs="Arial"/>
          <w:sz w:val="22"/>
          <w:szCs w:val="22"/>
        </w:rPr>
      </w:pPr>
    </w:p>
    <w:p w14:paraId="458351C1" w14:textId="404125E2" w:rsidR="0093621F" w:rsidRDefault="0093621F" w:rsidP="0093621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Н</w:t>
      </w:r>
      <w:r w:rsidRPr="00EA7EA5">
        <w:rPr>
          <w:rFonts w:ascii="Arial" w:hAnsi="Arial" w:cs="Arial"/>
          <w:sz w:val="22"/>
          <w:szCs w:val="22"/>
        </w:rPr>
        <w:t>а основе оценки поведения осуждённого в местах лишения свободы</w:t>
      </w:r>
      <w:r>
        <w:rPr>
          <w:rFonts w:ascii="Arial" w:hAnsi="Arial" w:cs="Arial"/>
          <w:sz w:val="22"/>
          <w:szCs w:val="22"/>
        </w:rPr>
        <w:t xml:space="preserve">, особенно </w:t>
      </w:r>
      <w:r w:rsidR="007B2C86">
        <w:rPr>
          <w:rFonts w:ascii="Arial" w:hAnsi="Arial" w:cs="Arial"/>
          <w:sz w:val="22"/>
          <w:szCs w:val="22"/>
        </w:rPr>
        <w:t xml:space="preserve">с использованием </w:t>
      </w:r>
      <w:r>
        <w:rPr>
          <w:rFonts w:ascii="Arial" w:hAnsi="Arial" w:cs="Arial"/>
          <w:sz w:val="22"/>
          <w:szCs w:val="22"/>
        </w:rPr>
        <w:t xml:space="preserve">системы </w:t>
      </w:r>
      <w:r w:rsidR="007B2C86">
        <w:rPr>
          <w:rFonts w:ascii="Arial" w:hAnsi="Arial" w:cs="Arial"/>
          <w:sz w:val="22"/>
          <w:szCs w:val="22"/>
        </w:rPr>
        <w:t xml:space="preserve">поощрений и взысканий, закреплённой в УИК РК, </w:t>
      </w:r>
      <w:r w:rsidRPr="00EA7EA5">
        <w:rPr>
          <w:rFonts w:ascii="Arial" w:hAnsi="Arial" w:cs="Arial"/>
          <w:sz w:val="22"/>
          <w:szCs w:val="22"/>
        </w:rPr>
        <w:t xml:space="preserve">невозможно прийти к однозначному выводу о его исправлении, так </w:t>
      </w:r>
      <w:r>
        <w:rPr>
          <w:rFonts w:ascii="Arial" w:hAnsi="Arial" w:cs="Arial"/>
          <w:sz w:val="22"/>
          <w:szCs w:val="22"/>
        </w:rPr>
        <w:t>как оценка эта даё</w:t>
      </w:r>
      <w:r w:rsidRPr="00EA7EA5">
        <w:rPr>
          <w:rFonts w:ascii="Arial" w:hAnsi="Arial" w:cs="Arial"/>
          <w:sz w:val="22"/>
          <w:szCs w:val="22"/>
        </w:rPr>
        <w:t>тся в системе координат исправительного учреждения, а не с точки зрения готовности человека к вхождению в социум после освобождения.</w:t>
      </w:r>
      <w:proofErr w:type="gramEnd"/>
      <w:r w:rsidRPr="00EA7EA5">
        <w:rPr>
          <w:rFonts w:ascii="Arial" w:hAnsi="Arial" w:cs="Arial"/>
          <w:sz w:val="22"/>
          <w:szCs w:val="22"/>
        </w:rPr>
        <w:t xml:space="preserve"> Иными словами, администрация учреждения воспринимает осуждённых не как граждан, а только лишь как «хороших» или «плохих» осуждённых». </w:t>
      </w:r>
    </w:p>
    <w:p w14:paraId="1E572B1E" w14:textId="77777777" w:rsidR="007B2C86" w:rsidRPr="00EA7EA5" w:rsidRDefault="007B2C86" w:rsidP="0093621F">
      <w:pPr>
        <w:jc w:val="both"/>
        <w:rPr>
          <w:rFonts w:ascii="Arial" w:hAnsi="Arial" w:cs="Arial"/>
          <w:sz w:val="22"/>
          <w:szCs w:val="22"/>
        </w:rPr>
      </w:pPr>
    </w:p>
    <w:p w14:paraId="59E43F9D" w14:textId="0A732760" w:rsidR="0093621F" w:rsidRPr="00E4638D" w:rsidRDefault="007B2C86" w:rsidP="00E46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Было бы целесообразно, исходя из международных стандартов, </w:t>
      </w:r>
      <w:r w:rsidR="0093621F" w:rsidRPr="00EA7EA5">
        <w:rPr>
          <w:rFonts w:ascii="Arial" w:hAnsi="Arial" w:cs="Arial"/>
          <w:sz w:val="22"/>
          <w:szCs w:val="22"/>
        </w:rPr>
        <w:t>реформировать систему оценки «</w:t>
      </w:r>
      <w:proofErr w:type="spellStart"/>
      <w:r w:rsidR="0093621F" w:rsidRPr="00EA7EA5">
        <w:rPr>
          <w:rFonts w:ascii="Arial" w:hAnsi="Arial" w:cs="Arial"/>
          <w:sz w:val="22"/>
          <w:szCs w:val="22"/>
        </w:rPr>
        <w:t>правопослушного</w:t>
      </w:r>
      <w:proofErr w:type="spellEnd"/>
      <w:r w:rsidR="0093621F" w:rsidRPr="00EA7EA5">
        <w:rPr>
          <w:rFonts w:ascii="Arial" w:hAnsi="Arial" w:cs="Arial"/>
          <w:sz w:val="22"/>
          <w:szCs w:val="22"/>
        </w:rPr>
        <w:t xml:space="preserve"> поведения», заменив исправительный подход оценкой социальных показателей, по которым можно прогнозировать возможное поведение и образ жизни </w:t>
      </w:r>
      <w:r w:rsidR="0093621F" w:rsidRPr="00E4638D">
        <w:rPr>
          <w:rFonts w:ascii="Arial" w:hAnsi="Arial" w:cs="Arial"/>
          <w:sz w:val="22"/>
          <w:szCs w:val="22"/>
        </w:rPr>
        <w:t xml:space="preserve">осуждённого после освобождения. Критерии оценки </w:t>
      </w:r>
      <w:proofErr w:type="spellStart"/>
      <w:r w:rsidR="0093621F" w:rsidRPr="00E4638D">
        <w:rPr>
          <w:rFonts w:ascii="Arial" w:hAnsi="Arial" w:cs="Arial"/>
          <w:sz w:val="22"/>
          <w:szCs w:val="22"/>
        </w:rPr>
        <w:t>правопослушного</w:t>
      </w:r>
      <w:proofErr w:type="spellEnd"/>
      <w:r w:rsidR="0093621F" w:rsidRPr="00E4638D">
        <w:rPr>
          <w:rFonts w:ascii="Arial" w:hAnsi="Arial" w:cs="Arial"/>
          <w:sz w:val="22"/>
          <w:szCs w:val="22"/>
        </w:rPr>
        <w:t xml:space="preserve"> поведения должны указывать на позитивные или негативные изменения в способности осуждённого к социализации, приспособлению, восстановлению жизненных навыков и ориентации на нормальную жизнь в обществе после освобождения. </w:t>
      </w:r>
    </w:p>
    <w:p w14:paraId="2AF383FE" w14:textId="77777777" w:rsidR="0093621F" w:rsidRPr="00E4638D" w:rsidRDefault="0093621F" w:rsidP="00E4638D">
      <w:pPr>
        <w:jc w:val="both"/>
        <w:rPr>
          <w:rFonts w:ascii="Arial" w:hAnsi="Arial" w:cs="Arial"/>
          <w:sz w:val="22"/>
          <w:szCs w:val="22"/>
        </w:rPr>
      </w:pPr>
    </w:p>
    <w:p w14:paraId="719440B2" w14:textId="5E20BF1F" w:rsidR="00E30688" w:rsidRPr="00E4638D" w:rsidRDefault="00E30688" w:rsidP="00415246">
      <w:pPr>
        <w:jc w:val="both"/>
        <w:rPr>
          <w:rFonts w:ascii="Arial" w:hAnsi="Arial" w:cs="Arial"/>
          <w:sz w:val="22"/>
          <w:szCs w:val="22"/>
        </w:rPr>
      </w:pPr>
      <w:r w:rsidRPr="00E4638D">
        <w:rPr>
          <w:rFonts w:ascii="Arial" w:hAnsi="Arial" w:cs="Arial"/>
          <w:sz w:val="22"/>
          <w:szCs w:val="22"/>
        </w:rPr>
        <w:t>Как уже отмечалось</w:t>
      </w:r>
      <w:r w:rsidR="00415246">
        <w:rPr>
          <w:rFonts w:ascii="Arial" w:hAnsi="Arial" w:cs="Arial"/>
          <w:sz w:val="22"/>
          <w:szCs w:val="22"/>
        </w:rPr>
        <w:t>,</w:t>
      </w:r>
      <w:r w:rsidRPr="00E4638D">
        <w:rPr>
          <w:rFonts w:ascii="Arial" w:hAnsi="Arial" w:cs="Arial"/>
          <w:sz w:val="22"/>
          <w:szCs w:val="22"/>
        </w:rPr>
        <w:t xml:space="preserve"> оценка поведения осуждённого по степеням непосредственно влияет на условия отбывания наказания, вид учреждения</w:t>
      </w:r>
      <w:r w:rsidR="00415246">
        <w:rPr>
          <w:rFonts w:ascii="Arial" w:hAnsi="Arial" w:cs="Arial"/>
          <w:sz w:val="22"/>
          <w:szCs w:val="22"/>
        </w:rPr>
        <w:t xml:space="preserve">, в котором осуждённый к лишению свободы содержится, </w:t>
      </w:r>
      <w:r w:rsidRPr="00E4638D">
        <w:rPr>
          <w:rFonts w:ascii="Arial" w:hAnsi="Arial" w:cs="Arial"/>
          <w:sz w:val="22"/>
          <w:szCs w:val="22"/>
        </w:rPr>
        <w:t xml:space="preserve"> и возможность условно-досрочного освобождения (ст.95). В свою очередь условия отбывания наказания прямо вл</w:t>
      </w:r>
      <w:r w:rsidR="00E4638D" w:rsidRPr="00E4638D">
        <w:rPr>
          <w:rFonts w:ascii="Arial" w:hAnsi="Arial" w:cs="Arial"/>
          <w:sz w:val="22"/>
          <w:szCs w:val="22"/>
        </w:rPr>
        <w:t>и</w:t>
      </w:r>
      <w:r w:rsidRPr="00E4638D">
        <w:rPr>
          <w:rFonts w:ascii="Arial" w:hAnsi="Arial" w:cs="Arial"/>
          <w:sz w:val="22"/>
          <w:szCs w:val="22"/>
        </w:rPr>
        <w:t xml:space="preserve">яют на свидания, получение посылок и т.д. </w:t>
      </w:r>
    </w:p>
    <w:p w14:paraId="3C167A5C" w14:textId="77777777" w:rsidR="00E30688" w:rsidRPr="00E4638D" w:rsidRDefault="00E30688" w:rsidP="00E4638D">
      <w:pPr>
        <w:rPr>
          <w:rFonts w:ascii="Arial" w:hAnsi="Arial" w:cs="Arial"/>
          <w:sz w:val="22"/>
          <w:szCs w:val="22"/>
        </w:rPr>
      </w:pPr>
    </w:p>
    <w:p w14:paraId="2E1B844A" w14:textId="77777777" w:rsidR="00726A26" w:rsidRDefault="00415246" w:rsidP="0041524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Как и в ранее действовавшем, в новом УИК РК условия отбывания наказания разбиты на четыре категории: </w:t>
      </w:r>
      <w:proofErr w:type="gramEnd"/>
    </w:p>
    <w:p w14:paraId="142502ED" w14:textId="45642654" w:rsidR="00726A26" w:rsidRDefault="00726A26" w:rsidP="004152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15246">
        <w:rPr>
          <w:rFonts w:ascii="Arial" w:hAnsi="Arial" w:cs="Arial"/>
          <w:sz w:val="22"/>
          <w:szCs w:val="22"/>
        </w:rPr>
        <w:t>обычные (</w:t>
      </w:r>
      <w:r w:rsidR="00E4638D" w:rsidRPr="00E4638D">
        <w:rPr>
          <w:rFonts w:ascii="Arial" w:hAnsi="Arial" w:cs="Arial"/>
          <w:sz w:val="22"/>
          <w:szCs w:val="22"/>
        </w:rPr>
        <w:t xml:space="preserve">отбывают наказание осужденные, вновь прибывшие в данное учреждение, а также осужденные, переведенные из строгих </w:t>
      </w:r>
      <w:r>
        <w:rPr>
          <w:rFonts w:ascii="Arial" w:hAnsi="Arial" w:cs="Arial"/>
          <w:sz w:val="22"/>
          <w:szCs w:val="22"/>
        </w:rPr>
        <w:t>(не ранее</w:t>
      </w:r>
      <w:r w:rsidR="00EA21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чем через шесть месяцев – в учреждениях </w:t>
      </w:r>
      <w:r w:rsidR="0038611C">
        <w:rPr>
          <w:rFonts w:ascii="Arial" w:hAnsi="Arial" w:cs="Arial"/>
          <w:sz w:val="22"/>
          <w:szCs w:val="22"/>
        </w:rPr>
        <w:t xml:space="preserve">минимальной и </w:t>
      </w:r>
      <w:r>
        <w:rPr>
          <w:rFonts w:ascii="Arial" w:hAnsi="Arial" w:cs="Arial"/>
          <w:sz w:val="22"/>
          <w:szCs w:val="22"/>
        </w:rPr>
        <w:t>средней безопасности</w:t>
      </w:r>
      <w:r w:rsidR="001C64D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девят</w:t>
      </w:r>
      <w:r w:rsidR="00EA2109"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 xml:space="preserve"> месяцев – в учреждениях максимальной безопасности</w:t>
      </w:r>
      <w:r w:rsidR="001C64D6">
        <w:rPr>
          <w:rFonts w:ascii="Arial" w:hAnsi="Arial" w:cs="Arial"/>
          <w:sz w:val="22"/>
          <w:szCs w:val="22"/>
        </w:rPr>
        <w:t xml:space="preserve"> и од</w:t>
      </w:r>
      <w:r w:rsidR="00EA2109">
        <w:rPr>
          <w:rFonts w:ascii="Arial" w:hAnsi="Arial" w:cs="Arial"/>
          <w:sz w:val="22"/>
          <w:szCs w:val="22"/>
        </w:rPr>
        <w:t>и</w:t>
      </w:r>
      <w:r w:rsidR="001C64D6">
        <w:rPr>
          <w:rFonts w:ascii="Arial" w:hAnsi="Arial" w:cs="Arial"/>
          <w:sz w:val="22"/>
          <w:szCs w:val="22"/>
        </w:rPr>
        <w:t>н год – в учреждениях чрезвычайной безопасности)</w:t>
      </w:r>
      <w:r>
        <w:rPr>
          <w:rFonts w:ascii="Arial" w:hAnsi="Arial" w:cs="Arial"/>
          <w:sz w:val="22"/>
          <w:szCs w:val="22"/>
        </w:rPr>
        <w:t xml:space="preserve"> </w:t>
      </w:r>
      <w:r w:rsidR="00E4638D" w:rsidRPr="00E4638D">
        <w:rPr>
          <w:rFonts w:ascii="Arial" w:hAnsi="Arial" w:cs="Arial"/>
          <w:sz w:val="22"/>
          <w:szCs w:val="22"/>
        </w:rPr>
        <w:t>и облегченных условий отбывания наказания</w:t>
      </w:r>
      <w:r w:rsidR="00415246">
        <w:rPr>
          <w:rFonts w:ascii="Arial" w:hAnsi="Arial" w:cs="Arial"/>
          <w:sz w:val="22"/>
          <w:szCs w:val="22"/>
        </w:rPr>
        <w:t xml:space="preserve">); </w:t>
      </w:r>
      <w:bookmarkStart w:id="1" w:name="z627"/>
      <w:bookmarkEnd w:id="1"/>
    </w:p>
    <w:p w14:paraId="6DBE1FA5" w14:textId="29EEBCCD" w:rsidR="00726A26" w:rsidRDefault="00726A26" w:rsidP="0041524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- </w:t>
      </w:r>
      <w:r w:rsidR="00415246">
        <w:rPr>
          <w:rFonts w:ascii="Arial" w:hAnsi="Arial" w:cs="Arial"/>
          <w:sz w:val="22"/>
          <w:szCs w:val="22"/>
        </w:rPr>
        <w:t xml:space="preserve">облегченные (в которые </w:t>
      </w:r>
      <w:r w:rsidR="00AF6A81">
        <w:rPr>
          <w:rFonts w:ascii="Arial" w:hAnsi="Arial" w:cs="Arial"/>
          <w:sz w:val="22"/>
          <w:szCs w:val="22"/>
        </w:rPr>
        <w:t>(</w:t>
      </w:r>
      <w:r w:rsidR="00415246">
        <w:rPr>
          <w:rFonts w:ascii="Arial" w:hAnsi="Arial" w:cs="Arial"/>
          <w:sz w:val="22"/>
          <w:szCs w:val="22"/>
        </w:rPr>
        <w:t>п</w:t>
      </w:r>
      <w:r w:rsidR="00E4638D" w:rsidRPr="00E4638D">
        <w:rPr>
          <w:rFonts w:ascii="Arial" w:hAnsi="Arial" w:cs="Arial"/>
          <w:sz w:val="22"/>
          <w:szCs w:val="22"/>
        </w:rPr>
        <w:t xml:space="preserve">о отбытии не менее </w:t>
      </w:r>
      <w:r w:rsidR="00B037C1">
        <w:rPr>
          <w:rFonts w:ascii="Arial" w:hAnsi="Arial" w:cs="Arial"/>
          <w:sz w:val="22"/>
          <w:szCs w:val="22"/>
        </w:rPr>
        <w:t>тр</w:t>
      </w:r>
      <w:r w:rsidR="00B037C1">
        <w:rPr>
          <w:rFonts w:ascii="Arial" w:hAnsi="Arial" w:cs="Arial"/>
          <w:sz w:val="22"/>
          <w:szCs w:val="22"/>
        </w:rPr>
        <w:t xml:space="preserve">ёх </w:t>
      </w:r>
      <w:r w:rsidR="00B037C1">
        <w:rPr>
          <w:rFonts w:ascii="Arial" w:hAnsi="Arial" w:cs="Arial"/>
          <w:sz w:val="22"/>
          <w:szCs w:val="22"/>
        </w:rPr>
        <w:t>месяц</w:t>
      </w:r>
      <w:r w:rsidR="00B037C1">
        <w:rPr>
          <w:rFonts w:ascii="Arial" w:hAnsi="Arial" w:cs="Arial"/>
          <w:sz w:val="22"/>
          <w:szCs w:val="22"/>
        </w:rPr>
        <w:t>ев</w:t>
      </w:r>
      <w:r w:rsidR="00B037C1">
        <w:rPr>
          <w:rFonts w:ascii="Arial" w:hAnsi="Arial" w:cs="Arial"/>
          <w:sz w:val="22"/>
          <w:szCs w:val="22"/>
        </w:rPr>
        <w:t xml:space="preserve"> </w:t>
      </w:r>
      <w:r w:rsidR="00B037C1">
        <w:rPr>
          <w:rFonts w:ascii="Arial" w:hAnsi="Arial" w:cs="Arial"/>
          <w:sz w:val="22"/>
          <w:szCs w:val="22"/>
        </w:rPr>
        <w:t xml:space="preserve">срока наказания </w:t>
      </w:r>
      <w:r w:rsidR="00B037C1">
        <w:rPr>
          <w:rFonts w:ascii="Arial" w:hAnsi="Arial" w:cs="Arial"/>
          <w:sz w:val="22"/>
          <w:szCs w:val="22"/>
        </w:rPr>
        <w:t>– в учреждениях минимальной безопасности</w:t>
      </w:r>
      <w:r w:rsidR="00B037C1">
        <w:rPr>
          <w:rFonts w:ascii="Arial" w:hAnsi="Arial" w:cs="Arial"/>
          <w:sz w:val="22"/>
          <w:szCs w:val="22"/>
        </w:rPr>
        <w:t>,</w:t>
      </w:r>
      <w:r w:rsidR="00B037C1" w:rsidRPr="00E4638D">
        <w:rPr>
          <w:rFonts w:ascii="Arial" w:hAnsi="Arial" w:cs="Arial"/>
          <w:sz w:val="22"/>
          <w:szCs w:val="22"/>
        </w:rPr>
        <w:t xml:space="preserve"> </w:t>
      </w:r>
      <w:r w:rsidR="00E4638D" w:rsidRPr="00E4638D">
        <w:rPr>
          <w:rFonts w:ascii="Arial" w:hAnsi="Arial" w:cs="Arial"/>
          <w:sz w:val="22"/>
          <w:szCs w:val="22"/>
        </w:rPr>
        <w:t xml:space="preserve">шести месяцев </w:t>
      </w:r>
      <w:r w:rsidR="001C64D6">
        <w:rPr>
          <w:rFonts w:ascii="Arial" w:hAnsi="Arial" w:cs="Arial"/>
          <w:sz w:val="22"/>
          <w:szCs w:val="22"/>
        </w:rPr>
        <w:t>– в учреждениях средней безопасности, д</w:t>
      </w:r>
      <w:r w:rsidR="00953B40">
        <w:rPr>
          <w:rFonts w:ascii="Arial" w:hAnsi="Arial" w:cs="Arial"/>
          <w:sz w:val="22"/>
          <w:szCs w:val="22"/>
        </w:rPr>
        <w:t xml:space="preserve">евяти месяцев </w:t>
      </w:r>
      <w:r w:rsidR="004E5A8C">
        <w:rPr>
          <w:rFonts w:ascii="Arial" w:hAnsi="Arial" w:cs="Arial"/>
          <w:sz w:val="22"/>
          <w:szCs w:val="22"/>
        </w:rPr>
        <w:t xml:space="preserve">- </w:t>
      </w:r>
      <w:r w:rsidR="00953B40">
        <w:rPr>
          <w:rFonts w:ascii="Arial" w:hAnsi="Arial" w:cs="Arial"/>
          <w:sz w:val="22"/>
          <w:szCs w:val="22"/>
        </w:rPr>
        <w:t>в учреждениях максимальной безопасности</w:t>
      </w:r>
      <w:r w:rsidR="001C64D6">
        <w:rPr>
          <w:rFonts w:ascii="Arial" w:hAnsi="Arial" w:cs="Arial"/>
          <w:sz w:val="22"/>
          <w:szCs w:val="22"/>
        </w:rPr>
        <w:t>, одного года – в учреждениях чрезвычайной безопасности</w:t>
      </w:r>
      <w:r w:rsidR="00953B40">
        <w:rPr>
          <w:rFonts w:ascii="Arial" w:hAnsi="Arial" w:cs="Arial"/>
          <w:sz w:val="22"/>
          <w:szCs w:val="22"/>
        </w:rPr>
        <w:t xml:space="preserve">) </w:t>
      </w:r>
      <w:r w:rsidR="00E4638D" w:rsidRPr="00E4638D">
        <w:rPr>
          <w:rFonts w:ascii="Arial" w:hAnsi="Arial" w:cs="Arial"/>
          <w:sz w:val="22"/>
          <w:szCs w:val="22"/>
        </w:rPr>
        <w:t>осужденные, имеющие первую положительную степень поведения, при добросовестном отношении к труду переводятся из обычных услови</w:t>
      </w:r>
      <w:r w:rsidR="00415246">
        <w:rPr>
          <w:rFonts w:ascii="Arial" w:hAnsi="Arial" w:cs="Arial"/>
          <w:sz w:val="22"/>
          <w:szCs w:val="22"/>
        </w:rPr>
        <w:t>й</w:t>
      </w:r>
      <w:r w:rsidR="00E4638D" w:rsidRPr="00E4638D">
        <w:rPr>
          <w:rFonts w:ascii="Arial" w:hAnsi="Arial" w:cs="Arial"/>
          <w:sz w:val="22"/>
          <w:szCs w:val="22"/>
        </w:rPr>
        <w:t xml:space="preserve"> отбывания наказания</w:t>
      </w:r>
      <w:r w:rsidR="001C64D6">
        <w:rPr>
          <w:rFonts w:ascii="Arial" w:hAnsi="Arial" w:cs="Arial"/>
          <w:sz w:val="22"/>
          <w:szCs w:val="22"/>
        </w:rPr>
        <w:t>)</w:t>
      </w:r>
      <w:r w:rsidR="00415246">
        <w:rPr>
          <w:rFonts w:ascii="Arial" w:hAnsi="Arial" w:cs="Arial"/>
          <w:sz w:val="22"/>
          <w:szCs w:val="22"/>
        </w:rPr>
        <w:t xml:space="preserve">; </w:t>
      </w:r>
      <w:proofErr w:type="gramEnd"/>
    </w:p>
    <w:p w14:paraId="36A4C753" w14:textId="709E6002" w:rsidR="00726A26" w:rsidRDefault="00726A26" w:rsidP="0041524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- </w:t>
      </w:r>
      <w:r w:rsidR="00415246">
        <w:rPr>
          <w:rFonts w:ascii="Arial" w:hAnsi="Arial" w:cs="Arial"/>
          <w:sz w:val="22"/>
          <w:szCs w:val="22"/>
        </w:rPr>
        <w:t xml:space="preserve">льготные (куда переводятся </w:t>
      </w:r>
      <w:bookmarkStart w:id="2" w:name="z628"/>
      <w:bookmarkEnd w:id="2"/>
      <w:r w:rsidR="00415246">
        <w:rPr>
          <w:rFonts w:ascii="Arial" w:hAnsi="Arial" w:cs="Arial"/>
          <w:sz w:val="22"/>
          <w:szCs w:val="22"/>
        </w:rPr>
        <w:t>о</w:t>
      </w:r>
      <w:r w:rsidR="00E4638D" w:rsidRPr="00E4638D">
        <w:rPr>
          <w:rFonts w:ascii="Arial" w:hAnsi="Arial" w:cs="Arial"/>
          <w:sz w:val="22"/>
          <w:szCs w:val="22"/>
        </w:rPr>
        <w:t>сужденные, имеющие третью положительную степень поведения, находящиеся не менее трех месяцев в облегченных условиях</w:t>
      </w:r>
      <w:r w:rsidR="00335A5B">
        <w:rPr>
          <w:rFonts w:ascii="Arial" w:hAnsi="Arial" w:cs="Arial"/>
          <w:sz w:val="22"/>
          <w:szCs w:val="22"/>
        </w:rPr>
        <w:t xml:space="preserve"> в учреждениях средней и максимальной безопасности</w:t>
      </w:r>
      <w:r w:rsidR="00E4638D" w:rsidRPr="00E4638D">
        <w:rPr>
          <w:rFonts w:ascii="Arial" w:hAnsi="Arial" w:cs="Arial"/>
          <w:sz w:val="22"/>
          <w:szCs w:val="22"/>
        </w:rPr>
        <w:t xml:space="preserve">, </w:t>
      </w:r>
      <w:r w:rsidR="00335A5B">
        <w:rPr>
          <w:rFonts w:ascii="Arial" w:hAnsi="Arial" w:cs="Arial"/>
          <w:sz w:val="22"/>
          <w:szCs w:val="22"/>
        </w:rPr>
        <w:t xml:space="preserve">шести месяцев – в учреждениях максимальной безопасности, и за </w:t>
      </w:r>
      <w:r w:rsidR="00E4638D" w:rsidRPr="00E4638D">
        <w:rPr>
          <w:rFonts w:ascii="Arial" w:hAnsi="Arial" w:cs="Arial"/>
          <w:sz w:val="22"/>
          <w:szCs w:val="22"/>
        </w:rPr>
        <w:t>год до освобождения по отбытию срока</w:t>
      </w:r>
      <w:r w:rsidR="00335A5B">
        <w:rPr>
          <w:rFonts w:ascii="Arial" w:hAnsi="Arial" w:cs="Arial"/>
          <w:sz w:val="22"/>
          <w:szCs w:val="22"/>
        </w:rPr>
        <w:t xml:space="preserve"> – в учреждениях средней безопасности, за девять месяцев – в учреждениях максимальной безопасности, за </w:t>
      </w:r>
      <w:r w:rsidR="00C40EF7">
        <w:rPr>
          <w:rFonts w:ascii="Arial" w:hAnsi="Arial" w:cs="Arial"/>
          <w:sz w:val="22"/>
          <w:szCs w:val="22"/>
        </w:rPr>
        <w:t>шесть месяцев</w:t>
      </w:r>
      <w:r w:rsidR="00335A5B">
        <w:rPr>
          <w:rFonts w:ascii="Arial" w:hAnsi="Arial" w:cs="Arial"/>
          <w:sz w:val="22"/>
          <w:szCs w:val="22"/>
        </w:rPr>
        <w:t xml:space="preserve"> – в учреждениях чрезвычайной безопасности</w:t>
      </w:r>
      <w:r w:rsidR="00415246">
        <w:rPr>
          <w:rFonts w:ascii="Arial" w:hAnsi="Arial" w:cs="Arial"/>
          <w:sz w:val="22"/>
          <w:szCs w:val="22"/>
        </w:rPr>
        <w:t>)</w:t>
      </w:r>
      <w:bookmarkStart w:id="3" w:name="z629"/>
      <w:bookmarkEnd w:id="3"/>
      <w:r w:rsidR="00415246">
        <w:rPr>
          <w:rFonts w:ascii="Arial" w:hAnsi="Arial" w:cs="Arial"/>
          <w:sz w:val="22"/>
          <w:szCs w:val="22"/>
        </w:rPr>
        <w:t xml:space="preserve">; </w:t>
      </w:r>
      <w:proofErr w:type="gramEnd"/>
    </w:p>
    <w:p w14:paraId="2769F1BA" w14:textId="0B261735" w:rsidR="00E4638D" w:rsidRDefault="00726A26" w:rsidP="004152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15246">
        <w:rPr>
          <w:rFonts w:ascii="Arial" w:hAnsi="Arial" w:cs="Arial"/>
          <w:sz w:val="22"/>
          <w:szCs w:val="22"/>
        </w:rPr>
        <w:t>строгие (куда переводятся о</w:t>
      </w:r>
      <w:r w:rsidR="00E4638D" w:rsidRPr="00E4638D">
        <w:rPr>
          <w:rFonts w:ascii="Arial" w:hAnsi="Arial" w:cs="Arial"/>
          <w:sz w:val="22"/>
          <w:szCs w:val="22"/>
        </w:rPr>
        <w:t>сужденные, отбывающие наказание в обычных, облегченных и льготных условиях, признанные злостными нарушителями установленного порядка отбывания наказания</w:t>
      </w:r>
      <w:r w:rsidR="00415246">
        <w:rPr>
          <w:rFonts w:ascii="Arial" w:hAnsi="Arial" w:cs="Arial"/>
          <w:sz w:val="22"/>
          <w:szCs w:val="22"/>
        </w:rPr>
        <w:t>)</w:t>
      </w:r>
      <w:r w:rsidR="000B6AA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B6AA5">
        <w:rPr>
          <w:rFonts w:ascii="Arial" w:hAnsi="Arial" w:cs="Arial"/>
          <w:sz w:val="22"/>
          <w:szCs w:val="22"/>
        </w:rPr>
        <w:t>ст.ст</w:t>
      </w:r>
      <w:proofErr w:type="spellEnd"/>
      <w:r w:rsidR="000B6AA5">
        <w:rPr>
          <w:rFonts w:ascii="Arial" w:hAnsi="Arial" w:cs="Arial"/>
          <w:sz w:val="22"/>
          <w:szCs w:val="22"/>
        </w:rPr>
        <w:t xml:space="preserve">. </w:t>
      </w:r>
      <w:r w:rsidR="00953B40">
        <w:rPr>
          <w:rFonts w:ascii="Arial" w:hAnsi="Arial" w:cs="Arial"/>
          <w:sz w:val="22"/>
          <w:szCs w:val="22"/>
        </w:rPr>
        <w:t xml:space="preserve">135, </w:t>
      </w:r>
      <w:r w:rsidR="00A91605">
        <w:rPr>
          <w:rFonts w:ascii="Arial" w:hAnsi="Arial" w:cs="Arial"/>
          <w:sz w:val="22"/>
          <w:szCs w:val="22"/>
        </w:rPr>
        <w:t>137, 139, 142, 144).</w:t>
      </w:r>
    </w:p>
    <w:p w14:paraId="3494F335" w14:textId="77777777" w:rsidR="00415246" w:rsidRDefault="00415246" w:rsidP="00415246">
      <w:pPr>
        <w:jc w:val="both"/>
        <w:rPr>
          <w:rFonts w:ascii="Arial" w:hAnsi="Arial" w:cs="Arial"/>
          <w:sz w:val="22"/>
          <w:szCs w:val="22"/>
        </w:rPr>
      </w:pPr>
    </w:p>
    <w:p w14:paraId="34479E23" w14:textId="49959F86" w:rsidR="000B6AA5" w:rsidRDefault="000B6AA5" w:rsidP="004152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Эта сложная и весьма субъективная оценка поведения осуждённых к лишению свободы, непосредственно влияющая на условия их содержания, как представляется, способствует избирательному дискриминационному подходу, произволу и коррупции.</w:t>
      </w:r>
    </w:p>
    <w:p w14:paraId="514315B0" w14:textId="2735F6A3" w:rsidR="00415246" w:rsidRPr="00E4638D" w:rsidRDefault="000B6AA5" w:rsidP="004152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4A812823" w14:textId="4A859707" w:rsidR="0093621F" w:rsidRPr="00E30688" w:rsidRDefault="000B6AA5" w:rsidP="00E46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Кроме того, с</w:t>
      </w:r>
      <w:r w:rsidR="0093621F" w:rsidRPr="0093621F">
        <w:rPr>
          <w:rFonts w:ascii="Arial" w:hAnsi="Arial" w:cs="Arial"/>
          <w:sz w:val="22"/>
          <w:szCs w:val="22"/>
        </w:rPr>
        <w:t xml:space="preserve"> учётом заявленной цели принятия нового уголовно-исполнительного законодательства – приближение к международным стандартам и </w:t>
      </w:r>
      <w:proofErr w:type="spellStart"/>
      <w:r w:rsidR="0093621F" w:rsidRPr="0093621F">
        <w:rPr>
          <w:rFonts w:ascii="Arial" w:hAnsi="Arial" w:cs="Arial"/>
          <w:sz w:val="22"/>
          <w:szCs w:val="22"/>
        </w:rPr>
        <w:t>гуманизация</w:t>
      </w:r>
      <w:proofErr w:type="spellEnd"/>
      <w:r w:rsidR="0093621F" w:rsidRPr="0093621F">
        <w:rPr>
          <w:rFonts w:ascii="Arial" w:hAnsi="Arial" w:cs="Arial"/>
          <w:sz w:val="22"/>
          <w:szCs w:val="22"/>
        </w:rPr>
        <w:t xml:space="preserve"> </w:t>
      </w:r>
      <w:r w:rsidR="0093621F" w:rsidRPr="00E30688">
        <w:rPr>
          <w:rFonts w:ascii="Arial" w:hAnsi="Arial" w:cs="Arial"/>
          <w:sz w:val="22"/>
          <w:szCs w:val="22"/>
        </w:rPr>
        <w:t>пенитенциарной политики</w:t>
      </w:r>
      <w:r>
        <w:rPr>
          <w:rFonts w:ascii="Arial" w:hAnsi="Arial" w:cs="Arial"/>
          <w:sz w:val="22"/>
          <w:szCs w:val="22"/>
        </w:rPr>
        <w:t>,</w:t>
      </w:r>
      <w:r w:rsidR="0093621F" w:rsidRPr="00E30688">
        <w:rPr>
          <w:rFonts w:ascii="Arial" w:hAnsi="Arial" w:cs="Arial"/>
          <w:sz w:val="22"/>
          <w:szCs w:val="22"/>
        </w:rPr>
        <w:t xml:space="preserve"> непонятным является ухудшение положения осуждённых к лишению свободы в ряде статей нового УИК РК по сравнению со старым </w:t>
      </w:r>
      <w:r w:rsidR="00A036D4">
        <w:rPr>
          <w:rFonts w:ascii="Arial" w:hAnsi="Arial" w:cs="Arial"/>
          <w:sz w:val="22"/>
          <w:szCs w:val="22"/>
        </w:rPr>
        <w:t>уголовно-исполнительным зако</w:t>
      </w:r>
      <w:r>
        <w:rPr>
          <w:rFonts w:ascii="Arial" w:hAnsi="Arial" w:cs="Arial"/>
          <w:sz w:val="22"/>
          <w:szCs w:val="22"/>
        </w:rPr>
        <w:t>нодательством</w:t>
      </w:r>
      <w:r w:rsidR="0093621F" w:rsidRPr="00E30688">
        <w:rPr>
          <w:rFonts w:ascii="Arial" w:hAnsi="Arial" w:cs="Arial"/>
          <w:sz w:val="22"/>
          <w:szCs w:val="22"/>
        </w:rPr>
        <w:t>.</w:t>
      </w:r>
    </w:p>
    <w:p w14:paraId="57ED9C5B" w14:textId="77777777" w:rsidR="0093621F" w:rsidRPr="00E30688" w:rsidRDefault="0093621F" w:rsidP="0093621F">
      <w:pPr>
        <w:jc w:val="both"/>
        <w:rPr>
          <w:rFonts w:ascii="Arial" w:hAnsi="Arial" w:cs="Arial"/>
          <w:sz w:val="22"/>
          <w:szCs w:val="22"/>
        </w:rPr>
      </w:pPr>
    </w:p>
    <w:p w14:paraId="42C4392A" w14:textId="4560F197" w:rsidR="0093621F" w:rsidRPr="006C4983" w:rsidRDefault="0093621F" w:rsidP="006C4983">
      <w:pPr>
        <w:jc w:val="both"/>
        <w:rPr>
          <w:rFonts w:ascii="Arial" w:hAnsi="Arial" w:cs="Arial"/>
          <w:sz w:val="22"/>
          <w:szCs w:val="22"/>
        </w:rPr>
      </w:pPr>
      <w:r w:rsidRPr="00E30688">
        <w:t>Так</w:t>
      </w:r>
      <w:r w:rsidR="00E30688">
        <w:t xml:space="preserve">, </w:t>
      </w:r>
      <w:r w:rsidR="00E30688" w:rsidRPr="006C4983">
        <w:rPr>
          <w:rFonts w:ascii="Arial" w:hAnsi="Arial" w:cs="Arial"/>
          <w:sz w:val="22"/>
          <w:szCs w:val="22"/>
        </w:rPr>
        <w:t>например,</w:t>
      </w:r>
      <w:r w:rsidRPr="006C4983">
        <w:rPr>
          <w:rFonts w:ascii="Arial" w:hAnsi="Arial" w:cs="Arial"/>
          <w:sz w:val="22"/>
          <w:szCs w:val="22"/>
        </w:rPr>
        <w:t xml:space="preserve"> в соответствии с п.1 ст.106: «</w:t>
      </w:r>
      <w:r w:rsidRPr="006C4983">
        <w:rPr>
          <w:rFonts w:ascii="Arial" w:hAnsi="Arial" w:cs="Arial"/>
          <w:i/>
          <w:sz w:val="22"/>
          <w:szCs w:val="22"/>
        </w:rPr>
        <w:t>Осуждённым предоставляются свидания: краткосрочные продолжительностью два часа, длительные на территории учреждения продолжительностью двое суток</w:t>
      </w:r>
      <w:r w:rsidRPr="006C4983">
        <w:rPr>
          <w:rFonts w:ascii="Arial" w:hAnsi="Arial" w:cs="Arial"/>
          <w:sz w:val="22"/>
          <w:szCs w:val="22"/>
        </w:rPr>
        <w:t>». В соответствии с действ</w:t>
      </w:r>
      <w:r w:rsidR="007B2C86" w:rsidRPr="006C4983">
        <w:rPr>
          <w:rFonts w:ascii="Arial" w:hAnsi="Arial" w:cs="Arial"/>
          <w:sz w:val="22"/>
          <w:szCs w:val="22"/>
        </w:rPr>
        <w:t>овавшим до 1 января 2015 г. у</w:t>
      </w:r>
      <w:r w:rsidRPr="006C4983">
        <w:rPr>
          <w:rFonts w:ascii="Arial" w:hAnsi="Arial" w:cs="Arial"/>
          <w:sz w:val="22"/>
          <w:szCs w:val="22"/>
        </w:rPr>
        <w:t>головно-исполнительным законодательством РК осуждённым предоставля</w:t>
      </w:r>
      <w:r w:rsidR="007B2C86" w:rsidRPr="006C4983">
        <w:rPr>
          <w:rFonts w:ascii="Arial" w:hAnsi="Arial" w:cs="Arial"/>
          <w:sz w:val="22"/>
          <w:szCs w:val="22"/>
        </w:rPr>
        <w:t>лись</w:t>
      </w:r>
      <w:r w:rsidRPr="006C4983">
        <w:rPr>
          <w:rFonts w:ascii="Arial" w:hAnsi="Arial" w:cs="Arial"/>
          <w:sz w:val="22"/>
          <w:szCs w:val="22"/>
        </w:rPr>
        <w:t xml:space="preserve"> краткосрочные свидания продолжительностью от 2-х до 4-х часов, а длительные – до 3 суток.</w:t>
      </w:r>
    </w:p>
    <w:p w14:paraId="5FC96C39" w14:textId="77777777" w:rsidR="006C4983" w:rsidRPr="006C4983" w:rsidRDefault="006C4983" w:rsidP="006C4983">
      <w:pPr>
        <w:jc w:val="both"/>
        <w:rPr>
          <w:rFonts w:ascii="Arial" w:hAnsi="Arial" w:cs="Arial"/>
          <w:sz w:val="22"/>
          <w:szCs w:val="22"/>
        </w:rPr>
      </w:pPr>
    </w:p>
    <w:p w14:paraId="0F771A07" w14:textId="53BCF10E" w:rsidR="007B2C86" w:rsidRPr="006C4983" w:rsidRDefault="006C4983" w:rsidP="006C4983">
      <w:pPr>
        <w:jc w:val="both"/>
        <w:rPr>
          <w:rFonts w:ascii="Arial" w:hAnsi="Arial" w:cs="Arial"/>
          <w:sz w:val="22"/>
          <w:szCs w:val="22"/>
        </w:rPr>
      </w:pPr>
      <w:r w:rsidRPr="006C4983">
        <w:rPr>
          <w:rFonts w:ascii="Arial" w:hAnsi="Arial" w:cs="Arial"/>
          <w:sz w:val="22"/>
          <w:szCs w:val="22"/>
        </w:rPr>
        <w:t>Исходя из цели поддержания социальных связей, поддержания семейных контактов, участия в воспитании детей подобные сокращения продолжительности свиданий представляются и нелогичными</w:t>
      </w:r>
      <w:r w:rsidR="0007443E">
        <w:rPr>
          <w:rFonts w:ascii="Arial" w:hAnsi="Arial" w:cs="Arial"/>
          <w:sz w:val="22"/>
          <w:szCs w:val="22"/>
        </w:rPr>
        <w:t>,</w:t>
      </w:r>
      <w:r w:rsidRPr="006C4983">
        <w:rPr>
          <w:rFonts w:ascii="Arial" w:hAnsi="Arial" w:cs="Arial"/>
          <w:sz w:val="22"/>
          <w:szCs w:val="22"/>
        </w:rPr>
        <w:t xml:space="preserve"> и необоснованными.</w:t>
      </w:r>
    </w:p>
    <w:p w14:paraId="6A689D70" w14:textId="77777777" w:rsidR="008C542D" w:rsidRDefault="008C542D" w:rsidP="006C4983">
      <w:pPr>
        <w:jc w:val="both"/>
        <w:rPr>
          <w:rFonts w:ascii="Arial" w:hAnsi="Arial" w:cs="Arial"/>
          <w:sz w:val="22"/>
          <w:szCs w:val="22"/>
        </w:rPr>
      </w:pPr>
    </w:p>
    <w:p w14:paraId="18A8516D" w14:textId="51A6C172" w:rsidR="006C4983" w:rsidRDefault="006C4983" w:rsidP="006C49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Достаточно иллюстративно сравнение норм в старом и новом уголовно-исполнительном законодательстве, касающихся ряда прав </w:t>
      </w:r>
      <w:r w:rsidR="00FE2BC6">
        <w:rPr>
          <w:rFonts w:ascii="Arial" w:hAnsi="Arial" w:cs="Arial"/>
          <w:sz w:val="22"/>
          <w:szCs w:val="22"/>
        </w:rPr>
        <w:t>осуждённых к лишению свободы, по видам исправительных учреждений и условиям содержания</w:t>
      </w:r>
      <w:r w:rsidR="007A738A">
        <w:rPr>
          <w:rFonts w:ascii="Arial" w:hAnsi="Arial" w:cs="Arial"/>
          <w:sz w:val="22"/>
          <w:szCs w:val="22"/>
        </w:rPr>
        <w:t xml:space="preserve"> (см. таблицу 1).</w:t>
      </w:r>
    </w:p>
    <w:p w14:paraId="4D49B90C" w14:textId="0C4889EF" w:rsidR="006C4983" w:rsidRDefault="006C4983" w:rsidP="006C49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E0B2CEA" w14:textId="0EBC3227" w:rsidR="00240393" w:rsidRDefault="00C915AD" w:rsidP="006C4983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Из анализа этой таблицы следует, что кроме некоторого повышения размеров средств, которые осуждённые к лишению свободы могут расходовать </w:t>
      </w:r>
      <w:r w:rsidRPr="00C915AD">
        <w:rPr>
          <w:rFonts w:ascii="Arial" w:hAnsi="Arial" w:cs="Arial"/>
          <w:sz w:val="22"/>
          <w:szCs w:val="22"/>
        </w:rPr>
        <w:t>ежемесячно на приобретение продуктов питания и предметов первой необходимости</w:t>
      </w:r>
      <w:r>
        <w:rPr>
          <w:rFonts w:ascii="Arial" w:hAnsi="Arial" w:cs="Arial"/>
          <w:sz w:val="22"/>
          <w:szCs w:val="22"/>
        </w:rPr>
        <w:t>, их положение по сравнению с нормами ранее действовавшего уголовно-исполнительного законодательства ухудшилось практически во всех видах исправительных учреждений, кроме тюрем, в частности, в отношения права на свидания и получение посылок и бандеролей.</w:t>
      </w:r>
      <w:r w:rsidRPr="00C915AD">
        <w:rPr>
          <w:rFonts w:ascii="Arial" w:hAnsi="Arial" w:cs="Arial"/>
          <w:sz w:val="22"/>
          <w:szCs w:val="22"/>
        </w:rPr>
        <w:t xml:space="preserve"> </w:t>
      </w:r>
      <w:proofErr w:type="gramEnd"/>
    </w:p>
    <w:p w14:paraId="1EE7EFDC" w14:textId="77777777" w:rsidR="00C915AD" w:rsidRDefault="00C915AD" w:rsidP="006C4983">
      <w:pPr>
        <w:jc w:val="both"/>
        <w:rPr>
          <w:rFonts w:ascii="Arial" w:hAnsi="Arial" w:cs="Arial"/>
          <w:sz w:val="22"/>
          <w:szCs w:val="22"/>
        </w:rPr>
      </w:pPr>
    </w:p>
    <w:p w14:paraId="63C4AD63" w14:textId="0D6B0617" w:rsidR="00A86AE0" w:rsidRDefault="00C915AD" w:rsidP="006C49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Помимо того, что как уже отмечалось выше, длительность краткосрочных свиданий сократилась с 4 до 2 часов, а длительных свиданий -  с трех суток до 2 суток, сократилось также и их количество в течение года. Так </w:t>
      </w:r>
      <w:r w:rsidR="00A86AE0">
        <w:rPr>
          <w:rFonts w:ascii="Arial" w:hAnsi="Arial" w:cs="Arial"/>
          <w:sz w:val="22"/>
          <w:szCs w:val="22"/>
        </w:rPr>
        <w:t xml:space="preserve">в колониях-поселениях </w:t>
      </w:r>
      <w:r w:rsidR="001B6D5E">
        <w:rPr>
          <w:rFonts w:ascii="Arial" w:hAnsi="Arial" w:cs="Arial"/>
          <w:sz w:val="22"/>
          <w:szCs w:val="22"/>
        </w:rPr>
        <w:t xml:space="preserve">(теперь – учреждениях минимальной безопасности) </w:t>
      </w:r>
      <w:r w:rsidR="00A86AE0">
        <w:rPr>
          <w:rFonts w:ascii="Arial" w:hAnsi="Arial" w:cs="Arial"/>
          <w:sz w:val="22"/>
          <w:szCs w:val="22"/>
        </w:rPr>
        <w:t xml:space="preserve">раньше не было никакого деления на условия отбывания наказания и, соответственно, никаких ограничений в отношении количества краткосрочных и длительных свиданий. Да в этом не было и никакого смысла, поскольку подавляющее большинство колонистов-поселенцев работало за пределами учреждения и, соответственно, неограниченно общалось с обычными гражданами. Теперь это общение со своими близкими, друзьями и знакомыми </w:t>
      </w:r>
      <w:r w:rsidR="001B6D5E">
        <w:rPr>
          <w:rFonts w:ascii="Arial" w:hAnsi="Arial" w:cs="Arial"/>
          <w:sz w:val="22"/>
          <w:szCs w:val="22"/>
        </w:rPr>
        <w:t xml:space="preserve">осуждённому </w:t>
      </w:r>
      <w:r w:rsidR="00A86AE0">
        <w:rPr>
          <w:rFonts w:ascii="Arial" w:hAnsi="Arial" w:cs="Arial"/>
          <w:sz w:val="22"/>
          <w:szCs w:val="22"/>
        </w:rPr>
        <w:t>ограничено, хотя логика таких ограничений не совсем ясна.</w:t>
      </w:r>
      <w:r w:rsidR="0007443E">
        <w:rPr>
          <w:rFonts w:ascii="Arial" w:hAnsi="Arial" w:cs="Arial"/>
          <w:sz w:val="22"/>
          <w:szCs w:val="22"/>
        </w:rPr>
        <w:t xml:space="preserve"> Несмотря на сохранение в новом уголовно-исполнительном законодательстве права осуждённых, содержащихся в исправительных учреждениях этого вида, на проживание со своей семьёй за пределами учреждения, из него исключено право проведения выходных и праздничных дней за пределами учреждения при хорошем поведении.   </w:t>
      </w:r>
    </w:p>
    <w:p w14:paraId="300DADD5" w14:textId="77777777" w:rsidR="00A86AE0" w:rsidRDefault="00A86AE0" w:rsidP="006C4983">
      <w:pPr>
        <w:jc w:val="both"/>
        <w:rPr>
          <w:rFonts w:ascii="Arial" w:hAnsi="Arial" w:cs="Arial"/>
          <w:sz w:val="22"/>
          <w:szCs w:val="22"/>
        </w:rPr>
      </w:pPr>
    </w:p>
    <w:p w14:paraId="47A20358" w14:textId="77777777" w:rsidR="00A86AE0" w:rsidRDefault="00A86AE0" w:rsidP="006C49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учреждениях средней, максимальной и полной безопасности (ранее - колониях общего, строгого и особого режимов) также сокращено количество краткосрочных или длительных свиданий, особенно для осуждённых, содержащихся в обычных или строгих условиях отбывания наказания.     </w:t>
      </w:r>
    </w:p>
    <w:p w14:paraId="67AD5F04" w14:textId="77777777" w:rsidR="00A86AE0" w:rsidRDefault="00A86AE0" w:rsidP="006C4983">
      <w:pPr>
        <w:jc w:val="both"/>
        <w:rPr>
          <w:rFonts w:ascii="Arial" w:hAnsi="Arial" w:cs="Arial"/>
          <w:sz w:val="22"/>
          <w:szCs w:val="22"/>
        </w:rPr>
      </w:pPr>
    </w:p>
    <w:p w14:paraId="42E99EB1" w14:textId="724B705D" w:rsidR="00C915AD" w:rsidRDefault="00A86AE0" w:rsidP="006C49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одной стороны, это некие стимулирующие меры (хотя длительность таких свиданий в целом сокращена), а с другой – предоставляет администрации учреждений ещё больше возможностей для избирательного дискриминационного подхода или коррупции.</w:t>
      </w:r>
      <w:r w:rsidR="00C915AD">
        <w:rPr>
          <w:rFonts w:ascii="Arial" w:hAnsi="Arial" w:cs="Arial"/>
          <w:sz w:val="22"/>
          <w:szCs w:val="22"/>
        </w:rPr>
        <w:t xml:space="preserve"> </w:t>
      </w:r>
    </w:p>
    <w:p w14:paraId="76E45C19" w14:textId="77777777" w:rsidR="007431FA" w:rsidRDefault="007431FA" w:rsidP="006C4983">
      <w:pPr>
        <w:jc w:val="both"/>
        <w:rPr>
          <w:rFonts w:ascii="Arial" w:hAnsi="Arial" w:cs="Arial"/>
          <w:sz w:val="22"/>
          <w:szCs w:val="22"/>
        </w:rPr>
      </w:pPr>
    </w:p>
    <w:p w14:paraId="763506AD" w14:textId="77777777" w:rsidR="001B6D5E" w:rsidRDefault="001B6D5E" w:rsidP="001B6D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Вызывает определённые вопросы</w:t>
      </w:r>
      <w:r w:rsidRPr="001B6D5E">
        <w:rPr>
          <w:rFonts w:ascii="Arial" w:hAnsi="Arial" w:cs="Arial"/>
          <w:sz w:val="22"/>
          <w:szCs w:val="22"/>
        </w:rPr>
        <w:t xml:space="preserve"> использование термина «учреждения</w:t>
      </w:r>
      <w:r>
        <w:rPr>
          <w:rFonts w:ascii="Arial" w:hAnsi="Arial" w:cs="Arial"/>
          <w:sz w:val="22"/>
          <w:szCs w:val="22"/>
        </w:rPr>
        <w:t>»</w:t>
      </w:r>
      <w:r w:rsidRPr="001B6D5E">
        <w:rPr>
          <w:rFonts w:ascii="Arial" w:hAnsi="Arial" w:cs="Arial"/>
          <w:sz w:val="22"/>
          <w:szCs w:val="22"/>
        </w:rPr>
        <w:t xml:space="preserve"> разной степени «безопасности»</w:t>
      </w:r>
      <w:r>
        <w:rPr>
          <w:rFonts w:ascii="Arial" w:hAnsi="Arial" w:cs="Arial"/>
          <w:sz w:val="22"/>
          <w:szCs w:val="22"/>
        </w:rPr>
        <w:t xml:space="preserve"> исходя из этимологии слова «безопасность». </w:t>
      </w:r>
      <w:r w:rsidRPr="001B6D5E">
        <w:rPr>
          <w:rFonts w:ascii="Arial" w:hAnsi="Arial" w:cs="Arial"/>
          <w:sz w:val="22"/>
          <w:szCs w:val="22"/>
        </w:rPr>
        <w:t xml:space="preserve">Непонятно, о безопасности кого идет речь? Если о безопасности общества, то непонятно, почему минимальная безопасность для общества наступает при содержании осуждённых в колониях-поселениях. Означает ли это, что от них исходит самая большая опасность? Если речь идет о самих заключенных, то вообще нельзя говорить о степенях их безопасности, потому что всем им должна быть гарантирована максимально возможная безопасность. Если говорить о  безопасности сотрудников учреждений уголовно-исполнительной системы, то точно также им должна быть обеспечена максимально возможная безопасность. Да и общество не может находиться в границах </w:t>
      </w:r>
      <w:proofErr w:type="gramStart"/>
      <w:r w:rsidRPr="001B6D5E">
        <w:rPr>
          <w:rFonts w:ascii="Arial" w:hAnsi="Arial" w:cs="Arial"/>
          <w:sz w:val="22"/>
          <w:szCs w:val="22"/>
        </w:rPr>
        <w:t>от</w:t>
      </w:r>
      <w:proofErr w:type="gramEnd"/>
      <w:r w:rsidRPr="001B6D5E">
        <w:rPr>
          <w:rFonts w:ascii="Arial" w:hAnsi="Arial" w:cs="Arial"/>
          <w:sz w:val="22"/>
          <w:szCs w:val="22"/>
        </w:rPr>
        <w:t xml:space="preserve"> максимальной до минимальной безопасности. Ему тоже нужно обеспечивать максимально возможную безопасность. Это задача государства.</w:t>
      </w:r>
    </w:p>
    <w:p w14:paraId="2A91E216" w14:textId="6B4E102F" w:rsidR="001B6D5E" w:rsidRPr="001B6D5E" w:rsidRDefault="001B6D5E" w:rsidP="001B6D5E">
      <w:pPr>
        <w:jc w:val="both"/>
        <w:rPr>
          <w:rFonts w:ascii="Arial" w:hAnsi="Arial" w:cs="Arial"/>
          <w:sz w:val="22"/>
          <w:szCs w:val="22"/>
        </w:rPr>
      </w:pPr>
      <w:r w:rsidRPr="001B6D5E">
        <w:rPr>
          <w:rFonts w:ascii="Arial" w:hAnsi="Arial" w:cs="Arial"/>
          <w:sz w:val="22"/>
          <w:szCs w:val="22"/>
        </w:rPr>
        <w:t xml:space="preserve"> </w:t>
      </w:r>
    </w:p>
    <w:p w14:paraId="1F9984C0" w14:textId="77777777" w:rsidR="001B6D5E" w:rsidRDefault="001B6D5E" w:rsidP="001B6D5E">
      <w:pPr>
        <w:jc w:val="both"/>
        <w:rPr>
          <w:rFonts w:ascii="Arial" w:hAnsi="Arial" w:cs="Arial"/>
          <w:sz w:val="22"/>
          <w:szCs w:val="22"/>
        </w:rPr>
      </w:pPr>
      <w:r w:rsidRPr="001B6D5E">
        <w:rPr>
          <w:rFonts w:ascii="Arial" w:hAnsi="Arial" w:cs="Arial"/>
          <w:sz w:val="22"/>
          <w:szCs w:val="22"/>
        </w:rPr>
        <w:t>Вообще термин «учреждение безопасности» неудачен и требует пересмотра. Этот термин, видимо, появился в результате формального перевода английского термина «</w:t>
      </w:r>
      <w:proofErr w:type="spellStart"/>
      <w:r w:rsidRPr="001B6D5E">
        <w:rPr>
          <w:rFonts w:ascii="Arial" w:hAnsi="Arial" w:cs="Arial"/>
          <w:sz w:val="22"/>
          <w:szCs w:val="22"/>
        </w:rPr>
        <w:t>security</w:t>
      </w:r>
      <w:proofErr w:type="spellEnd"/>
      <w:r w:rsidRPr="001B6D5E">
        <w:rPr>
          <w:rFonts w:ascii="Arial" w:hAnsi="Arial" w:cs="Arial"/>
          <w:sz w:val="22"/>
          <w:szCs w:val="22"/>
        </w:rPr>
        <w:t>» (например, «</w:t>
      </w:r>
      <w:proofErr w:type="spellStart"/>
      <w:r w:rsidRPr="001B6D5E">
        <w:rPr>
          <w:rFonts w:ascii="Arial" w:hAnsi="Arial" w:cs="Arial"/>
          <w:sz w:val="22"/>
          <w:szCs w:val="22"/>
        </w:rPr>
        <w:t>high</w:t>
      </w:r>
      <w:proofErr w:type="spellEnd"/>
      <w:r w:rsidRPr="001B6D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D5E">
        <w:rPr>
          <w:rFonts w:ascii="Arial" w:hAnsi="Arial" w:cs="Arial"/>
          <w:sz w:val="22"/>
          <w:szCs w:val="22"/>
        </w:rPr>
        <w:t>security</w:t>
      </w:r>
      <w:proofErr w:type="spellEnd"/>
      <w:r w:rsidRPr="001B6D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D5E">
        <w:rPr>
          <w:rFonts w:ascii="Arial" w:hAnsi="Arial" w:cs="Arial"/>
          <w:sz w:val="22"/>
          <w:szCs w:val="22"/>
        </w:rPr>
        <w:t>prison</w:t>
      </w:r>
      <w:proofErr w:type="spellEnd"/>
      <w:r w:rsidRPr="001B6D5E">
        <w:rPr>
          <w:rFonts w:ascii="Arial" w:hAnsi="Arial" w:cs="Arial"/>
          <w:sz w:val="22"/>
          <w:szCs w:val="22"/>
        </w:rPr>
        <w:t>»). Но дело в том, что «</w:t>
      </w:r>
      <w:proofErr w:type="spellStart"/>
      <w:r w:rsidRPr="001B6D5E">
        <w:rPr>
          <w:rFonts w:ascii="Arial" w:hAnsi="Arial" w:cs="Arial"/>
          <w:sz w:val="22"/>
          <w:szCs w:val="22"/>
        </w:rPr>
        <w:t>security</w:t>
      </w:r>
      <w:proofErr w:type="spellEnd"/>
      <w:r w:rsidRPr="001B6D5E">
        <w:rPr>
          <w:rFonts w:ascii="Arial" w:hAnsi="Arial" w:cs="Arial"/>
          <w:sz w:val="22"/>
          <w:szCs w:val="22"/>
        </w:rPr>
        <w:t>» в зависимости от контекста может  быть переведен не только как «безопасность», но и как «контроль (охрана, изоляция)». «</w:t>
      </w:r>
      <w:proofErr w:type="spellStart"/>
      <w:r w:rsidRPr="001B6D5E">
        <w:rPr>
          <w:rFonts w:ascii="Arial" w:hAnsi="Arial" w:cs="Arial"/>
          <w:sz w:val="22"/>
          <w:szCs w:val="22"/>
        </w:rPr>
        <w:t>High</w:t>
      </w:r>
      <w:proofErr w:type="spellEnd"/>
      <w:r w:rsidRPr="001B6D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D5E">
        <w:rPr>
          <w:rFonts w:ascii="Arial" w:hAnsi="Arial" w:cs="Arial"/>
          <w:sz w:val="22"/>
          <w:szCs w:val="22"/>
        </w:rPr>
        <w:t>security</w:t>
      </w:r>
      <w:proofErr w:type="spellEnd"/>
      <w:r w:rsidRPr="001B6D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D5E">
        <w:rPr>
          <w:rFonts w:ascii="Arial" w:hAnsi="Arial" w:cs="Arial"/>
          <w:sz w:val="22"/>
          <w:szCs w:val="22"/>
        </w:rPr>
        <w:t>prison</w:t>
      </w:r>
      <w:proofErr w:type="spellEnd"/>
      <w:r w:rsidRPr="001B6D5E">
        <w:rPr>
          <w:rFonts w:ascii="Arial" w:hAnsi="Arial" w:cs="Arial"/>
          <w:sz w:val="22"/>
          <w:szCs w:val="22"/>
        </w:rPr>
        <w:t xml:space="preserve">» означает учреждение (тюрьма) с наивысшей степенью контроля (охраны, изоляции), а не – </w:t>
      </w:r>
      <w:r>
        <w:rPr>
          <w:rFonts w:ascii="Arial" w:hAnsi="Arial" w:cs="Arial"/>
          <w:sz w:val="22"/>
          <w:szCs w:val="22"/>
        </w:rPr>
        <w:t xml:space="preserve">высокой или </w:t>
      </w:r>
      <w:r w:rsidRPr="001B6D5E">
        <w:rPr>
          <w:rFonts w:ascii="Arial" w:hAnsi="Arial" w:cs="Arial"/>
          <w:sz w:val="22"/>
          <w:szCs w:val="22"/>
        </w:rPr>
        <w:t>максимальной безопасности.</w:t>
      </w:r>
      <w:r>
        <w:rPr>
          <w:rFonts w:ascii="Arial" w:hAnsi="Arial" w:cs="Arial"/>
          <w:sz w:val="22"/>
          <w:szCs w:val="22"/>
        </w:rPr>
        <w:t xml:space="preserve"> </w:t>
      </w:r>
      <w:r w:rsidRPr="001B6D5E">
        <w:rPr>
          <w:rFonts w:ascii="Arial" w:hAnsi="Arial" w:cs="Arial"/>
          <w:sz w:val="22"/>
          <w:szCs w:val="22"/>
        </w:rPr>
        <w:t xml:space="preserve">Речь идёт о степенях контроля и изоляции осуждённых к лишению свободы (охраны и режима). </w:t>
      </w:r>
    </w:p>
    <w:p w14:paraId="43FC3187" w14:textId="77777777" w:rsidR="001B6D5E" w:rsidRDefault="001B6D5E" w:rsidP="001B6D5E">
      <w:pPr>
        <w:jc w:val="both"/>
        <w:rPr>
          <w:rFonts w:ascii="Arial" w:hAnsi="Arial" w:cs="Arial"/>
          <w:sz w:val="22"/>
          <w:szCs w:val="22"/>
        </w:rPr>
      </w:pPr>
    </w:p>
    <w:p w14:paraId="1051E991" w14:textId="5F867325" w:rsidR="001B6D5E" w:rsidRPr="001B6D5E" w:rsidRDefault="001B6D5E" w:rsidP="001B6D5E">
      <w:pPr>
        <w:jc w:val="both"/>
        <w:rPr>
          <w:rFonts w:ascii="Arial" w:hAnsi="Arial" w:cs="Arial"/>
          <w:sz w:val="22"/>
          <w:szCs w:val="22"/>
        </w:rPr>
      </w:pPr>
      <w:r w:rsidRPr="001B6D5E">
        <w:rPr>
          <w:rFonts w:ascii="Arial" w:hAnsi="Arial" w:cs="Arial"/>
          <w:sz w:val="22"/>
          <w:szCs w:val="22"/>
        </w:rPr>
        <w:t>Тогда логичнее называть учреждения максимальной охраны и учреждения минимальной охраны или учреждения минимального контроля и учреждения максимального контроля. Возможно использование термина «изоляция». Например, «учреждение с максимальной степенью изоляции», «учреждение с минимальной степенью изоляции» или «учреждение со средней степенью изоляции».</w:t>
      </w:r>
    </w:p>
    <w:p w14:paraId="5C87DDD7" w14:textId="77777777" w:rsidR="001B6D5E" w:rsidRDefault="001B6D5E" w:rsidP="006C4983">
      <w:pPr>
        <w:jc w:val="both"/>
        <w:rPr>
          <w:rFonts w:ascii="Arial" w:hAnsi="Arial" w:cs="Arial"/>
          <w:sz w:val="22"/>
          <w:szCs w:val="22"/>
        </w:rPr>
      </w:pPr>
    </w:p>
    <w:p w14:paraId="31AE18C7" w14:textId="1453E6C3" w:rsidR="007431FA" w:rsidRDefault="007431FA" w:rsidP="006C49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целом необходимо отметить, что</w:t>
      </w:r>
      <w:r w:rsidR="00F409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несмотря на наличие в новом Уголовно-исполнительном кодексе РК ряда прогрессивных положений, в нём продолжает реализовываться </w:t>
      </w:r>
      <w:r w:rsidR="00C42C88">
        <w:rPr>
          <w:rFonts w:ascii="Arial" w:hAnsi="Arial" w:cs="Arial"/>
          <w:sz w:val="22"/>
          <w:szCs w:val="22"/>
        </w:rPr>
        <w:t xml:space="preserve">отставшая от современных представлений </w:t>
      </w:r>
      <w:r>
        <w:rPr>
          <w:rFonts w:ascii="Arial" w:hAnsi="Arial" w:cs="Arial"/>
          <w:sz w:val="22"/>
          <w:szCs w:val="22"/>
        </w:rPr>
        <w:t>конц</w:t>
      </w:r>
      <w:r w:rsidR="00C42C8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пция «воспитания</w:t>
      </w:r>
      <w:r w:rsidR="00C42C88">
        <w:rPr>
          <w:rFonts w:ascii="Arial" w:hAnsi="Arial" w:cs="Arial"/>
          <w:sz w:val="22"/>
          <w:szCs w:val="22"/>
        </w:rPr>
        <w:t xml:space="preserve"> и исправления», основанная на формальных оценках поведения осуждённых и использовании режима отбывания наказания и общественно-полезного труда как одних из основных средств исправления. Он нуждается в серьёзной доработке для приведения уголовно-исполнительной политики в Республике </w:t>
      </w:r>
      <w:bookmarkStart w:id="4" w:name="_GoBack"/>
      <w:bookmarkEnd w:id="4"/>
      <w:r w:rsidR="00C42C88">
        <w:rPr>
          <w:rFonts w:ascii="Arial" w:hAnsi="Arial" w:cs="Arial"/>
          <w:sz w:val="22"/>
          <w:szCs w:val="22"/>
        </w:rPr>
        <w:t xml:space="preserve">Казахстан в соответствие с международными стандартами и передовой практикой.  </w:t>
      </w:r>
    </w:p>
    <w:sectPr w:rsidR="007431FA" w:rsidSect="00D23A53">
      <w:headerReference w:type="default" r:id="rId16"/>
      <w:footerReference w:type="default" r:id="rId17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BE7F8" w14:textId="77777777" w:rsidR="00411911" w:rsidRDefault="00411911">
      <w:r>
        <w:separator/>
      </w:r>
    </w:p>
  </w:endnote>
  <w:endnote w:type="continuationSeparator" w:id="0">
    <w:p w14:paraId="327320B8" w14:textId="77777777" w:rsidR="00411911" w:rsidRDefault="004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5E0FA" w14:textId="77777777" w:rsidR="007A738A" w:rsidRDefault="007A738A">
    <w:pPr>
      <w:pStyle w:val="af3"/>
      <w:jc w:val="center"/>
      <w:rPr>
        <w:rFonts w:ascii="Arial" w:hAnsi="Arial" w:cs="Arial"/>
        <w:sz w:val="22"/>
        <w:szCs w:val="22"/>
      </w:rPr>
    </w:pPr>
  </w:p>
  <w:p w14:paraId="48249C47" w14:textId="77777777" w:rsidR="007A738A" w:rsidRPr="008265BC" w:rsidRDefault="007A738A">
    <w:pPr>
      <w:pStyle w:val="af3"/>
      <w:jc w:val="center"/>
      <w:rPr>
        <w:rFonts w:ascii="Arial" w:hAnsi="Arial" w:cs="Arial"/>
        <w:sz w:val="22"/>
        <w:szCs w:val="22"/>
      </w:rPr>
    </w:pPr>
    <w:r w:rsidRPr="008265BC">
      <w:rPr>
        <w:rFonts w:ascii="Arial" w:hAnsi="Arial" w:cs="Arial"/>
        <w:sz w:val="22"/>
        <w:szCs w:val="22"/>
      </w:rPr>
      <w:fldChar w:fldCharType="begin"/>
    </w:r>
    <w:r w:rsidRPr="008265BC">
      <w:rPr>
        <w:rFonts w:ascii="Arial" w:hAnsi="Arial" w:cs="Arial"/>
        <w:sz w:val="22"/>
        <w:szCs w:val="22"/>
      </w:rPr>
      <w:instrText xml:space="preserve"> PAGE   \* MERGEFORMAT </w:instrText>
    </w:r>
    <w:r w:rsidRPr="008265BC">
      <w:rPr>
        <w:rFonts w:ascii="Arial" w:hAnsi="Arial" w:cs="Arial"/>
        <w:sz w:val="22"/>
        <w:szCs w:val="22"/>
      </w:rPr>
      <w:fldChar w:fldCharType="separate"/>
    </w:r>
    <w:r w:rsidR="001B6D5E">
      <w:rPr>
        <w:rFonts w:ascii="Arial" w:hAnsi="Arial" w:cs="Arial"/>
        <w:noProof/>
        <w:sz w:val="22"/>
        <w:szCs w:val="22"/>
      </w:rPr>
      <w:t>12</w:t>
    </w:r>
    <w:r w:rsidRPr="008265BC">
      <w:rPr>
        <w:rFonts w:ascii="Arial" w:hAnsi="Arial" w:cs="Arial"/>
        <w:sz w:val="22"/>
        <w:szCs w:val="22"/>
      </w:rPr>
      <w:fldChar w:fldCharType="end"/>
    </w:r>
  </w:p>
  <w:p w14:paraId="3F8C383E" w14:textId="77777777" w:rsidR="007A738A" w:rsidRDefault="007A738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25A39" w14:textId="77777777" w:rsidR="00411911" w:rsidRDefault="00411911">
      <w:r>
        <w:separator/>
      </w:r>
    </w:p>
  </w:footnote>
  <w:footnote w:type="continuationSeparator" w:id="0">
    <w:p w14:paraId="2529FA4B" w14:textId="77777777" w:rsidR="00411911" w:rsidRDefault="00411911">
      <w:r>
        <w:continuationSeparator/>
      </w:r>
    </w:p>
  </w:footnote>
  <w:footnote w:id="1">
    <w:p w14:paraId="366FFAB2" w14:textId="2C4177E8" w:rsidR="007A738A" w:rsidRPr="008265BC" w:rsidRDefault="007A738A" w:rsidP="00DC6A5B">
      <w:pPr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  <w:r w:rsidRPr="00702BDB">
        <w:rPr>
          <w:rStyle w:val="a6"/>
          <w:rFonts w:ascii="Arial" w:hAnsi="Arial" w:cs="Arial"/>
          <w:i/>
          <w:sz w:val="20"/>
          <w:szCs w:val="20"/>
        </w:rPr>
        <w:footnoteRef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02BDB">
        <w:rPr>
          <w:rFonts w:ascii="Arial" w:hAnsi="Arial" w:cs="Arial"/>
          <w:i/>
          <w:sz w:val="20"/>
          <w:szCs w:val="20"/>
        </w:rPr>
        <w:t xml:space="preserve">Данный обзор подготовлен </w:t>
      </w:r>
      <w:r>
        <w:rPr>
          <w:rFonts w:ascii="Arial" w:hAnsi="Arial" w:cs="Arial"/>
          <w:i/>
          <w:sz w:val="20"/>
          <w:szCs w:val="20"/>
        </w:rPr>
        <w:t>юристом-правоведом, председателем Совета, экспертом-консультантом Казахстанского международного бюро по правам человека и соблюдению законности Е.А.ЖОВТИСОМ.</w:t>
      </w:r>
      <w:r w:rsidRPr="008265BC">
        <w:rPr>
          <w:sz w:val="20"/>
        </w:rPr>
        <w:t xml:space="preserve"> </w:t>
      </w:r>
      <w:r w:rsidRPr="008265BC">
        <w:rPr>
          <w:rFonts w:ascii="Arial" w:hAnsi="Arial" w:cs="Arial"/>
          <w:i/>
          <w:sz w:val="20"/>
          <w:szCs w:val="20"/>
        </w:rPr>
        <w:t>Настоящий информационный бюлле</w:t>
      </w:r>
      <w:r>
        <w:rPr>
          <w:rFonts w:ascii="Arial" w:hAnsi="Arial" w:cs="Arial"/>
          <w:i/>
          <w:sz w:val="20"/>
          <w:szCs w:val="20"/>
        </w:rPr>
        <w:t>тень выпущен Казахстанским международным б</w:t>
      </w:r>
      <w:r w:rsidRPr="008265BC">
        <w:rPr>
          <w:rFonts w:ascii="Arial" w:hAnsi="Arial" w:cs="Arial"/>
          <w:i/>
          <w:sz w:val="20"/>
          <w:szCs w:val="20"/>
        </w:rPr>
        <w:t>юро по правам человека и соблюдению законности, Центром исследования пра</w:t>
      </w:r>
      <w:r>
        <w:rPr>
          <w:rFonts w:ascii="Arial" w:hAnsi="Arial" w:cs="Arial"/>
          <w:i/>
          <w:sz w:val="20"/>
          <w:szCs w:val="20"/>
        </w:rPr>
        <w:t>вовой политики и Международным центром ж</w:t>
      </w:r>
      <w:r w:rsidRPr="008265BC">
        <w:rPr>
          <w:rFonts w:ascii="Arial" w:hAnsi="Arial" w:cs="Arial"/>
          <w:i/>
          <w:sz w:val="20"/>
          <w:szCs w:val="20"/>
        </w:rPr>
        <w:t xml:space="preserve">урналистики </w:t>
      </w:r>
      <w:proofErr w:type="spellStart"/>
      <w:r w:rsidRPr="008265BC">
        <w:rPr>
          <w:rFonts w:ascii="Arial" w:hAnsi="Arial" w:cs="Arial"/>
          <w:i/>
          <w:sz w:val="20"/>
          <w:szCs w:val="20"/>
        </w:rPr>
        <w:t>MediaNet</w:t>
      </w:r>
      <w:proofErr w:type="spellEnd"/>
      <w:r w:rsidRPr="008265BC">
        <w:rPr>
          <w:rFonts w:ascii="Arial" w:hAnsi="Arial" w:cs="Arial"/>
          <w:i/>
          <w:sz w:val="20"/>
          <w:szCs w:val="20"/>
        </w:rPr>
        <w:t xml:space="preserve"> в рамках проекта «Повышение вклада гражданского общества в разработку и реализацию </w:t>
      </w:r>
      <w:r>
        <w:rPr>
          <w:rFonts w:ascii="Arial" w:hAnsi="Arial" w:cs="Arial"/>
          <w:i/>
          <w:sz w:val="20"/>
          <w:szCs w:val="20"/>
        </w:rPr>
        <w:t>Второго Национального п</w:t>
      </w:r>
      <w:r w:rsidRPr="008265BC">
        <w:rPr>
          <w:rFonts w:ascii="Arial" w:hAnsi="Arial" w:cs="Arial"/>
          <w:i/>
          <w:sz w:val="20"/>
          <w:szCs w:val="20"/>
        </w:rPr>
        <w:t>лана действий по правам человека» поддержанного Европейским Союзом. Общий бюджет двухгодичного</w:t>
      </w:r>
      <w:r>
        <w:rPr>
          <w:sz w:val="20"/>
        </w:rPr>
        <w:t xml:space="preserve"> </w:t>
      </w:r>
      <w:r w:rsidRPr="008265BC">
        <w:rPr>
          <w:rFonts w:ascii="Arial" w:hAnsi="Arial" w:cs="Arial"/>
          <w:i/>
          <w:sz w:val="20"/>
          <w:szCs w:val="20"/>
        </w:rPr>
        <w:t xml:space="preserve">проекта составляет 300 000 евро. Вклад Евросоюза в проект составил 275 000 евро. Данная публикация подготовлена при поддержке Европейского Союза. </w:t>
      </w:r>
      <w:r>
        <w:rPr>
          <w:rFonts w:ascii="Arial" w:hAnsi="Arial" w:cs="Arial"/>
          <w:i/>
          <w:sz w:val="20"/>
          <w:szCs w:val="20"/>
        </w:rPr>
        <w:t>Её с</w:t>
      </w:r>
      <w:r w:rsidRPr="008265BC">
        <w:rPr>
          <w:rFonts w:ascii="Arial" w:hAnsi="Arial" w:cs="Arial"/>
          <w:i/>
          <w:sz w:val="20"/>
          <w:szCs w:val="20"/>
        </w:rPr>
        <w:t xml:space="preserve">одержание  является предметом </w:t>
      </w:r>
      <w:r>
        <w:rPr>
          <w:rFonts w:ascii="Arial" w:hAnsi="Arial" w:cs="Arial"/>
          <w:i/>
          <w:sz w:val="20"/>
          <w:szCs w:val="20"/>
        </w:rPr>
        <w:t>ответственности Казахстанского м</w:t>
      </w:r>
      <w:r w:rsidRPr="008265BC">
        <w:rPr>
          <w:rFonts w:ascii="Arial" w:hAnsi="Arial" w:cs="Arial"/>
          <w:i/>
          <w:sz w:val="20"/>
          <w:szCs w:val="20"/>
        </w:rPr>
        <w:t>еждународного бюро по правам человека и соблюдению законности и не отражает точку зрения Европей</w:t>
      </w:r>
      <w:r>
        <w:rPr>
          <w:rFonts w:ascii="Arial" w:hAnsi="Arial" w:cs="Arial"/>
          <w:i/>
          <w:sz w:val="20"/>
          <w:szCs w:val="20"/>
        </w:rPr>
        <w:t>ского Союза. Кроме того, мнения авторов о</w:t>
      </w:r>
      <w:r w:rsidRPr="008265BC">
        <w:rPr>
          <w:rFonts w:ascii="Arial" w:hAnsi="Arial" w:cs="Arial"/>
          <w:i/>
          <w:sz w:val="20"/>
          <w:szCs w:val="20"/>
        </w:rPr>
        <w:t>бзор</w:t>
      </w:r>
      <w:r>
        <w:rPr>
          <w:rFonts w:ascii="Arial" w:hAnsi="Arial" w:cs="Arial"/>
          <w:i/>
          <w:sz w:val="20"/>
          <w:szCs w:val="20"/>
        </w:rPr>
        <w:t>а</w:t>
      </w:r>
      <w:r w:rsidRPr="008265BC">
        <w:rPr>
          <w:rFonts w:ascii="Arial" w:hAnsi="Arial" w:cs="Arial"/>
          <w:i/>
          <w:sz w:val="20"/>
          <w:szCs w:val="20"/>
        </w:rPr>
        <w:t xml:space="preserve"> не обязательно отражают официальн</w:t>
      </w:r>
      <w:r>
        <w:rPr>
          <w:rFonts w:ascii="Arial" w:hAnsi="Arial" w:cs="Arial"/>
          <w:i/>
          <w:sz w:val="20"/>
          <w:szCs w:val="20"/>
        </w:rPr>
        <w:t>ую точку зрения Казахстанского м</w:t>
      </w:r>
      <w:r w:rsidRPr="008265BC">
        <w:rPr>
          <w:rFonts w:ascii="Arial" w:hAnsi="Arial" w:cs="Arial"/>
          <w:i/>
          <w:sz w:val="20"/>
          <w:szCs w:val="20"/>
        </w:rPr>
        <w:t>еждународного бюро по правам человека и соблюдению законности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8265BC">
        <w:rPr>
          <w:rFonts w:ascii="Arial" w:hAnsi="Arial" w:cs="Arial"/>
          <w:i/>
          <w:sz w:val="20"/>
          <w:szCs w:val="20"/>
        </w:rPr>
        <w:t>Центр</w:t>
      </w:r>
      <w:r>
        <w:rPr>
          <w:rFonts w:ascii="Arial" w:hAnsi="Arial" w:cs="Arial"/>
          <w:i/>
          <w:sz w:val="20"/>
          <w:szCs w:val="20"/>
        </w:rPr>
        <w:t>а</w:t>
      </w:r>
      <w:r w:rsidRPr="008265BC">
        <w:rPr>
          <w:rFonts w:ascii="Arial" w:hAnsi="Arial" w:cs="Arial"/>
          <w:i/>
          <w:sz w:val="20"/>
          <w:szCs w:val="20"/>
        </w:rPr>
        <w:t xml:space="preserve"> исследования правовой политики и Международн</w:t>
      </w:r>
      <w:r>
        <w:rPr>
          <w:rFonts w:ascii="Arial" w:hAnsi="Arial" w:cs="Arial"/>
          <w:i/>
          <w:sz w:val="20"/>
          <w:szCs w:val="20"/>
        </w:rPr>
        <w:t>ого</w:t>
      </w:r>
      <w:r w:rsidRPr="008265B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ц</w:t>
      </w:r>
      <w:r w:rsidRPr="008265BC">
        <w:rPr>
          <w:rFonts w:ascii="Arial" w:hAnsi="Arial" w:cs="Arial"/>
          <w:i/>
          <w:sz w:val="20"/>
          <w:szCs w:val="20"/>
        </w:rPr>
        <w:t>ентр</w:t>
      </w:r>
      <w:r>
        <w:rPr>
          <w:rFonts w:ascii="Arial" w:hAnsi="Arial" w:cs="Arial"/>
          <w:i/>
          <w:sz w:val="20"/>
          <w:szCs w:val="20"/>
        </w:rPr>
        <w:t>а</w:t>
      </w:r>
      <w:r w:rsidRPr="008265B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ж</w:t>
      </w:r>
      <w:r w:rsidRPr="008265BC">
        <w:rPr>
          <w:rFonts w:ascii="Arial" w:hAnsi="Arial" w:cs="Arial"/>
          <w:i/>
          <w:sz w:val="20"/>
          <w:szCs w:val="20"/>
        </w:rPr>
        <w:t xml:space="preserve">урналистики </w:t>
      </w:r>
      <w:proofErr w:type="spellStart"/>
      <w:r w:rsidRPr="008265BC">
        <w:rPr>
          <w:rFonts w:ascii="Arial" w:hAnsi="Arial" w:cs="Arial"/>
          <w:i/>
          <w:sz w:val="20"/>
          <w:szCs w:val="20"/>
        </w:rPr>
        <w:t>MediaNet</w:t>
      </w:r>
      <w:proofErr w:type="spellEnd"/>
      <w:r w:rsidRPr="008265BC">
        <w:rPr>
          <w:rFonts w:ascii="Arial" w:hAnsi="Arial" w:cs="Arial"/>
          <w:i/>
          <w:sz w:val="20"/>
          <w:szCs w:val="20"/>
        </w:rPr>
        <w:t xml:space="preserve"> и</w:t>
      </w:r>
      <w:r>
        <w:rPr>
          <w:rFonts w:ascii="Arial" w:hAnsi="Arial" w:cs="Arial"/>
          <w:i/>
          <w:sz w:val="20"/>
          <w:szCs w:val="20"/>
        </w:rPr>
        <w:t>/или</w:t>
      </w:r>
      <w:r w:rsidRPr="008265BC">
        <w:rPr>
          <w:rFonts w:ascii="Arial" w:hAnsi="Arial" w:cs="Arial"/>
          <w:i/>
          <w:sz w:val="20"/>
          <w:szCs w:val="20"/>
        </w:rPr>
        <w:t xml:space="preserve"> организаций-доноров. </w:t>
      </w:r>
      <w:r>
        <w:rPr>
          <w:rFonts w:ascii="Arial" w:hAnsi="Arial" w:cs="Arial"/>
          <w:i/>
          <w:sz w:val="20"/>
          <w:szCs w:val="20"/>
        </w:rPr>
        <w:t>Всю о</w:t>
      </w:r>
      <w:r w:rsidRPr="008265BC">
        <w:rPr>
          <w:rFonts w:ascii="Arial" w:hAnsi="Arial" w:cs="Arial"/>
          <w:i/>
          <w:sz w:val="20"/>
          <w:szCs w:val="20"/>
        </w:rPr>
        <w:t xml:space="preserve">тветственность за содержание </w:t>
      </w:r>
      <w:r>
        <w:rPr>
          <w:rFonts w:ascii="Arial" w:hAnsi="Arial" w:cs="Arial"/>
          <w:i/>
          <w:sz w:val="20"/>
          <w:szCs w:val="20"/>
        </w:rPr>
        <w:t xml:space="preserve">обзора </w:t>
      </w:r>
      <w:r w:rsidRPr="008265BC">
        <w:rPr>
          <w:rFonts w:ascii="Arial" w:hAnsi="Arial" w:cs="Arial"/>
          <w:i/>
          <w:sz w:val="20"/>
          <w:szCs w:val="20"/>
        </w:rPr>
        <w:t>несут авторы.</w:t>
      </w:r>
    </w:p>
    <w:p w14:paraId="00F141E1" w14:textId="77777777" w:rsidR="007A738A" w:rsidRPr="008265BC" w:rsidRDefault="007A738A" w:rsidP="008265BC">
      <w:pPr>
        <w:widowControl w:val="0"/>
      </w:pPr>
      <w:r>
        <w:rPr>
          <w:lang w:val="en-US"/>
        </w:rPr>
        <w:t> </w:t>
      </w:r>
    </w:p>
    <w:p w14:paraId="42790597" w14:textId="77777777" w:rsidR="007A738A" w:rsidRPr="00702BDB" w:rsidRDefault="007A738A" w:rsidP="00702BDB">
      <w:pPr>
        <w:shd w:val="clear" w:color="auto" w:fill="FFFFFF"/>
        <w:tabs>
          <w:tab w:val="left" w:pos="8046"/>
        </w:tabs>
        <w:jc w:val="both"/>
        <w:rPr>
          <w:rFonts w:ascii="Arial" w:hAnsi="Arial" w:cs="Arial"/>
          <w:i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2397" w14:textId="77777777" w:rsidR="007A738A" w:rsidRDefault="007A738A" w:rsidP="00702BDB">
    <w:pPr>
      <w:pStyle w:val="af1"/>
      <w:ind w:left="993"/>
      <w:jc w:val="center"/>
      <w:rPr>
        <w:color w:val="365F91"/>
      </w:rPr>
    </w:pPr>
    <w:r>
      <w:rPr>
        <w:noProof/>
        <w:color w:val="365F91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0017B34F" wp14:editId="2846928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5080" t="7620" r="17145" b="381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16FF7" w14:textId="77777777" w:rsidR="007A738A" w:rsidRPr="00702BDB" w:rsidRDefault="007A738A" w:rsidP="00702BDB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" o:spid="_x0000_s1026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qRnuwFAAC0FQAADgAAAGRycy9lMm9Eb2MueG1s7Fhbb9s2FH4fsP9A6HGAa1GibkadIvGlK5Ct&#10;BZrtnZZkS5gsapQcOx3233cOKUqyaydZsxXDUD/YlHl4ePh950a9fnPYFuQ+lXUuyqlFX9kWSctY&#10;JHm5mVq/3C1HoUXqhpcJL0SZTq2HtLbeXH3/3et9NUkdkYkiSSUBJWU92VdTK2uaajIe13GWbnn9&#10;SlRpCZNrIbe8gUe5GSeS70H7thg7tu2P90ImlRRxWtfw71xPWldK/3qdxs379bpOG1JMLbCtUd9S&#10;fa/we3z1mk82kldZHrdm8C+wYsvzEjbtVM15w8lO5p+p2uaxFLVYN69isR2L9TqPU3UGOA21T07z&#10;Vopdpc6ymew3VQcTQHuC0xerjX++/yBJngB3Fin5FihSuxKK0OyrzQQk3srqY/VB6vPB8FbEv9Wk&#10;FLOMl5v0uq4AZlQAK8anS/B5o9eT1f4nkcAOfNcIhdZhLbdEClzsA5vwsci6yKtfURtuBwCRg2Lr&#10;oWMrPTQkhj+p67IggBUxzLksdKLA03zGGZCO6zzPhWPBNHW80Mwt2vWeE8EkLqZuSF1lPZ+gSe0x&#10;WrMRBnDOuse/fhn+HzNepYrWGtFt8XcM/teAjhIhDtqEm4PUrNQExIfyMgEdJ2r93UMFYBtaBlpQ&#10;ZQ2EXiAEGfgRFw4Y8D0anSBpeGCu7bY42jZTITU2OPJJJevmbSq2BAdTq24kzzdZMxNlCV4jpN6F&#10;39/WDbpPvwA3L8UyLwr4n0+KkuynVuQ5njKrFkWe4CTO1XKzmhWS3HOI8uvgZjlftGweiUE0lYlS&#10;lqU8WbTjhueFHsPmRYn64GRgTjvSYfxHZEeLcBGyEXP8xYjZSTK6Xs7YyF/SwJu789lsTv9E0yib&#10;ZHmSpCVaZ1IKZc9zmTa56WTQJZUOhvGxdoUXGGt+ldEQgZpd7TorkTx8kAht68U6qpVv62HvgkDj&#10;MAWokDiNZ0xx/3QKQKTbSO8iNnIcH0lUbKh47+PVC9nFSO/XxdnnkW5Wdg6q8tXXDXRmUF7KNMXK&#10;Rtggzk2irZ/IsiqctbAh/Hw4fym4HUR8Eu90DKMqE6ngB0kbJJukdZs7TN/bAgroD2PiMxqSvfrR&#10;PPZikHY7MUpDj2TE9yGTK7p7MciIndgj2sBrezFQc0EbwN6J0dCOLtjmDcR8348uaPMHYpTZwQVt&#10;wVAsCoML2qBJ6mx75KSQgTuxE9yArY4PnulkCsQdypYjGBEo1lhEkcVK1FgfkTCof3e6Rih5nL0g&#10;DHygsKmUIPWIMMCNwipOwbjHhQFNFA7QA54UBrBQOBoK60XtWSUUltN+T1oE+r2VdrGKNwiRAgKG&#10;WFgQdYtkMEBHxJmtuE/vhJJpECstATsj8u3evUxRnpU1bg32GQnzWymt6InqPOhrrVYjEe9WeXyT&#10;fhpqjgINrBeGShyoVHo0kW5k2pxWO3im0k7B9wxeR1rP7eGErlbXRqTW5XnYLsH5GVXuYnY+h8ux&#10;1rgQdaqZReQVxR0FyNwgvRwV7GfWdV20B0XysTJOHWbfONFo6YfBiK2ZN4oCOxzZNLqJfJtFbL48&#10;LuO3eZm+vIw/s3lRPbBpoY6weLp56RoPtNi0BOZXufvZ1kD330A43OKgQcuE/GSRPdyIoFn7fcdl&#10;apHiXQktb0QZdHekUQ/MCxx4kMOZ1XCGlzGomlqNBXkHh7NGX7t2lcQG0PSXpcB+d52r7g8rmW5Y&#10;wO5Bv/IV2m/I+7r3eQ9dJFEBjgZAc/R0Re7a7mspxR6bS4DrqO9+TqHWRHiuEwQUi9WZe5BPaRvP&#10;tkPV7aBvj5gHDZO6zrD2sgOhpW8zEKrHXXhagPIa7yB9QQdpI4V/HznfUSBCs7tcLNpsciT2PwrE&#10;l9wivgXi815vnL8HgxMPAlHdAf6Dgeh0gcjCthya+7DLHAhf9VLCcUxn9W8EYnBzbc/m3wJxcuk6&#10;/7cDsTmsDtCo9GXo2cWxK4xdUYSBLogwMMUwbqAPfWk57K+sqkiqV4OqzLevMfHd4/BZSfUvW6/+&#10;AgAA//8DAFBLAwQUAAYACAAAACEA99j6m94AAAAMAQAADwAAAGRycy9kb3ducmV2LnhtbEyPwW7C&#10;MBBE75X6D9ZW6iUCB2hpE+KgthLqGcIHmHhJIuJ1GjsQ/r5bLvQ2q3mancnWo23FGXvfOFIwm8Yg&#10;kEpnGqoU7IvN5B2ED5qMbh2hgit6WOePD5lOjbvQFs+7UAkOIZ9qBXUIXSqlL2u02k9dh8Te0fVW&#10;Bz77SppeXzjctnIex0tpdUP8odYdftVYnnaDVXCMklBshqZ5/QnX7+6ziLb7aFDq+Wn8WIEIOIY7&#10;DH/1uTrk3OngBjJetAoms2UyZ5adm2Bk8ZYsQBxu4gVknsn/I/JfAAAA//8DAFBLAQItABQABgAI&#10;AAAAIQDkmcPA+wAAAOEBAAATAAAAAAAAAAAAAAAAAAAAAABbQ29udGVudF9UeXBlc10ueG1sUEsB&#10;Ai0AFAAGAAgAAAAhACOyauHXAAAAlAEAAAsAAAAAAAAAAAAAAAAALAEAAF9yZWxzLy5yZWxzUEsB&#10;Ai0AFAAGAAgAAAAhAPlakZ7sBQAAtBUAAA4AAAAAAAAAAAAAAAAALAIAAGRycy9lMm9Eb2MueG1s&#10;UEsBAi0AFAAGAAgAAAAhAPfY+pveAAAADAEAAA8AAAAAAAAAAAAAAAAARAgAAGRycy9kb3ducmV2&#10;LnhtbFBLBQYAAAAABAAEAPMAAABPCQAAAAA=&#10;" o:allowincell="f">
              <o:lock v:ext="edit" aspectratio="t"/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yDocIAAADaAAAADwAAAGRycy9kb3ducmV2LnhtbESPQYvCMBSE78L+h/AWvGlaFVmqURZZ&#10;Qb2IdS/ens2zLTYvJYla/71ZWPA4zMw3zHzZmUbcyfnasoJ0mIAgLqyuuVTwe1wPvkD4gKyxsUwK&#10;nuRhufjozTHT9sEHuuehFBHCPkMFVQhtJqUvKjLoh7Yljt7FOoMhSldK7fAR4aaRoySZSoM1x4UK&#10;W1pVVFzzm1Hws5tMt+M6Xe/Pxu1d+mzPK3lSqv/Zfc9ABOrCO/zf3mgFI/i7Em+AXL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WyDocIAAADaAAAADwAAAAAAAAAAAAAA&#10;AAChAgAAZHJzL2Rvd25yZXYueG1sUEsFBgAAAAAEAAQA+QAAAJADAAAAAA==&#10;" strokecolor="#a7bfde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j0q0vwAA&#10;ANoAAAAPAAAAZHJzL2Rvd25yZXYueG1sRI/NqsIwFIT3F3yHcAR319SLiFajqKDo0h8Qd4fk2JY2&#10;J6XJ1fr2RhBcDjPzDTNbtLYSd2p84VjBoJ+AINbOFJwpOJ82v2MQPiAbrByTgid5WMw7PzNMjXvw&#10;ge7HkIkIYZ+igjyEOpXS65ws+r6riaN3c43FEGWTSdPgI8JtJf+SZCQtFhwXcqxpnZMuj/9Wgdti&#10;i0Zfz6ObnKzK8jLWfq+V6nXb5RREoDZ8w5/2zigYwvtKvAFy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aPSrS/AAAA2gAAAA8AAAAAAAAAAAAAAAAAlwIAAGRycy9kb3ducmV2&#10;LnhtbFBLBQYAAAAABAAEAPUAAACDAwAAAAA=&#10;" path="m6418,1185l6418,6670,1809,6669c974,5889,,3958,1407,1987,2830,,5591,411,6418,1185xe" fillcolor="#a7bfde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EnzowAAA&#10;ANoAAAAPAAAAZHJzL2Rvd25yZXYueG1sRI/disIwFITvF3yHcATv1tSfFa1GEUXwSrD6AMfm9Eeb&#10;k9JErW9vBGEvh5n5hlmsWlOJBzWutKxg0I9AEKdWl5wrOJ92v1MQziNrrCyTghc5WC07PwuMtX3y&#10;kR6Jz0WAsItRQeF9HUvp0oIMur6tiYOX2cagD7LJpW7wGeCmksMomkiDJYeFAmvaFJTekrtRcDiO&#10;/V7X1/SabSdydsl5nc1GSvW67XoOwlPr/8Pf9l4r+IPPlXAD5PI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EnzowAAAANoAAAAPAAAAAAAAAAAAAAAAAJcCAABkcnMvZG93bnJl&#10;di54bWxQSwUGAAAAAAQABAD1AAAAhAMAAAAA&#10;" fillcolor="#d3dfee" stroked="f" strokecolor="#a7bfde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r3BwQAA&#10;ANoAAAAPAAAAZHJzL2Rvd25yZXYueG1sRI9Pi8IwFMTvwn6H8Ba8aeqCotUoIizUg/hv9/5s3jZl&#10;m5fSxFq/vREEj8PM/IZZrDpbiZYaXzpWMBomIIhzp0suFPycvwdTED4ga6wck4I7eVgtP3oLTLW7&#10;8ZHaUyhEhLBPUYEJoU6l9Lkhi37oauLo/bnGYoiyKaRu8BbhtpJfSTKRFkuOCwZr2hjK/09Xq+DX&#10;VNn2sBtdWn/MxvtsPFvzJijV/+zWcxCBuvAOv9qZVjCB55V4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U69wcEAAADaAAAADwAAAAAAAAAAAAAAAACXAgAAZHJzL2Rvd25y&#10;ZXYueG1sUEsFBgAAAAAEAAQA9QAAAIUDAAAAAA==&#10;" fillcolor="#7ba0cd" stroked="f" strokecolor="#a7bfde">
                  <o:lock v:ext="edit" aspectratio="t"/>
                  <v:textbox inset="0,0,0,0">
                    <w:txbxContent>
                      <w:p w14:paraId="3EA16FF7" w14:textId="77777777" w:rsidR="007A738A" w:rsidRPr="00702BDB" w:rsidRDefault="007A738A" w:rsidP="00702BD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Pr="00702BDB">
      <w:rPr>
        <w:rFonts w:ascii="Arial" w:eastAsia="Calibri" w:hAnsi="Arial" w:cs="Arial"/>
        <w:b/>
        <w:bCs/>
        <w:caps/>
        <w:color w:val="000080"/>
        <w:sz w:val="40"/>
        <w:szCs w:val="40"/>
        <w:lang w:val="uk-UA"/>
      </w:rPr>
      <w:t>ИНФОРМАЦИОННЫЙ БЮЛЛЕТЕНЬ ПРАВОВЫХ РЕФОРМ РЕСПУБЛИКИ КАЗАХСТАН</w:t>
    </w:r>
  </w:p>
  <w:p w14:paraId="484D1140" w14:textId="77777777" w:rsidR="007A738A" w:rsidRDefault="007A738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1E0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D931B0"/>
    <w:multiLevelType w:val="multilevel"/>
    <w:tmpl w:val="6366D5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9A"/>
    <w:rsid w:val="00002B48"/>
    <w:rsid w:val="000056A0"/>
    <w:rsid w:val="00021940"/>
    <w:rsid w:val="00021E73"/>
    <w:rsid w:val="00030769"/>
    <w:rsid w:val="00030C4A"/>
    <w:rsid w:val="000314C9"/>
    <w:rsid w:val="000445EE"/>
    <w:rsid w:val="00044CEA"/>
    <w:rsid w:val="00063B47"/>
    <w:rsid w:val="00063CC5"/>
    <w:rsid w:val="00064030"/>
    <w:rsid w:val="0007443E"/>
    <w:rsid w:val="00077494"/>
    <w:rsid w:val="00085097"/>
    <w:rsid w:val="00085384"/>
    <w:rsid w:val="0009617F"/>
    <w:rsid w:val="00096842"/>
    <w:rsid w:val="000A0FBE"/>
    <w:rsid w:val="000B6AA5"/>
    <w:rsid w:val="000C6E16"/>
    <w:rsid w:val="000D5992"/>
    <w:rsid w:val="000D6744"/>
    <w:rsid w:val="000E2504"/>
    <w:rsid w:val="000E75E8"/>
    <w:rsid w:val="0010384E"/>
    <w:rsid w:val="0010713E"/>
    <w:rsid w:val="001100A5"/>
    <w:rsid w:val="00114FDF"/>
    <w:rsid w:val="00115B2E"/>
    <w:rsid w:val="00122B0E"/>
    <w:rsid w:val="00123EE4"/>
    <w:rsid w:val="001247FB"/>
    <w:rsid w:val="00126220"/>
    <w:rsid w:val="001300DA"/>
    <w:rsid w:val="00133824"/>
    <w:rsid w:val="00140976"/>
    <w:rsid w:val="00145549"/>
    <w:rsid w:val="001473E4"/>
    <w:rsid w:val="0015002A"/>
    <w:rsid w:val="001519DF"/>
    <w:rsid w:val="00152880"/>
    <w:rsid w:val="0016218E"/>
    <w:rsid w:val="00165874"/>
    <w:rsid w:val="00167E25"/>
    <w:rsid w:val="0017343B"/>
    <w:rsid w:val="00176150"/>
    <w:rsid w:val="00181665"/>
    <w:rsid w:val="00187372"/>
    <w:rsid w:val="00190FB0"/>
    <w:rsid w:val="0019432C"/>
    <w:rsid w:val="001A2972"/>
    <w:rsid w:val="001A3FD6"/>
    <w:rsid w:val="001A620B"/>
    <w:rsid w:val="001B2ABF"/>
    <w:rsid w:val="001B3C36"/>
    <w:rsid w:val="001B5B77"/>
    <w:rsid w:val="001B6D5E"/>
    <w:rsid w:val="001C02FC"/>
    <w:rsid w:val="001C2B17"/>
    <w:rsid w:val="001C64D6"/>
    <w:rsid w:val="001D2749"/>
    <w:rsid w:val="001D5D86"/>
    <w:rsid w:val="001E0527"/>
    <w:rsid w:val="001E263A"/>
    <w:rsid w:val="001E2B30"/>
    <w:rsid w:val="001E3054"/>
    <w:rsid w:val="001F16A0"/>
    <w:rsid w:val="001F24BB"/>
    <w:rsid w:val="001F4F3A"/>
    <w:rsid w:val="001F7B4F"/>
    <w:rsid w:val="0020417D"/>
    <w:rsid w:val="002044BF"/>
    <w:rsid w:val="00210ACC"/>
    <w:rsid w:val="002115A3"/>
    <w:rsid w:val="00213971"/>
    <w:rsid w:val="00213B55"/>
    <w:rsid w:val="002145B7"/>
    <w:rsid w:val="00217ABC"/>
    <w:rsid w:val="00240393"/>
    <w:rsid w:val="0024096D"/>
    <w:rsid w:val="00242A60"/>
    <w:rsid w:val="00243969"/>
    <w:rsid w:val="00247AEE"/>
    <w:rsid w:val="00252883"/>
    <w:rsid w:val="002629AE"/>
    <w:rsid w:val="002642EB"/>
    <w:rsid w:val="0026610D"/>
    <w:rsid w:val="00270456"/>
    <w:rsid w:val="00284AAF"/>
    <w:rsid w:val="00290CEB"/>
    <w:rsid w:val="00291066"/>
    <w:rsid w:val="00293BAC"/>
    <w:rsid w:val="0029518B"/>
    <w:rsid w:val="002A31BE"/>
    <w:rsid w:val="002A6033"/>
    <w:rsid w:val="002A6E99"/>
    <w:rsid w:val="002B04EF"/>
    <w:rsid w:val="002B13EB"/>
    <w:rsid w:val="002B52D2"/>
    <w:rsid w:val="002C2059"/>
    <w:rsid w:val="002C24E1"/>
    <w:rsid w:val="002D6198"/>
    <w:rsid w:val="002E701E"/>
    <w:rsid w:val="002E77C8"/>
    <w:rsid w:val="002F09E5"/>
    <w:rsid w:val="00300912"/>
    <w:rsid w:val="003021F9"/>
    <w:rsid w:val="003032B7"/>
    <w:rsid w:val="003110B9"/>
    <w:rsid w:val="003121E8"/>
    <w:rsid w:val="00312D4F"/>
    <w:rsid w:val="00316087"/>
    <w:rsid w:val="0031642C"/>
    <w:rsid w:val="0032102E"/>
    <w:rsid w:val="00332590"/>
    <w:rsid w:val="00335A5B"/>
    <w:rsid w:val="0034107E"/>
    <w:rsid w:val="00341AA6"/>
    <w:rsid w:val="003467DE"/>
    <w:rsid w:val="00351A77"/>
    <w:rsid w:val="0036191E"/>
    <w:rsid w:val="003644EE"/>
    <w:rsid w:val="00364F86"/>
    <w:rsid w:val="0037012B"/>
    <w:rsid w:val="00372044"/>
    <w:rsid w:val="00375C5E"/>
    <w:rsid w:val="0038611C"/>
    <w:rsid w:val="0038625B"/>
    <w:rsid w:val="003876D0"/>
    <w:rsid w:val="00387E0C"/>
    <w:rsid w:val="00392548"/>
    <w:rsid w:val="00394E10"/>
    <w:rsid w:val="003A6D70"/>
    <w:rsid w:val="003B307D"/>
    <w:rsid w:val="003B40AD"/>
    <w:rsid w:val="003B6E25"/>
    <w:rsid w:val="003B762E"/>
    <w:rsid w:val="003C1CF1"/>
    <w:rsid w:val="003D350D"/>
    <w:rsid w:val="003D6635"/>
    <w:rsid w:val="003D7475"/>
    <w:rsid w:val="003D77F3"/>
    <w:rsid w:val="003E269D"/>
    <w:rsid w:val="003E459B"/>
    <w:rsid w:val="003E56A9"/>
    <w:rsid w:val="003F4794"/>
    <w:rsid w:val="00400019"/>
    <w:rsid w:val="004062D2"/>
    <w:rsid w:val="00411911"/>
    <w:rsid w:val="004125AC"/>
    <w:rsid w:val="00415246"/>
    <w:rsid w:val="00426B9B"/>
    <w:rsid w:val="00427563"/>
    <w:rsid w:val="00430897"/>
    <w:rsid w:val="00430A4A"/>
    <w:rsid w:val="004355E8"/>
    <w:rsid w:val="00437155"/>
    <w:rsid w:val="0044013F"/>
    <w:rsid w:val="00442674"/>
    <w:rsid w:val="0045208C"/>
    <w:rsid w:val="00465E66"/>
    <w:rsid w:val="004718E3"/>
    <w:rsid w:val="00474A07"/>
    <w:rsid w:val="00476DC8"/>
    <w:rsid w:val="0049295C"/>
    <w:rsid w:val="004A311F"/>
    <w:rsid w:val="004B0E81"/>
    <w:rsid w:val="004C7D78"/>
    <w:rsid w:val="004D02E1"/>
    <w:rsid w:val="004E5A8C"/>
    <w:rsid w:val="004E63DA"/>
    <w:rsid w:val="004F3E31"/>
    <w:rsid w:val="005015A0"/>
    <w:rsid w:val="00504CA7"/>
    <w:rsid w:val="00513B53"/>
    <w:rsid w:val="005152DE"/>
    <w:rsid w:val="005171A1"/>
    <w:rsid w:val="005274BB"/>
    <w:rsid w:val="0053687C"/>
    <w:rsid w:val="005368DE"/>
    <w:rsid w:val="005372A2"/>
    <w:rsid w:val="005405B7"/>
    <w:rsid w:val="00540C8F"/>
    <w:rsid w:val="005508B9"/>
    <w:rsid w:val="00554F87"/>
    <w:rsid w:val="005552EB"/>
    <w:rsid w:val="005569DE"/>
    <w:rsid w:val="00565A63"/>
    <w:rsid w:val="00571FB9"/>
    <w:rsid w:val="0057680A"/>
    <w:rsid w:val="00577070"/>
    <w:rsid w:val="00581EEE"/>
    <w:rsid w:val="005853A1"/>
    <w:rsid w:val="00590451"/>
    <w:rsid w:val="00592590"/>
    <w:rsid w:val="005A1D7E"/>
    <w:rsid w:val="005A2846"/>
    <w:rsid w:val="005A351E"/>
    <w:rsid w:val="005A3F99"/>
    <w:rsid w:val="005A42A2"/>
    <w:rsid w:val="005A461E"/>
    <w:rsid w:val="005B2980"/>
    <w:rsid w:val="005B3C26"/>
    <w:rsid w:val="005B7994"/>
    <w:rsid w:val="005C17E4"/>
    <w:rsid w:val="005D1363"/>
    <w:rsid w:val="005D28BD"/>
    <w:rsid w:val="005D2CB0"/>
    <w:rsid w:val="005E6F2F"/>
    <w:rsid w:val="005F1447"/>
    <w:rsid w:val="0060132E"/>
    <w:rsid w:val="00607217"/>
    <w:rsid w:val="0061082C"/>
    <w:rsid w:val="00616DFB"/>
    <w:rsid w:val="00620756"/>
    <w:rsid w:val="006269FA"/>
    <w:rsid w:val="00635425"/>
    <w:rsid w:val="0065748A"/>
    <w:rsid w:val="00657538"/>
    <w:rsid w:val="00676D31"/>
    <w:rsid w:val="00680C62"/>
    <w:rsid w:val="006831AE"/>
    <w:rsid w:val="0069547F"/>
    <w:rsid w:val="006A27A5"/>
    <w:rsid w:val="006A303C"/>
    <w:rsid w:val="006A4759"/>
    <w:rsid w:val="006B68CF"/>
    <w:rsid w:val="006B6CEB"/>
    <w:rsid w:val="006C4983"/>
    <w:rsid w:val="006C6685"/>
    <w:rsid w:val="006C77AA"/>
    <w:rsid w:val="006E3378"/>
    <w:rsid w:val="006E6936"/>
    <w:rsid w:val="006F334B"/>
    <w:rsid w:val="00700ABD"/>
    <w:rsid w:val="0070235E"/>
    <w:rsid w:val="007027BF"/>
    <w:rsid w:val="00702BDB"/>
    <w:rsid w:val="00703CD3"/>
    <w:rsid w:val="00705480"/>
    <w:rsid w:val="0071513C"/>
    <w:rsid w:val="0071739B"/>
    <w:rsid w:val="00726A26"/>
    <w:rsid w:val="007301C6"/>
    <w:rsid w:val="00736C9E"/>
    <w:rsid w:val="007427A4"/>
    <w:rsid w:val="007431FA"/>
    <w:rsid w:val="007442E9"/>
    <w:rsid w:val="00750182"/>
    <w:rsid w:val="00751819"/>
    <w:rsid w:val="00751DD5"/>
    <w:rsid w:val="00753CD4"/>
    <w:rsid w:val="00757F8D"/>
    <w:rsid w:val="00760401"/>
    <w:rsid w:val="00763AB2"/>
    <w:rsid w:val="007646C6"/>
    <w:rsid w:val="007672DD"/>
    <w:rsid w:val="007751F7"/>
    <w:rsid w:val="00786E18"/>
    <w:rsid w:val="007A230E"/>
    <w:rsid w:val="007A235F"/>
    <w:rsid w:val="007A3993"/>
    <w:rsid w:val="007A738A"/>
    <w:rsid w:val="007B17D9"/>
    <w:rsid w:val="007B2C86"/>
    <w:rsid w:val="007B424A"/>
    <w:rsid w:val="007B6296"/>
    <w:rsid w:val="007C4AF7"/>
    <w:rsid w:val="007C6D77"/>
    <w:rsid w:val="007D170C"/>
    <w:rsid w:val="007D2395"/>
    <w:rsid w:val="007F2471"/>
    <w:rsid w:val="007F4ED4"/>
    <w:rsid w:val="007F7ADA"/>
    <w:rsid w:val="00800D65"/>
    <w:rsid w:val="00802FF0"/>
    <w:rsid w:val="008065F6"/>
    <w:rsid w:val="00810221"/>
    <w:rsid w:val="0081037F"/>
    <w:rsid w:val="00810978"/>
    <w:rsid w:val="008265BC"/>
    <w:rsid w:val="00836B17"/>
    <w:rsid w:val="0084340C"/>
    <w:rsid w:val="00844238"/>
    <w:rsid w:val="00856513"/>
    <w:rsid w:val="008576A8"/>
    <w:rsid w:val="00860B64"/>
    <w:rsid w:val="00865075"/>
    <w:rsid w:val="008713DA"/>
    <w:rsid w:val="0088088F"/>
    <w:rsid w:val="00881D25"/>
    <w:rsid w:val="00885232"/>
    <w:rsid w:val="0089540E"/>
    <w:rsid w:val="008A02FA"/>
    <w:rsid w:val="008A05B6"/>
    <w:rsid w:val="008B1FAE"/>
    <w:rsid w:val="008B3151"/>
    <w:rsid w:val="008B3571"/>
    <w:rsid w:val="008B53EE"/>
    <w:rsid w:val="008C1AE4"/>
    <w:rsid w:val="008C542D"/>
    <w:rsid w:val="008D05A8"/>
    <w:rsid w:val="008D2B85"/>
    <w:rsid w:val="008D62B8"/>
    <w:rsid w:val="008E0D0F"/>
    <w:rsid w:val="008E1D36"/>
    <w:rsid w:val="008E454D"/>
    <w:rsid w:val="008E7D67"/>
    <w:rsid w:val="008E7EED"/>
    <w:rsid w:val="00900F08"/>
    <w:rsid w:val="009013C0"/>
    <w:rsid w:val="00903959"/>
    <w:rsid w:val="009078EA"/>
    <w:rsid w:val="00907C16"/>
    <w:rsid w:val="00910C06"/>
    <w:rsid w:val="00913B23"/>
    <w:rsid w:val="00914CF8"/>
    <w:rsid w:val="00920107"/>
    <w:rsid w:val="00920CBB"/>
    <w:rsid w:val="00930612"/>
    <w:rsid w:val="00933F8B"/>
    <w:rsid w:val="0093621F"/>
    <w:rsid w:val="00953B40"/>
    <w:rsid w:val="00953CEB"/>
    <w:rsid w:val="00961656"/>
    <w:rsid w:val="0096166C"/>
    <w:rsid w:val="00971A69"/>
    <w:rsid w:val="0097203D"/>
    <w:rsid w:val="00972AA4"/>
    <w:rsid w:val="009752D4"/>
    <w:rsid w:val="00977290"/>
    <w:rsid w:val="00981595"/>
    <w:rsid w:val="009819AF"/>
    <w:rsid w:val="00983A91"/>
    <w:rsid w:val="0098515D"/>
    <w:rsid w:val="00987DA3"/>
    <w:rsid w:val="00990F40"/>
    <w:rsid w:val="0099204A"/>
    <w:rsid w:val="00993487"/>
    <w:rsid w:val="009A0999"/>
    <w:rsid w:val="009B7A51"/>
    <w:rsid w:val="009B7C34"/>
    <w:rsid w:val="009C4E80"/>
    <w:rsid w:val="009D155F"/>
    <w:rsid w:val="009D1635"/>
    <w:rsid w:val="009D2E5D"/>
    <w:rsid w:val="009D32EE"/>
    <w:rsid w:val="009F5C60"/>
    <w:rsid w:val="009F5D10"/>
    <w:rsid w:val="00A00848"/>
    <w:rsid w:val="00A036D4"/>
    <w:rsid w:val="00A04902"/>
    <w:rsid w:val="00A05122"/>
    <w:rsid w:val="00A21FD1"/>
    <w:rsid w:val="00A2513F"/>
    <w:rsid w:val="00A25D04"/>
    <w:rsid w:val="00A31FE4"/>
    <w:rsid w:val="00A41C57"/>
    <w:rsid w:val="00A43A96"/>
    <w:rsid w:val="00A46E75"/>
    <w:rsid w:val="00A5354A"/>
    <w:rsid w:val="00A570BB"/>
    <w:rsid w:val="00A6113A"/>
    <w:rsid w:val="00A71A32"/>
    <w:rsid w:val="00A74977"/>
    <w:rsid w:val="00A8059D"/>
    <w:rsid w:val="00A80EC8"/>
    <w:rsid w:val="00A86AE0"/>
    <w:rsid w:val="00A90661"/>
    <w:rsid w:val="00A91605"/>
    <w:rsid w:val="00A945D1"/>
    <w:rsid w:val="00AA57A4"/>
    <w:rsid w:val="00AB1ADC"/>
    <w:rsid w:val="00AB3329"/>
    <w:rsid w:val="00AB4C69"/>
    <w:rsid w:val="00AB668B"/>
    <w:rsid w:val="00AC28FA"/>
    <w:rsid w:val="00AC2A65"/>
    <w:rsid w:val="00AD0E01"/>
    <w:rsid w:val="00AD18E8"/>
    <w:rsid w:val="00AD24BA"/>
    <w:rsid w:val="00AE6515"/>
    <w:rsid w:val="00AF0A39"/>
    <w:rsid w:val="00AF1A99"/>
    <w:rsid w:val="00AF561C"/>
    <w:rsid w:val="00AF60F8"/>
    <w:rsid w:val="00AF6A81"/>
    <w:rsid w:val="00AF7786"/>
    <w:rsid w:val="00B037C1"/>
    <w:rsid w:val="00B03E94"/>
    <w:rsid w:val="00B10AB8"/>
    <w:rsid w:val="00B12116"/>
    <w:rsid w:val="00B420EF"/>
    <w:rsid w:val="00B44D55"/>
    <w:rsid w:val="00B5320F"/>
    <w:rsid w:val="00B53FC5"/>
    <w:rsid w:val="00B578EA"/>
    <w:rsid w:val="00B64B6C"/>
    <w:rsid w:val="00B710C2"/>
    <w:rsid w:val="00B76E3E"/>
    <w:rsid w:val="00B83907"/>
    <w:rsid w:val="00B87DB3"/>
    <w:rsid w:val="00B95A3C"/>
    <w:rsid w:val="00B96898"/>
    <w:rsid w:val="00BA76D0"/>
    <w:rsid w:val="00BB55B6"/>
    <w:rsid w:val="00BB7B86"/>
    <w:rsid w:val="00BC0836"/>
    <w:rsid w:val="00BC2202"/>
    <w:rsid w:val="00BD6F0D"/>
    <w:rsid w:val="00BE08FA"/>
    <w:rsid w:val="00BF61B3"/>
    <w:rsid w:val="00BF66E2"/>
    <w:rsid w:val="00BF6F7D"/>
    <w:rsid w:val="00BF7C71"/>
    <w:rsid w:val="00BF7DF1"/>
    <w:rsid w:val="00C0190A"/>
    <w:rsid w:val="00C02D48"/>
    <w:rsid w:val="00C032B5"/>
    <w:rsid w:val="00C04C48"/>
    <w:rsid w:val="00C065A2"/>
    <w:rsid w:val="00C152D0"/>
    <w:rsid w:val="00C20F51"/>
    <w:rsid w:val="00C22C08"/>
    <w:rsid w:val="00C24EFC"/>
    <w:rsid w:val="00C251B1"/>
    <w:rsid w:val="00C26AF8"/>
    <w:rsid w:val="00C27203"/>
    <w:rsid w:val="00C34FFF"/>
    <w:rsid w:val="00C40EF7"/>
    <w:rsid w:val="00C42C88"/>
    <w:rsid w:val="00C50013"/>
    <w:rsid w:val="00C52B61"/>
    <w:rsid w:val="00C61C75"/>
    <w:rsid w:val="00C62EB1"/>
    <w:rsid w:val="00C65E37"/>
    <w:rsid w:val="00C6690C"/>
    <w:rsid w:val="00C830B1"/>
    <w:rsid w:val="00C83C23"/>
    <w:rsid w:val="00C85F08"/>
    <w:rsid w:val="00C86961"/>
    <w:rsid w:val="00C915AD"/>
    <w:rsid w:val="00C938FB"/>
    <w:rsid w:val="00C93D15"/>
    <w:rsid w:val="00C9546E"/>
    <w:rsid w:val="00C961CF"/>
    <w:rsid w:val="00CA112C"/>
    <w:rsid w:val="00CA1A1B"/>
    <w:rsid w:val="00CB5B69"/>
    <w:rsid w:val="00CB790F"/>
    <w:rsid w:val="00CC042A"/>
    <w:rsid w:val="00CC0B3A"/>
    <w:rsid w:val="00CD3727"/>
    <w:rsid w:val="00CD4A79"/>
    <w:rsid w:val="00CE3378"/>
    <w:rsid w:val="00CE51CD"/>
    <w:rsid w:val="00CE54CE"/>
    <w:rsid w:val="00CF3342"/>
    <w:rsid w:val="00CF5D38"/>
    <w:rsid w:val="00CF7260"/>
    <w:rsid w:val="00D01EA9"/>
    <w:rsid w:val="00D03966"/>
    <w:rsid w:val="00D057FB"/>
    <w:rsid w:val="00D121FA"/>
    <w:rsid w:val="00D2268A"/>
    <w:rsid w:val="00D23A53"/>
    <w:rsid w:val="00D275DA"/>
    <w:rsid w:val="00D34F20"/>
    <w:rsid w:val="00D37DF3"/>
    <w:rsid w:val="00D415E2"/>
    <w:rsid w:val="00D42107"/>
    <w:rsid w:val="00D43F74"/>
    <w:rsid w:val="00D44B03"/>
    <w:rsid w:val="00D54FDF"/>
    <w:rsid w:val="00D65DEB"/>
    <w:rsid w:val="00D66DBB"/>
    <w:rsid w:val="00D72116"/>
    <w:rsid w:val="00D7256A"/>
    <w:rsid w:val="00D733AC"/>
    <w:rsid w:val="00D74F5C"/>
    <w:rsid w:val="00D75287"/>
    <w:rsid w:val="00D7641D"/>
    <w:rsid w:val="00D76A1F"/>
    <w:rsid w:val="00D7719A"/>
    <w:rsid w:val="00D805D8"/>
    <w:rsid w:val="00D93ABA"/>
    <w:rsid w:val="00D9422F"/>
    <w:rsid w:val="00D94483"/>
    <w:rsid w:val="00D96BAC"/>
    <w:rsid w:val="00DC01E3"/>
    <w:rsid w:val="00DC6A5B"/>
    <w:rsid w:val="00DC70A9"/>
    <w:rsid w:val="00DD2FF7"/>
    <w:rsid w:val="00DD30D1"/>
    <w:rsid w:val="00DD5060"/>
    <w:rsid w:val="00DE2694"/>
    <w:rsid w:val="00DF4EE6"/>
    <w:rsid w:val="00DF7F45"/>
    <w:rsid w:val="00E055C2"/>
    <w:rsid w:val="00E07BBA"/>
    <w:rsid w:val="00E104D9"/>
    <w:rsid w:val="00E11EF6"/>
    <w:rsid w:val="00E2146E"/>
    <w:rsid w:val="00E22DB3"/>
    <w:rsid w:val="00E2408F"/>
    <w:rsid w:val="00E242DA"/>
    <w:rsid w:val="00E2521E"/>
    <w:rsid w:val="00E26D03"/>
    <w:rsid w:val="00E30688"/>
    <w:rsid w:val="00E34947"/>
    <w:rsid w:val="00E35902"/>
    <w:rsid w:val="00E4067C"/>
    <w:rsid w:val="00E42AE9"/>
    <w:rsid w:val="00E4638D"/>
    <w:rsid w:val="00E4712E"/>
    <w:rsid w:val="00E50305"/>
    <w:rsid w:val="00E505C2"/>
    <w:rsid w:val="00E51B55"/>
    <w:rsid w:val="00E64D86"/>
    <w:rsid w:val="00E738C2"/>
    <w:rsid w:val="00E75ACD"/>
    <w:rsid w:val="00E81403"/>
    <w:rsid w:val="00E83E30"/>
    <w:rsid w:val="00E93610"/>
    <w:rsid w:val="00E945BF"/>
    <w:rsid w:val="00E97C9E"/>
    <w:rsid w:val="00EA2109"/>
    <w:rsid w:val="00EA2A22"/>
    <w:rsid w:val="00EA5D7C"/>
    <w:rsid w:val="00EA7EA5"/>
    <w:rsid w:val="00EB271E"/>
    <w:rsid w:val="00EB2E13"/>
    <w:rsid w:val="00EB5A82"/>
    <w:rsid w:val="00EB5B9D"/>
    <w:rsid w:val="00EB62F6"/>
    <w:rsid w:val="00EC07D5"/>
    <w:rsid w:val="00EC2FEE"/>
    <w:rsid w:val="00EC622F"/>
    <w:rsid w:val="00EC754B"/>
    <w:rsid w:val="00EC7EEC"/>
    <w:rsid w:val="00ED1E43"/>
    <w:rsid w:val="00EF1C0F"/>
    <w:rsid w:val="00EF4634"/>
    <w:rsid w:val="00F02FD7"/>
    <w:rsid w:val="00F16759"/>
    <w:rsid w:val="00F22202"/>
    <w:rsid w:val="00F25B84"/>
    <w:rsid w:val="00F27250"/>
    <w:rsid w:val="00F275B5"/>
    <w:rsid w:val="00F30E63"/>
    <w:rsid w:val="00F35D27"/>
    <w:rsid w:val="00F40962"/>
    <w:rsid w:val="00F473F0"/>
    <w:rsid w:val="00F554CB"/>
    <w:rsid w:val="00F6019A"/>
    <w:rsid w:val="00F6172C"/>
    <w:rsid w:val="00F71A7B"/>
    <w:rsid w:val="00F74234"/>
    <w:rsid w:val="00F753EB"/>
    <w:rsid w:val="00F75D50"/>
    <w:rsid w:val="00F97130"/>
    <w:rsid w:val="00FA2A57"/>
    <w:rsid w:val="00FA3125"/>
    <w:rsid w:val="00FA5D7C"/>
    <w:rsid w:val="00FA7F43"/>
    <w:rsid w:val="00FB3B27"/>
    <w:rsid w:val="00FB3E0A"/>
    <w:rsid w:val="00FB41F2"/>
    <w:rsid w:val="00FB55F5"/>
    <w:rsid w:val="00FE2B14"/>
    <w:rsid w:val="00FE2BC6"/>
    <w:rsid w:val="00FF5C3E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DE4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8E7D6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qFormat/>
    <w:rsid w:val="00F7423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s8">
    <w:name w:val="s8"/>
    <w:basedOn w:val="a"/>
    <w:pPr>
      <w:ind w:firstLine="426"/>
    </w:pPr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b w:val="0"/>
      <w:bCs w:val="0"/>
      <w:i/>
      <w:iCs/>
      <w:caps w:val="0"/>
      <w:color w:val="000000"/>
    </w:rPr>
  </w:style>
  <w:style w:type="character" w:customStyle="1" w:styleId="s17">
    <w:name w:val="s17"/>
    <w:rPr>
      <w:b w:val="0"/>
      <w:bCs w:val="0"/>
      <w:color w:val="000000"/>
    </w:rPr>
  </w:style>
  <w:style w:type="character" w:customStyle="1" w:styleId="s18">
    <w:name w:val="s18"/>
    <w:rPr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table" w:styleId="a5">
    <w:name w:val="Table Grid"/>
    <w:basedOn w:val="a1"/>
    <w:rsid w:val="002B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A05122"/>
    <w:rPr>
      <w:vertAlign w:val="superscript"/>
    </w:rPr>
  </w:style>
  <w:style w:type="paragraph" w:styleId="a7">
    <w:name w:val="footnote text"/>
    <w:basedOn w:val="a"/>
    <w:link w:val="a8"/>
    <w:rsid w:val="00A05122"/>
    <w:rPr>
      <w:color w:val="auto"/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E055C2"/>
  </w:style>
  <w:style w:type="paragraph" w:styleId="a9">
    <w:name w:val="Normal (Web)"/>
    <w:basedOn w:val="a"/>
    <w:rsid w:val="008E7D67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a">
    <w:name w:val="Emphasis"/>
    <w:qFormat/>
    <w:rsid w:val="008E7D67"/>
    <w:rPr>
      <w:i/>
      <w:iCs/>
    </w:rPr>
  </w:style>
  <w:style w:type="character" w:customStyle="1" w:styleId="rvts9">
    <w:name w:val="rvts9"/>
    <w:basedOn w:val="a0"/>
    <w:rsid w:val="00F74234"/>
  </w:style>
  <w:style w:type="paragraph" w:customStyle="1" w:styleId="1">
    <w:name w:val="Абзац списка1"/>
    <w:basedOn w:val="a"/>
    <w:rsid w:val="00C04C48"/>
    <w:pPr>
      <w:ind w:left="720"/>
      <w:contextualSpacing/>
    </w:pPr>
    <w:rPr>
      <w:rFonts w:eastAsia="Calibri"/>
      <w:i/>
      <w:color w:val="auto"/>
    </w:rPr>
  </w:style>
  <w:style w:type="paragraph" w:styleId="HTML">
    <w:name w:val="HTML Preformatted"/>
    <w:basedOn w:val="a"/>
    <w:link w:val="HTML0"/>
    <w:semiHidden/>
    <w:rsid w:val="00742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semiHidden/>
    <w:locked/>
    <w:rsid w:val="007427A4"/>
    <w:rPr>
      <w:rFonts w:ascii="Courier New" w:eastAsia="Calibri" w:hAnsi="Courier New" w:cs="Courier New"/>
      <w:lang w:val="uk-UA" w:eastAsia="uk-UA" w:bidi="ar-SA"/>
    </w:rPr>
  </w:style>
  <w:style w:type="paragraph" w:styleId="ab">
    <w:name w:val="Title"/>
    <w:basedOn w:val="a"/>
    <w:link w:val="ac"/>
    <w:uiPriority w:val="10"/>
    <w:qFormat/>
    <w:rsid w:val="007427A4"/>
    <w:pPr>
      <w:ind w:firstLine="720"/>
      <w:jc w:val="center"/>
    </w:pPr>
    <w:rPr>
      <w:rFonts w:eastAsia="Calibri"/>
      <w:b/>
      <w:caps/>
      <w:color w:val="auto"/>
      <w:szCs w:val="20"/>
      <w:lang w:val="uk-UA"/>
    </w:rPr>
  </w:style>
  <w:style w:type="character" w:customStyle="1" w:styleId="ac">
    <w:name w:val="Название Знак"/>
    <w:link w:val="ab"/>
    <w:uiPriority w:val="10"/>
    <w:locked/>
    <w:rsid w:val="007427A4"/>
    <w:rPr>
      <w:rFonts w:eastAsia="Calibri"/>
      <w:b/>
      <w:caps/>
      <w:sz w:val="24"/>
      <w:lang w:val="uk-UA" w:eastAsia="ru-RU" w:bidi="ar-SA"/>
    </w:rPr>
  </w:style>
  <w:style w:type="paragraph" w:styleId="20">
    <w:name w:val="Body Text Indent 2"/>
    <w:basedOn w:val="a"/>
    <w:link w:val="21"/>
    <w:semiHidden/>
    <w:rsid w:val="007427A4"/>
    <w:pPr>
      <w:spacing w:after="120" w:line="480" w:lineRule="auto"/>
      <w:ind w:left="283"/>
    </w:pPr>
    <w:rPr>
      <w:rFonts w:eastAsia="Calibri"/>
      <w:color w:val="auto"/>
      <w:lang w:val="uk-UA"/>
    </w:rPr>
  </w:style>
  <w:style w:type="character" w:customStyle="1" w:styleId="21">
    <w:name w:val="Основной текст с отступом 2 Знак"/>
    <w:link w:val="20"/>
    <w:semiHidden/>
    <w:locked/>
    <w:rsid w:val="007427A4"/>
    <w:rPr>
      <w:rFonts w:eastAsia="Calibri"/>
      <w:sz w:val="24"/>
      <w:szCs w:val="24"/>
      <w:lang w:val="uk-UA" w:eastAsia="ru-RU" w:bidi="ar-SA"/>
    </w:rPr>
  </w:style>
  <w:style w:type="paragraph" w:customStyle="1" w:styleId="ListParagraph1">
    <w:name w:val="List Paragraph1"/>
    <w:basedOn w:val="a"/>
    <w:rsid w:val="007427A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d">
    <w:name w:val="Balloon Text"/>
    <w:basedOn w:val="a"/>
    <w:link w:val="ae"/>
    <w:rsid w:val="00AF1A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F1A99"/>
    <w:rPr>
      <w:rFonts w:ascii="Tahoma" w:hAnsi="Tahoma" w:cs="Tahoma"/>
      <w:color w:val="000000"/>
      <w:sz w:val="16"/>
      <w:szCs w:val="16"/>
      <w:lang w:val="ru-RU" w:eastAsia="ru-RU"/>
    </w:rPr>
  </w:style>
  <w:style w:type="paragraph" w:styleId="af">
    <w:name w:val="Subtitle"/>
    <w:basedOn w:val="a"/>
    <w:link w:val="af0"/>
    <w:qFormat/>
    <w:rsid w:val="00702BDB"/>
    <w:pPr>
      <w:jc w:val="center"/>
      <w:outlineLvl w:val="0"/>
    </w:pPr>
    <w:rPr>
      <w:rFonts w:ascii="Arial" w:hAnsi="Arial"/>
      <w:bCs/>
      <w:color w:val="auto"/>
      <w:sz w:val="32"/>
      <w:szCs w:val="20"/>
      <w:lang w:eastAsia="en-US"/>
    </w:rPr>
  </w:style>
  <w:style w:type="character" w:customStyle="1" w:styleId="af0">
    <w:name w:val="Подзаголовок Знак"/>
    <w:basedOn w:val="a0"/>
    <w:link w:val="af"/>
    <w:rsid w:val="00702BDB"/>
    <w:rPr>
      <w:rFonts w:ascii="Arial" w:hAnsi="Arial"/>
      <w:bCs/>
      <w:sz w:val="32"/>
      <w:lang w:eastAsia="en-US"/>
    </w:rPr>
  </w:style>
  <w:style w:type="paragraph" w:customStyle="1" w:styleId="DateVolume">
    <w:name w:val="Date &amp; Volume"/>
    <w:basedOn w:val="a"/>
    <w:rsid w:val="00702BDB"/>
    <w:pPr>
      <w:spacing w:line="264" w:lineRule="auto"/>
      <w:jc w:val="right"/>
    </w:pPr>
    <w:rPr>
      <w:rFonts w:ascii="Arial Black" w:hAnsi="Arial Black"/>
      <w:color w:val="996666"/>
      <w:kern w:val="28"/>
      <w:sz w:val="12"/>
      <w:szCs w:val="20"/>
    </w:rPr>
  </w:style>
  <w:style w:type="paragraph" w:styleId="af1">
    <w:name w:val="header"/>
    <w:basedOn w:val="a"/>
    <w:link w:val="af2"/>
    <w:uiPriority w:val="99"/>
    <w:rsid w:val="00702B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2BDB"/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702B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02BDB"/>
    <w:rPr>
      <w:color w:val="000000"/>
      <w:sz w:val="24"/>
      <w:szCs w:val="24"/>
    </w:rPr>
  </w:style>
  <w:style w:type="paragraph" w:styleId="af5">
    <w:name w:val="Body Text Indent"/>
    <w:basedOn w:val="a"/>
    <w:link w:val="af6"/>
    <w:rsid w:val="00EA7EA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A7EA5"/>
    <w:rPr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1"/>
    <w:qFormat/>
    <w:rsid w:val="00EA7EA5"/>
    <w:pPr>
      <w:spacing w:after="200" w:line="276" w:lineRule="auto"/>
      <w:ind w:left="720"/>
      <w:contextualSpacing/>
    </w:pPr>
    <w:rPr>
      <w:rFonts w:ascii="Cambria" w:hAnsi="Cambria"/>
      <w:color w:val="auto"/>
      <w:sz w:val="22"/>
      <w:szCs w:val="22"/>
      <w:lang w:val="en-GB" w:eastAsia="en-US"/>
    </w:rPr>
  </w:style>
  <w:style w:type="character" w:customStyle="1" w:styleId="a8">
    <w:name w:val="Текст сноски Знак"/>
    <w:basedOn w:val="a0"/>
    <w:link w:val="a7"/>
    <w:rsid w:val="00EA7EA5"/>
    <w:rPr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8E7D6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qFormat/>
    <w:rsid w:val="00F7423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s8">
    <w:name w:val="s8"/>
    <w:basedOn w:val="a"/>
    <w:pPr>
      <w:ind w:firstLine="426"/>
    </w:pPr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b w:val="0"/>
      <w:bCs w:val="0"/>
      <w:i/>
      <w:iCs/>
      <w:caps w:val="0"/>
      <w:color w:val="000000"/>
    </w:rPr>
  </w:style>
  <w:style w:type="character" w:customStyle="1" w:styleId="s17">
    <w:name w:val="s17"/>
    <w:rPr>
      <w:b w:val="0"/>
      <w:bCs w:val="0"/>
      <w:color w:val="000000"/>
    </w:rPr>
  </w:style>
  <w:style w:type="character" w:customStyle="1" w:styleId="s18">
    <w:name w:val="s18"/>
    <w:rPr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table" w:styleId="a5">
    <w:name w:val="Table Grid"/>
    <w:basedOn w:val="a1"/>
    <w:rsid w:val="002B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A05122"/>
    <w:rPr>
      <w:vertAlign w:val="superscript"/>
    </w:rPr>
  </w:style>
  <w:style w:type="paragraph" w:styleId="a7">
    <w:name w:val="footnote text"/>
    <w:basedOn w:val="a"/>
    <w:link w:val="a8"/>
    <w:rsid w:val="00A05122"/>
    <w:rPr>
      <w:color w:val="auto"/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E055C2"/>
  </w:style>
  <w:style w:type="paragraph" w:styleId="a9">
    <w:name w:val="Normal (Web)"/>
    <w:basedOn w:val="a"/>
    <w:rsid w:val="008E7D67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a">
    <w:name w:val="Emphasis"/>
    <w:qFormat/>
    <w:rsid w:val="008E7D67"/>
    <w:rPr>
      <w:i/>
      <w:iCs/>
    </w:rPr>
  </w:style>
  <w:style w:type="character" w:customStyle="1" w:styleId="rvts9">
    <w:name w:val="rvts9"/>
    <w:basedOn w:val="a0"/>
    <w:rsid w:val="00F74234"/>
  </w:style>
  <w:style w:type="paragraph" w:customStyle="1" w:styleId="1">
    <w:name w:val="Абзац списка1"/>
    <w:basedOn w:val="a"/>
    <w:rsid w:val="00C04C48"/>
    <w:pPr>
      <w:ind w:left="720"/>
      <w:contextualSpacing/>
    </w:pPr>
    <w:rPr>
      <w:rFonts w:eastAsia="Calibri"/>
      <w:i/>
      <w:color w:val="auto"/>
    </w:rPr>
  </w:style>
  <w:style w:type="paragraph" w:styleId="HTML">
    <w:name w:val="HTML Preformatted"/>
    <w:basedOn w:val="a"/>
    <w:link w:val="HTML0"/>
    <w:semiHidden/>
    <w:rsid w:val="00742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semiHidden/>
    <w:locked/>
    <w:rsid w:val="007427A4"/>
    <w:rPr>
      <w:rFonts w:ascii="Courier New" w:eastAsia="Calibri" w:hAnsi="Courier New" w:cs="Courier New"/>
      <w:lang w:val="uk-UA" w:eastAsia="uk-UA" w:bidi="ar-SA"/>
    </w:rPr>
  </w:style>
  <w:style w:type="paragraph" w:styleId="ab">
    <w:name w:val="Title"/>
    <w:basedOn w:val="a"/>
    <w:link w:val="ac"/>
    <w:uiPriority w:val="10"/>
    <w:qFormat/>
    <w:rsid w:val="007427A4"/>
    <w:pPr>
      <w:ind w:firstLine="720"/>
      <w:jc w:val="center"/>
    </w:pPr>
    <w:rPr>
      <w:rFonts w:eastAsia="Calibri"/>
      <w:b/>
      <w:caps/>
      <w:color w:val="auto"/>
      <w:szCs w:val="20"/>
      <w:lang w:val="uk-UA"/>
    </w:rPr>
  </w:style>
  <w:style w:type="character" w:customStyle="1" w:styleId="ac">
    <w:name w:val="Название Знак"/>
    <w:link w:val="ab"/>
    <w:uiPriority w:val="10"/>
    <w:locked/>
    <w:rsid w:val="007427A4"/>
    <w:rPr>
      <w:rFonts w:eastAsia="Calibri"/>
      <w:b/>
      <w:caps/>
      <w:sz w:val="24"/>
      <w:lang w:val="uk-UA" w:eastAsia="ru-RU" w:bidi="ar-SA"/>
    </w:rPr>
  </w:style>
  <w:style w:type="paragraph" w:styleId="20">
    <w:name w:val="Body Text Indent 2"/>
    <w:basedOn w:val="a"/>
    <w:link w:val="21"/>
    <w:semiHidden/>
    <w:rsid w:val="007427A4"/>
    <w:pPr>
      <w:spacing w:after="120" w:line="480" w:lineRule="auto"/>
      <w:ind w:left="283"/>
    </w:pPr>
    <w:rPr>
      <w:rFonts w:eastAsia="Calibri"/>
      <w:color w:val="auto"/>
      <w:lang w:val="uk-UA"/>
    </w:rPr>
  </w:style>
  <w:style w:type="character" w:customStyle="1" w:styleId="21">
    <w:name w:val="Основной текст с отступом 2 Знак"/>
    <w:link w:val="20"/>
    <w:semiHidden/>
    <w:locked/>
    <w:rsid w:val="007427A4"/>
    <w:rPr>
      <w:rFonts w:eastAsia="Calibri"/>
      <w:sz w:val="24"/>
      <w:szCs w:val="24"/>
      <w:lang w:val="uk-UA" w:eastAsia="ru-RU" w:bidi="ar-SA"/>
    </w:rPr>
  </w:style>
  <w:style w:type="paragraph" w:customStyle="1" w:styleId="ListParagraph1">
    <w:name w:val="List Paragraph1"/>
    <w:basedOn w:val="a"/>
    <w:rsid w:val="007427A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d">
    <w:name w:val="Balloon Text"/>
    <w:basedOn w:val="a"/>
    <w:link w:val="ae"/>
    <w:rsid w:val="00AF1A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F1A99"/>
    <w:rPr>
      <w:rFonts w:ascii="Tahoma" w:hAnsi="Tahoma" w:cs="Tahoma"/>
      <w:color w:val="000000"/>
      <w:sz w:val="16"/>
      <w:szCs w:val="16"/>
      <w:lang w:val="ru-RU" w:eastAsia="ru-RU"/>
    </w:rPr>
  </w:style>
  <w:style w:type="paragraph" w:styleId="af">
    <w:name w:val="Subtitle"/>
    <w:basedOn w:val="a"/>
    <w:link w:val="af0"/>
    <w:qFormat/>
    <w:rsid w:val="00702BDB"/>
    <w:pPr>
      <w:jc w:val="center"/>
      <w:outlineLvl w:val="0"/>
    </w:pPr>
    <w:rPr>
      <w:rFonts w:ascii="Arial" w:hAnsi="Arial"/>
      <w:bCs/>
      <w:color w:val="auto"/>
      <w:sz w:val="32"/>
      <w:szCs w:val="20"/>
      <w:lang w:eastAsia="en-US"/>
    </w:rPr>
  </w:style>
  <w:style w:type="character" w:customStyle="1" w:styleId="af0">
    <w:name w:val="Подзаголовок Знак"/>
    <w:basedOn w:val="a0"/>
    <w:link w:val="af"/>
    <w:rsid w:val="00702BDB"/>
    <w:rPr>
      <w:rFonts w:ascii="Arial" w:hAnsi="Arial"/>
      <w:bCs/>
      <w:sz w:val="32"/>
      <w:lang w:eastAsia="en-US"/>
    </w:rPr>
  </w:style>
  <w:style w:type="paragraph" w:customStyle="1" w:styleId="DateVolume">
    <w:name w:val="Date &amp; Volume"/>
    <w:basedOn w:val="a"/>
    <w:rsid w:val="00702BDB"/>
    <w:pPr>
      <w:spacing w:line="264" w:lineRule="auto"/>
      <w:jc w:val="right"/>
    </w:pPr>
    <w:rPr>
      <w:rFonts w:ascii="Arial Black" w:hAnsi="Arial Black"/>
      <w:color w:val="996666"/>
      <w:kern w:val="28"/>
      <w:sz w:val="12"/>
      <w:szCs w:val="20"/>
    </w:rPr>
  </w:style>
  <w:style w:type="paragraph" w:styleId="af1">
    <w:name w:val="header"/>
    <w:basedOn w:val="a"/>
    <w:link w:val="af2"/>
    <w:uiPriority w:val="99"/>
    <w:rsid w:val="00702B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2BDB"/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702B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02BDB"/>
    <w:rPr>
      <w:color w:val="000000"/>
      <w:sz w:val="24"/>
      <w:szCs w:val="24"/>
    </w:rPr>
  </w:style>
  <w:style w:type="paragraph" w:styleId="af5">
    <w:name w:val="Body Text Indent"/>
    <w:basedOn w:val="a"/>
    <w:link w:val="af6"/>
    <w:rsid w:val="00EA7EA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A7EA5"/>
    <w:rPr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1"/>
    <w:qFormat/>
    <w:rsid w:val="00EA7EA5"/>
    <w:pPr>
      <w:spacing w:after="200" w:line="276" w:lineRule="auto"/>
      <w:ind w:left="720"/>
      <w:contextualSpacing/>
    </w:pPr>
    <w:rPr>
      <w:rFonts w:ascii="Cambria" w:hAnsi="Cambria"/>
      <w:color w:val="auto"/>
      <w:sz w:val="22"/>
      <w:szCs w:val="22"/>
      <w:lang w:val="en-GB" w:eastAsia="en-US"/>
    </w:rPr>
  </w:style>
  <w:style w:type="character" w:customStyle="1" w:styleId="a8">
    <w:name w:val="Текст сноски Знак"/>
    <w:basedOn w:val="a0"/>
    <w:link w:val="a7"/>
    <w:rsid w:val="00EA7EA5"/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adilet.zan.kz/rus/docs/U020000947_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V14C000998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4C0009984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dilet.zan.kz/rus/docs/K1400000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5533</Words>
  <Characters>31543</Characters>
  <Application>Microsoft Office Word</Application>
  <DocSecurity>0</DocSecurity>
  <Lines>262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ИНФОРМАЦИОННЫЙ БЮЛЛЕТЕНЬ ПРАВОВЫХ РЕФОРМ РЕСПУБЛИКИ КАЗАХСТАН</vt:lpstr>
      <vt:lpstr>Уголовный кодекс Республики Казахстан от 3 июля 2014 года № 226-V (не введен в действие)</vt:lpstr>
    </vt:vector>
  </TitlesOfParts>
  <Company>OSCE</Company>
  <LinksUpToDate>false</LinksUpToDate>
  <CharactersWithSpaces>37002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ПРАВОВЫХ РЕФОРМ РЕСПУБЛИКИ КАЗАХСТАН</dc:title>
  <dc:creator>VRazumeychenko</dc:creator>
  <cp:lastModifiedBy>Евгений</cp:lastModifiedBy>
  <cp:revision>25</cp:revision>
  <cp:lastPrinted>2014-11-05T11:39:00Z</cp:lastPrinted>
  <dcterms:created xsi:type="dcterms:W3CDTF">2015-03-21T04:36:00Z</dcterms:created>
  <dcterms:modified xsi:type="dcterms:W3CDTF">2015-03-21T09:06:00Z</dcterms:modified>
</cp:coreProperties>
</file>