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40" w:rsidRDefault="00B61ED2" w:rsidP="00B6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2">
        <w:rPr>
          <w:rFonts w:ascii="Times New Roman" w:hAnsi="Times New Roman" w:cs="Times New Roman"/>
          <w:b/>
          <w:sz w:val="28"/>
          <w:szCs w:val="28"/>
        </w:rPr>
        <w:t>КРАТКИЙ ОБЗОР ЗАКОНОДАТЕЛЬСТВА РЕСПУБЛИКИ КАЗАХСТАН</w:t>
      </w:r>
      <w:r w:rsidR="00195CD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61ED2">
        <w:rPr>
          <w:rFonts w:ascii="Times New Roman" w:hAnsi="Times New Roman" w:cs="Times New Roman"/>
          <w:b/>
          <w:sz w:val="28"/>
          <w:szCs w:val="28"/>
        </w:rPr>
        <w:t xml:space="preserve"> МАССОВЫХ БЕСПОРЯДК</w:t>
      </w:r>
      <w:r w:rsidR="00195CD3">
        <w:rPr>
          <w:rFonts w:ascii="Times New Roman" w:hAnsi="Times New Roman" w:cs="Times New Roman"/>
          <w:b/>
          <w:sz w:val="28"/>
          <w:szCs w:val="28"/>
        </w:rPr>
        <w:t>АХ</w:t>
      </w:r>
    </w:p>
    <w:p w:rsidR="00B61ED2" w:rsidRDefault="00B61ED2" w:rsidP="00B6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D7" w:rsidRDefault="009C6BD7" w:rsidP="009C6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BD7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>
        <w:rPr>
          <w:rFonts w:ascii="Times New Roman" w:hAnsi="Times New Roman" w:cs="Times New Roman"/>
          <w:sz w:val="28"/>
          <w:szCs w:val="28"/>
        </w:rPr>
        <w:t>Республики Казахстан в отношении правового определения массовых беспорядков и процедур реакции силовых структур на них, весьма нечетко и не взаимосвязано. Формулировки размыты, а четкого определения понятия «массовые беспорядки» в законодательстве нет.</w:t>
      </w:r>
    </w:p>
    <w:p w:rsidR="00454DBA" w:rsidRDefault="009C6BD7" w:rsidP="00454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нормативных правовых актов наряду с понятием «массовые беспорядки» применяются понятия «групповые или массовые нарушения общественного порядка» или «</w:t>
      </w:r>
      <w:r>
        <w:rPr>
          <w:rFonts w:ascii="Times New Roman" w:hAnsi="Times New Roman" w:cs="Times New Roman"/>
          <w:sz w:val="28"/>
          <w:szCs w:val="28"/>
        </w:rPr>
        <w:t>групповые или массовые</w:t>
      </w:r>
      <w:r>
        <w:rPr>
          <w:rFonts w:ascii="Times New Roman" w:hAnsi="Times New Roman" w:cs="Times New Roman"/>
          <w:sz w:val="28"/>
          <w:szCs w:val="28"/>
        </w:rPr>
        <w:t xml:space="preserve"> неповиновения» (в последнем случае – в местах лишения свободы).</w:t>
      </w:r>
    </w:p>
    <w:p w:rsidR="00454DBA" w:rsidRPr="000E22A7" w:rsidRDefault="009C6BD7" w:rsidP="00454D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ряде нормативных правовых актов использование понятия «массовые беспорядки» связано с наличием </w:t>
      </w:r>
      <w:r w:rsidR="00454DBA">
        <w:rPr>
          <w:rFonts w:ascii="Times New Roman" w:hAnsi="Times New Roman" w:cs="Times New Roman"/>
          <w:sz w:val="28"/>
          <w:szCs w:val="28"/>
        </w:rPr>
        <w:t xml:space="preserve">или отсутствием </w:t>
      </w:r>
      <w:r>
        <w:rPr>
          <w:rFonts w:ascii="Times New Roman" w:hAnsi="Times New Roman" w:cs="Times New Roman"/>
          <w:sz w:val="28"/>
          <w:szCs w:val="28"/>
        </w:rPr>
        <w:t>оснований для введения чрезвычайного положения или особых условий (</w:t>
      </w:r>
      <w:r w:rsidR="000E22A7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от 8 февраля 2003 года </w:t>
      </w:r>
      <w:r w:rsidR="00454DB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>387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>О чрезвычайном положении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454DBA" w:rsidRPr="009C6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DBA" w:rsidRPr="00454D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4DBA" w:rsidRPr="009C6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4DBA" w:rsidRPr="00454DBA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454DBA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454DBA" w:rsidRPr="00454DBA">
        <w:rPr>
          <w:rFonts w:ascii="Times New Roman" w:hAnsi="Times New Roman" w:cs="Times New Roman"/>
          <w:color w:val="000000"/>
          <w:sz w:val="28"/>
          <w:szCs w:val="28"/>
        </w:rPr>
        <w:t xml:space="preserve">ввода режима особых условий в исправительных 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Комитета уголовно-исполнительной системы Министерства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внутренних дел Республики Казахстан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, введенных в действие приказом М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инистра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дел</w:t>
      </w:r>
      <w:proofErr w:type="gramEnd"/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22A7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 от 29 марта 2012 года №182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0E22A7" w:rsidRDefault="00454DBA" w:rsidP="000E22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пункте 112 Правил ввода режима особых условий в исправительных учреждениях </w:t>
      </w:r>
      <w:r w:rsidRPr="000E22A7">
        <w:rPr>
          <w:rFonts w:ascii="Times New Roman" w:hAnsi="Times New Roman" w:cs="Times New Roman"/>
          <w:sz w:val="28"/>
          <w:szCs w:val="28"/>
        </w:rPr>
        <w:t xml:space="preserve"> </w:t>
      </w:r>
      <w:r w:rsidRPr="000E22A7">
        <w:rPr>
          <w:rFonts w:ascii="Times New Roman" w:hAnsi="Times New Roman" w:cs="Times New Roman"/>
          <w:sz w:val="28"/>
          <w:szCs w:val="28"/>
        </w:rPr>
        <w:t xml:space="preserve">введена интересная градация: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групповые неповиновения (с участием от 3 до 20 осужденных) и массовые беспорядки (с участием более 20 осужденных)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 для такой градации в этом документе не приведены.</w:t>
      </w:r>
    </w:p>
    <w:p w:rsidR="000E22A7" w:rsidRDefault="00454DBA" w:rsidP="000E22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2A7">
        <w:rPr>
          <w:rFonts w:ascii="Times New Roman" w:hAnsi="Times New Roman" w:cs="Times New Roman"/>
          <w:color w:val="000000"/>
          <w:sz w:val="28"/>
          <w:szCs w:val="28"/>
        </w:rPr>
        <w:t>В некоторых нормативных правовых актах закреплены обязанности и полномочия органов внутренних дел в случае возникновения массовых беспорядков (</w:t>
      </w:r>
      <w:r w:rsidR="000E22A7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E2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>, утвержденных п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внутренних дел Республики Казахстан от 6 декабря 2000 года 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665</w:t>
      </w:r>
      <w:r w:rsidR="000E22A7"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0E22A7" w:rsidRDefault="000E22A7" w:rsidP="000E22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от 21 декабря 1995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t>2707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54DBA" w:rsidRPr="000E22A7">
        <w:rPr>
          <w:rFonts w:ascii="Times New Roman" w:hAnsi="Times New Roman" w:cs="Times New Roman"/>
          <w:color w:val="000000"/>
          <w:sz w:val="28"/>
          <w:szCs w:val="28"/>
        </w:rPr>
        <w:t>Об органах внутренних дел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указаны только обязанности органов внутренних дел по поддержанию общественного порядка, а в З</w:t>
      </w:r>
      <w:r w:rsidRPr="000E22A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акон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E22A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Казахстан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0E22A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23 июня 1992 года №1407-XII</w:t>
      </w:r>
      <w:r w:rsidRPr="000E22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E22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E22A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 Внутренних войсках Министерства внутренних дел Республики Казахстан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0E22A7">
        <w:rPr>
          <w:rStyle w:val="s3"/>
          <w:rFonts w:ascii="Times New Roman" w:hAnsi="Times New Roman" w:cs="Times New Roman"/>
          <w:iCs/>
          <w:sz w:val="28"/>
          <w:szCs w:val="28"/>
        </w:rPr>
        <w:t>(с</w:t>
      </w:r>
      <w:r w:rsidRPr="000E22A7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bookmarkStart w:id="0" w:name="SUB1000366311"/>
      <w:r w:rsidRPr="000E22A7">
        <w:rPr>
          <w:rStyle w:val="j2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изменениями и дополнениями</w:t>
      </w:r>
      <w:bookmarkEnd w:id="0"/>
      <w:r w:rsidRPr="000E22A7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0E22A7">
        <w:rPr>
          <w:rStyle w:val="s3"/>
          <w:rFonts w:ascii="Times New Roman" w:hAnsi="Times New Roman" w:cs="Times New Roman"/>
          <w:iCs/>
          <w:sz w:val="28"/>
          <w:szCs w:val="28"/>
        </w:rPr>
        <w:t>по состоянию на 15.01.2013 г.)</w:t>
      </w:r>
      <w:r>
        <w:rPr>
          <w:rStyle w:val="s3"/>
          <w:rFonts w:ascii="Times New Roman" w:hAnsi="Times New Roman" w:cs="Times New Roman"/>
          <w:iCs/>
          <w:sz w:val="28"/>
          <w:szCs w:val="28"/>
        </w:rPr>
        <w:t xml:space="preserve"> говорится о полномочиях внутренних войск по</w:t>
      </w:r>
      <w:proofErr w:type="gramEnd"/>
      <w:r>
        <w:rPr>
          <w:rStyle w:val="s3"/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E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пресечении</w:t>
      </w:r>
      <w:proofErr w:type="gramEnd"/>
      <w:r w:rsidRPr="000E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массовых и групповых нарушений общественного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3982" w:rsidRDefault="000E22A7" w:rsidP="00E83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</w:t>
      </w:r>
      <w:r w:rsidR="0042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в одном из перечисленных нормативных правовых актов нет четкого определения, что же подразумевается под массовыми беспорядками.</w:t>
      </w:r>
      <w:r w:rsidR="00E8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3982" w:rsidRPr="00E83982" w:rsidRDefault="000E22A7" w:rsidP="00E8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Уголовная ответственность за массовые беспорядки предусмотрена статьей 241 Уголовного кодекса Республики </w:t>
      </w:r>
      <w:r w:rsidRPr="000E22A7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введенного в действие </w:t>
      </w:r>
      <w:r w:rsidRPr="000E2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SUB1000004223"/>
      <w:r w:rsidRPr="000E22A7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begin"/>
      </w:r>
      <w:r w:rsidRPr="000E22A7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instrText xml:space="preserve"> HYPERLINK "http://online.zakon.kz/Document/?link_id=1000004223" \t "_parent" </w:instrText>
      </w:r>
      <w:r w:rsidRPr="000E22A7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separate"/>
      </w:r>
      <w:r w:rsidRPr="000E22A7">
        <w:rPr>
          <w:rStyle w:val="j2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Законом</w:t>
      </w:r>
      <w:r w:rsidRPr="000E22A7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end"/>
      </w:r>
      <w:bookmarkEnd w:id="1"/>
      <w:r w:rsidRPr="000E22A7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0E22A7">
        <w:rPr>
          <w:rStyle w:val="s3"/>
          <w:rFonts w:ascii="Times New Roman" w:hAnsi="Times New Roman" w:cs="Times New Roman"/>
          <w:iCs/>
          <w:sz w:val="28"/>
          <w:szCs w:val="28"/>
        </w:rPr>
        <w:t>Республики К</w:t>
      </w:r>
      <w:r w:rsidR="00E83982">
        <w:rPr>
          <w:rStyle w:val="s3"/>
          <w:rFonts w:ascii="Times New Roman" w:hAnsi="Times New Roman" w:cs="Times New Roman"/>
          <w:iCs/>
          <w:sz w:val="28"/>
          <w:szCs w:val="28"/>
        </w:rPr>
        <w:t>азахстан от 16 июля 1997 года №</w:t>
      </w:r>
      <w:r w:rsidRPr="000E22A7">
        <w:rPr>
          <w:rStyle w:val="s3"/>
          <w:rFonts w:ascii="Times New Roman" w:hAnsi="Times New Roman" w:cs="Times New Roman"/>
          <w:iCs/>
          <w:sz w:val="28"/>
          <w:szCs w:val="28"/>
        </w:rPr>
        <w:t>168-1 с 1 января 1998 года</w:t>
      </w:r>
      <w:r w:rsidR="00E8398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</w:t>
      </w:r>
      <w:r w:rsidR="00E83982" w:rsidRPr="00E83982">
        <w:rPr>
          <w:rStyle w:val="s3"/>
          <w:rFonts w:ascii="Times New Roman" w:hAnsi="Times New Roman" w:cs="Times New Roman"/>
          <w:iCs/>
          <w:sz w:val="28"/>
          <w:szCs w:val="28"/>
        </w:rPr>
        <w:t>(с</w:t>
      </w:r>
      <w:r w:rsidR="00E83982" w:rsidRPr="00E8398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bookmarkStart w:id="2" w:name="SUB1000366934"/>
      <w:r w:rsidR="00E83982" w:rsidRPr="00E83982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begin"/>
      </w:r>
      <w:r w:rsidR="00E83982" w:rsidRPr="00E83982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instrText xml:space="preserve"> HYPERLINK "http://online.zakon.kz/Document/?link_id=1000366934" \t "_parent" </w:instrText>
      </w:r>
      <w:r w:rsidR="00E83982" w:rsidRPr="00E83982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separate"/>
      </w:r>
      <w:r w:rsidR="00E83982" w:rsidRPr="00E83982">
        <w:rPr>
          <w:rStyle w:val="j21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изменениями и дополнениями</w:t>
      </w:r>
      <w:r w:rsidR="00E83982" w:rsidRPr="00E83982">
        <w:rPr>
          <w:rStyle w:val="j21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fldChar w:fldCharType="end"/>
      </w:r>
      <w:bookmarkEnd w:id="2"/>
      <w:r w:rsidR="00E83982" w:rsidRPr="00E8398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E83982" w:rsidRPr="00E83982">
        <w:rPr>
          <w:rStyle w:val="s3"/>
          <w:rFonts w:ascii="Times New Roman" w:hAnsi="Times New Roman" w:cs="Times New Roman"/>
          <w:iCs/>
          <w:sz w:val="28"/>
          <w:szCs w:val="28"/>
        </w:rPr>
        <w:t>по состоянию на 06.03.2013 г.)</w:t>
      </w:r>
      <w:r w:rsidR="00E83982">
        <w:rPr>
          <w:rStyle w:val="s3"/>
          <w:rFonts w:ascii="Times New Roman" w:hAnsi="Times New Roman" w:cs="Times New Roman"/>
          <w:iCs/>
          <w:sz w:val="28"/>
          <w:szCs w:val="28"/>
        </w:rPr>
        <w:t>:</w:t>
      </w:r>
    </w:p>
    <w:p w:rsidR="00B61ED2" w:rsidRPr="000E22A7" w:rsidRDefault="00E83982" w:rsidP="00E83982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3982">
        <w:rPr>
          <w:rStyle w:val="s1"/>
          <w:bCs/>
          <w:color w:val="000000"/>
          <w:sz w:val="28"/>
          <w:szCs w:val="28"/>
        </w:rPr>
        <w:t>«</w:t>
      </w:r>
      <w:r w:rsidR="00B61ED2" w:rsidRPr="00E83982">
        <w:rPr>
          <w:rStyle w:val="s1"/>
          <w:bCs/>
          <w:color w:val="000000"/>
          <w:sz w:val="28"/>
          <w:szCs w:val="28"/>
        </w:rPr>
        <w:t>Статья 241.</w:t>
      </w:r>
      <w:r w:rsidR="00B61ED2" w:rsidRPr="000E22A7">
        <w:rPr>
          <w:rStyle w:val="apple-converted-space"/>
          <w:color w:val="000000"/>
          <w:sz w:val="28"/>
          <w:szCs w:val="28"/>
        </w:rPr>
        <w:t> </w:t>
      </w:r>
      <w:r w:rsidR="00B61ED2" w:rsidRPr="000E22A7">
        <w:rPr>
          <w:color w:val="000000"/>
          <w:sz w:val="28"/>
          <w:szCs w:val="28"/>
        </w:rPr>
        <w:t>Массовые беспорядки</w:t>
      </w:r>
    </w:p>
    <w:p w:rsidR="00B61ED2" w:rsidRPr="009C6BD7" w:rsidRDefault="00B61ED2" w:rsidP="00E83982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2A7">
        <w:rPr>
          <w:color w:val="000000"/>
          <w:sz w:val="28"/>
          <w:szCs w:val="28"/>
        </w:rPr>
        <w:t>1. Организация массовых беспорядков, сопровождавшихся насилием, погромами, поджогами, разрушениями</w:t>
      </w:r>
      <w:r w:rsidRPr="009C6BD7">
        <w:rPr>
          <w:color w:val="000000"/>
          <w:sz w:val="28"/>
          <w:szCs w:val="28"/>
        </w:rPr>
        <w:t>, уничтожением имущества, применением</w:t>
      </w:r>
      <w:r w:rsidRPr="009C6BD7">
        <w:rPr>
          <w:rStyle w:val="apple-converted-space"/>
          <w:color w:val="000000"/>
          <w:sz w:val="28"/>
          <w:szCs w:val="28"/>
        </w:rPr>
        <w:t> </w:t>
      </w:r>
      <w:bookmarkStart w:id="3" w:name="SUB1000023238"/>
      <w:r w:rsidRPr="00E83982">
        <w:rPr>
          <w:sz w:val="28"/>
          <w:szCs w:val="28"/>
        </w:rPr>
        <w:fldChar w:fldCharType="begin"/>
      </w:r>
      <w:r w:rsidRPr="00E83982">
        <w:rPr>
          <w:sz w:val="28"/>
          <w:szCs w:val="28"/>
        </w:rPr>
        <w:instrText xml:space="preserve"> HYPERLINK "http://online.zakon.kz/Document/?link_id=1000023238" \t "_parent" </w:instrText>
      </w:r>
      <w:r w:rsidRPr="00E83982">
        <w:rPr>
          <w:sz w:val="28"/>
          <w:szCs w:val="28"/>
        </w:rPr>
        <w:fldChar w:fldCharType="separate"/>
      </w:r>
      <w:r w:rsidRPr="00E83982">
        <w:rPr>
          <w:rStyle w:val="a3"/>
          <w:bCs/>
          <w:color w:val="auto"/>
          <w:sz w:val="28"/>
          <w:szCs w:val="28"/>
          <w:u w:val="none"/>
        </w:rPr>
        <w:t>огнестрельного оружия</w:t>
      </w:r>
      <w:r w:rsidRPr="00E83982">
        <w:rPr>
          <w:sz w:val="28"/>
          <w:szCs w:val="28"/>
        </w:rPr>
        <w:fldChar w:fldCharType="end"/>
      </w:r>
      <w:bookmarkEnd w:id="3"/>
      <w:r w:rsidRPr="00E83982">
        <w:rPr>
          <w:sz w:val="28"/>
          <w:szCs w:val="28"/>
        </w:rPr>
        <w:t>,</w:t>
      </w:r>
      <w:r w:rsidRPr="00E83982">
        <w:rPr>
          <w:rStyle w:val="apple-converted-space"/>
          <w:sz w:val="28"/>
          <w:szCs w:val="28"/>
        </w:rPr>
        <w:t> </w:t>
      </w:r>
      <w:bookmarkStart w:id="4" w:name="SUB1000140126"/>
      <w:r w:rsidRPr="00E83982">
        <w:rPr>
          <w:sz w:val="28"/>
          <w:szCs w:val="28"/>
        </w:rPr>
        <w:fldChar w:fldCharType="begin"/>
      </w:r>
      <w:r w:rsidRPr="00E83982">
        <w:rPr>
          <w:sz w:val="28"/>
          <w:szCs w:val="28"/>
        </w:rPr>
        <w:instrText xml:space="preserve"> HYPERLINK "http://online.zakon.kz/Document/?link_id=1000140126" \t "_parent" </w:instrText>
      </w:r>
      <w:r w:rsidRPr="00E83982">
        <w:rPr>
          <w:sz w:val="28"/>
          <w:szCs w:val="28"/>
        </w:rPr>
        <w:fldChar w:fldCharType="separate"/>
      </w:r>
      <w:r w:rsidRPr="00E83982">
        <w:rPr>
          <w:rStyle w:val="a3"/>
          <w:bCs/>
          <w:color w:val="auto"/>
          <w:sz w:val="28"/>
          <w:szCs w:val="28"/>
          <w:u w:val="none"/>
        </w:rPr>
        <w:t>взрывчатых веществ</w:t>
      </w:r>
      <w:r w:rsidRPr="00E83982">
        <w:rPr>
          <w:sz w:val="28"/>
          <w:szCs w:val="28"/>
        </w:rPr>
        <w:fldChar w:fldCharType="end"/>
      </w:r>
      <w:bookmarkEnd w:id="4"/>
      <w:r w:rsidRPr="009C6BD7">
        <w:rPr>
          <w:rStyle w:val="apple-converted-space"/>
          <w:color w:val="000000"/>
          <w:sz w:val="28"/>
          <w:szCs w:val="28"/>
        </w:rPr>
        <w:t> </w:t>
      </w:r>
      <w:r w:rsidRPr="009C6BD7">
        <w:rPr>
          <w:color w:val="000000"/>
          <w:sz w:val="28"/>
          <w:szCs w:val="28"/>
        </w:rPr>
        <w:t>или взрывных устройств, а также оказанием вооруженного сопротивления</w:t>
      </w:r>
      <w:bookmarkStart w:id="5" w:name="SUB1000140130"/>
      <w:r w:rsidR="00E83982">
        <w:rPr>
          <w:color w:val="000000"/>
          <w:sz w:val="28"/>
          <w:szCs w:val="28"/>
        </w:rPr>
        <w:t xml:space="preserve"> </w:t>
      </w:r>
      <w:r w:rsidRPr="00E83982">
        <w:rPr>
          <w:bCs/>
          <w:color w:val="000000"/>
          <w:sz w:val="28"/>
          <w:szCs w:val="28"/>
        </w:rPr>
        <w:t>представителю власти</w:t>
      </w:r>
      <w:r w:rsidRPr="00E83982">
        <w:rPr>
          <w:color w:val="000000"/>
          <w:sz w:val="28"/>
          <w:szCs w:val="28"/>
        </w:rPr>
        <w:t>, -</w:t>
      </w:r>
      <w:r w:rsidR="00E83982">
        <w:rPr>
          <w:color w:val="000000"/>
          <w:sz w:val="28"/>
          <w:szCs w:val="28"/>
        </w:rPr>
        <w:t xml:space="preserve"> </w:t>
      </w:r>
      <w:r w:rsidRPr="009C6BD7">
        <w:rPr>
          <w:color w:val="000000"/>
          <w:sz w:val="28"/>
          <w:szCs w:val="28"/>
        </w:rPr>
        <w:t>наказывается лишением свободы на срок от четырех до десяти лет.</w:t>
      </w:r>
    </w:p>
    <w:p w:rsidR="00B61ED2" w:rsidRPr="009C6BD7" w:rsidRDefault="00B61ED2" w:rsidP="00E83982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SUB2410200"/>
      <w:bookmarkEnd w:id="6"/>
      <w:r w:rsidRPr="009C6BD7">
        <w:rPr>
          <w:color w:val="000000"/>
          <w:sz w:val="28"/>
          <w:szCs w:val="28"/>
        </w:rPr>
        <w:t>2. Участие в массовых беспорядках, предусмотренных</w:t>
      </w:r>
      <w:r w:rsidRPr="009C6BD7">
        <w:rPr>
          <w:rStyle w:val="apple-converted-space"/>
          <w:color w:val="000000"/>
          <w:sz w:val="28"/>
          <w:szCs w:val="28"/>
        </w:rPr>
        <w:t> </w:t>
      </w:r>
      <w:bookmarkStart w:id="7" w:name="SUB1000006328"/>
      <w:r w:rsidRPr="00E83982">
        <w:rPr>
          <w:bCs/>
          <w:color w:val="000000"/>
          <w:sz w:val="28"/>
          <w:szCs w:val="28"/>
        </w:rPr>
        <w:t>частью</w:t>
      </w:r>
      <w:r w:rsidRPr="00E83982">
        <w:rPr>
          <w:b/>
          <w:bCs/>
          <w:color w:val="000000"/>
          <w:sz w:val="28"/>
          <w:szCs w:val="28"/>
        </w:rPr>
        <w:t xml:space="preserve"> </w:t>
      </w:r>
      <w:r w:rsidRPr="00E83982">
        <w:rPr>
          <w:bCs/>
          <w:color w:val="000000"/>
          <w:sz w:val="28"/>
          <w:szCs w:val="28"/>
        </w:rPr>
        <w:t>первой</w:t>
      </w:r>
      <w:bookmarkEnd w:id="7"/>
      <w:r w:rsidRPr="009C6BD7">
        <w:rPr>
          <w:rStyle w:val="apple-converted-space"/>
          <w:color w:val="000000"/>
          <w:sz w:val="28"/>
          <w:szCs w:val="28"/>
        </w:rPr>
        <w:t> </w:t>
      </w:r>
      <w:r w:rsidRPr="009C6BD7">
        <w:rPr>
          <w:color w:val="000000"/>
          <w:sz w:val="28"/>
          <w:szCs w:val="28"/>
        </w:rPr>
        <w:t>настоящей статьи, -</w:t>
      </w:r>
      <w:r w:rsidR="00E83982">
        <w:rPr>
          <w:color w:val="000000"/>
          <w:sz w:val="28"/>
          <w:szCs w:val="28"/>
        </w:rPr>
        <w:t xml:space="preserve"> </w:t>
      </w:r>
      <w:r w:rsidRPr="009C6BD7">
        <w:rPr>
          <w:color w:val="000000"/>
          <w:sz w:val="28"/>
          <w:szCs w:val="28"/>
        </w:rPr>
        <w:t>наказывается лишением свободы на срок от трех до восьми лет.</w:t>
      </w:r>
    </w:p>
    <w:p w:rsidR="00B61ED2" w:rsidRPr="009C6BD7" w:rsidRDefault="00B61ED2" w:rsidP="00E83982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8" w:name="SUB2410300"/>
      <w:bookmarkEnd w:id="8"/>
      <w:r w:rsidRPr="009C6BD7">
        <w:rPr>
          <w:color w:val="000000"/>
          <w:sz w:val="28"/>
          <w:szCs w:val="28"/>
        </w:rPr>
        <w:t>3. Призывы к активному неподчинению законным требованиям</w:t>
      </w:r>
      <w:r w:rsidRPr="009C6BD7">
        <w:rPr>
          <w:rStyle w:val="apple-converted-space"/>
          <w:color w:val="000000"/>
          <w:sz w:val="28"/>
          <w:szCs w:val="28"/>
        </w:rPr>
        <w:t> </w:t>
      </w:r>
      <w:r w:rsidRPr="00E83982">
        <w:rPr>
          <w:bCs/>
          <w:sz w:val="28"/>
          <w:szCs w:val="28"/>
        </w:rPr>
        <w:t>представителей власти</w:t>
      </w:r>
      <w:bookmarkEnd w:id="5"/>
      <w:r w:rsidRPr="009C6BD7">
        <w:rPr>
          <w:rStyle w:val="apple-converted-space"/>
          <w:color w:val="000000"/>
          <w:sz w:val="28"/>
          <w:szCs w:val="28"/>
        </w:rPr>
        <w:t> </w:t>
      </w:r>
      <w:r w:rsidRPr="009C6BD7">
        <w:rPr>
          <w:color w:val="000000"/>
          <w:sz w:val="28"/>
          <w:szCs w:val="28"/>
        </w:rPr>
        <w:t>и к массовым беспорядкам, а равно призывы к насилию над гражданами -</w:t>
      </w:r>
      <w:r w:rsidR="00E83982">
        <w:rPr>
          <w:color w:val="000000"/>
          <w:sz w:val="28"/>
          <w:szCs w:val="28"/>
        </w:rPr>
        <w:t xml:space="preserve"> </w:t>
      </w:r>
      <w:r w:rsidRPr="009C6BD7">
        <w:rPr>
          <w:color w:val="000000"/>
          <w:sz w:val="28"/>
          <w:szCs w:val="28"/>
        </w:rPr>
        <w:t>наказываются ограничением свободы на срок до двух лет, либо лишением свободы на срок до трех лет</w:t>
      </w:r>
      <w:proofErr w:type="gramStart"/>
      <w:r w:rsidRPr="009C6BD7">
        <w:rPr>
          <w:color w:val="000000"/>
          <w:sz w:val="28"/>
          <w:szCs w:val="28"/>
        </w:rPr>
        <w:t>.</w:t>
      </w:r>
      <w:r w:rsidR="00E83982">
        <w:rPr>
          <w:color w:val="000000"/>
          <w:sz w:val="28"/>
          <w:szCs w:val="28"/>
        </w:rPr>
        <w:t>»</w:t>
      </w:r>
      <w:proofErr w:type="gramEnd"/>
    </w:p>
    <w:p w:rsidR="002D78D2" w:rsidRDefault="00E83982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98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Кроме того, массовые беспорядки упомянуты в статье 54 Общей части Угол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</w:t>
      </w:r>
      <w:r w:rsidRPr="00E8398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кодекса РК, как о</w:t>
      </w:r>
      <w:r w:rsidR="00B61ED2" w:rsidRPr="00E8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бстоятельства, отягчающие уголовную ответственность и наказание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 статье 120 Особенной части Уголовного кодекса РК как </w:t>
      </w:r>
      <w:r w:rsidR="0042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отягчающее обстоятельство при изнасиловании.</w:t>
      </w:r>
    </w:p>
    <w:p w:rsidR="002D78D2" w:rsidRDefault="004273F8" w:rsidP="002D78D2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273F8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следует из приведенной формулировки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насилие, погромы, </w:t>
      </w:r>
      <w:r w:rsidRPr="002D78D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поджоги, разрушения это квалифицирующие признаки данного преступного деяния, но четкого, юридически определенного понятия «массовые беспорядки» эта формулировка также не содержит.</w:t>
      </w:r>
    </w:p>
    <w:p w:rsidR="002D78D2" w:rsidRDefault="002D78D2" w:rsidP="002D78D2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D78D2" w:rsidRPr="002D78D2" w:rsidRDefault="002D78D2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D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>Комментари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к Уголовному Кодексу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подготовленном несколько лет назад 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>доктор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наук,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>, академик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Академии естественных наук Республики Казахстан, заслуженны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МВД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И.Ш. </w:t>
      </w:r>
      <w:proofErr w:type="spellStart"/>
      <w:r w:rsidRPr="002D78D2">
        <w:rPr>
          <w:rFonts w:ascii="Times New Roman" w:hAnsi="Times New Roman" w:cs="Times New Roman"/>
          <w:color w:val="000000"/>
          <w:sz w:val="28"/>
          <w:szCs w:val="28"/>
        </w:rPr>
        <w:t>Борчашвили</w:t>
      </w:r>
      <w:proofErr w:type="spellEnd"/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И.Ш.,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241 Уголовного кодекса РК комментируется следующим образом:</w:t>
      </w:r>
      <w:r w:rsidRPr="002D7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8D2" w:rsidRDefault="002D78D2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4273F8" w:rsidRPr="009C6BD7">
        <w:rPr>
          <w:rFonts w:ascii="Times New Roman" w:hAnsi="Times New Roman" w:cs="Times New Roman"/>
          <w:i/>
          <w:color w:val="000000"/>
          <w:sz w:val="28"/>
          <w:szCs w:val="28"/>
        </w:rPr>
        <w:t>Общественная опасность</w:t>
      </w:r>
      <w:r w:rsidR="004273F8"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беспорядков состоит в том, что они способны парализовать деятельность органов государственной власти и управления, привести к масштабным нарушениям общественного порядка. Поставить под угрозу общественную безопасность, повлечь за собой человеческие жертвы, нанести серьезный экономический ущерб государству, обществу либо конкретной личности.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i/>
          <w:color w:val="000000"/>
          <w:sz w:val="28"/>
          <w:szCs w:val="28"/>
        </w:rPr>
        <w:t>Объектом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беспорядков явля</w:t>
      </w:r>
      <w:r w:rsidR="002D78D2">
        <w:rPr>
          <w:rFonts w:ascii="Times New Roman" w:hAnsi="Times New Roman" w:cs="Times New Roman"/>
          <w:color w:val="000000"/>
          <w:sz w:val="28"/>
          <w:szCs w:val="28"/>
        </w:rPr>
        <w:t>ется общественная безопасность.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Дополнительными объектами жизнь и здоровье людей, собственность, порядок управления.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i/>
          <w:color w:val="000000"/>
          <w:sz w:val="28"/>
          <w:szCs w:val="28"/>
        </w:rPr>
        <w:t>Объективная сторона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преступления, заключается в организации массовых беспорядков, сопровождающихся насилием, погромами, поджогами, разрушениями, уничтожением имущества, применением 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огнестрельного оружия, взрывчатых веществ или взрывных устройств, а также оказанием вооруженного сопротивления представителю власти.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Под организацией массовых беспорядков следует понимать совершение действий организатора (организаторов) массовых беспорядков, которые направлены на руководство толпой, на объединение толпы. Направления ее для совершения указанных в части 1 ст.241 УК РК действий (погромы, поджоги, разрушения и т.д.).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Организация может выражаться в различных формах: формирование толпы, разработка плана действий толпы, разработка маршрутов движения толпы, распределение ролей между активными участниками, выдвижение требований к органам государственной власти или государственного управления.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Под насилием при массовых беспорядках следует понимать нанесение ударов, побоев, причинение вреда здоровью различной тяжести (легкого, средней тяжести, тяжкого).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Под погромами понимаются разрушение зданий, сооружений, жилых домов, квартир, транспортных средств, коммуникаций и т.д.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Оказание вооруженного сопротивления представителю власти выражается в воспрепятствовании толпы выполнению представителем власти возложенных на него обязанностей путем использования любого вида оружия.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Организацию массовых беспорядков следует считать оконченным, когда возникли массовые беспорядки и имели место насилие в отношении граждан, применение огнестрельного оружия, попытки погромов, поджогов и т.д.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i/>
          <w:color w:val="000000"/>
          <w:sz w:val="28"/>
          <w:szCs w:val="28"/>
        </w:rPr>
        <w:t>Субъективная сторона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характеризуется умышленной формой вины в виде прямого умысла. Виновный сознает, что организует толпу или действует в составе толпы (ч.2 ст. 241 УК), совершающей погромы, поджоги, насилие над гражданами, вооруженное сопротивление представителям власти и желает совершить указанные действия.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i/>
          <w:color w:val="000000"/>
          <w:sz w:val="28"/>
          <w:szCs w:val="28"/>
        </w:rPr>
        <w:t>Субъектом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является физическое вменяемое лицо, достигшее 16-ти лет. При этом в ч.1 ст.241 УК РК предусмотрена ответственность только для организатора массовых беспорядков.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Часть 2 ст.241 УК РК предусматривает ответственность за участие в массовых беспорядках.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Под участием в массовых беспорядках понимается непосредственное выполнение лицом действий, указанных в ч.1 этой нормы. Если лицо находилось в толпе, совершающей массовые беспорядки, но не выполняло вышеперечисленные действия, то оно не может нести ответственность за участие в массовых беспорядках.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Субъект ч.2 ст.241 УК РК, помимо общих признаков, должен обладать дополнительным признаком – участник массовых беспорядков.</w:t>
      </w:r>
    </w:p>
    <w:p w:rsidR="002D78D2" w:rsidRDefault="004273F8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Часть 3 ст.241 УК РК устанавливает ответственность за призывы к активному неподчинению законным требованиям представителей власти и к массовым беспорядкам, а также к насилию над гражданами. Под призывами </w:t>
      </w:r>
      <w:r w:rsidRPr="009C6B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совершению массовых беспорядков понимается возбуждение решимости у толпы к совершению противоправных действий. Призывы могут осуществляться различными способами: устно (выкриками), письменно (листовками), личным примером и т.д.</w:t>
      </w:r>
    </w:p>
    <w:p w:rsidR="004273F8" w:rsidRDefault="004273F8" w:rsidP="002D78D2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6BD7">
        <w:rPr>
          <w:rFonts w:ascii="Times New Roman" w:hAnsi="Times New Roman" w:cs="Times New Roman"/>
          <w:color w:val="000000"/>
          <w:sz w:val="28"/>
          <w:szCs w:val="28"/>
        </w:rPr>
        <w:t>Субъект ч.3 ст.241 УК РК, помимо общих признаков, должен обладать дополнительным признаком – подстрекатель</w:t>
      </w:r>
      <w:proofErr w:type="gramStart"/>
      <w:r w:rsidRPr="009C6B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78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D78D2" w:rsidRDefault="002D78D2" w:rsidP="002D78D2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D78D2" w:rsidRDefault="002D78D2" w:rsidP="002D7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8D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Исходя из данного комментария</w:t>
      </w:r>
      <w:r w:rsidR="00FF3D00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2D78D2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можно </w:t>
      </w:r>
      <w:r w:rsidR="00FF3D00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дать определение понятию «массовые беспорядки» как действиям толпы, направленным  на </w:t>
      </w:r>
      <w:r w:rsidR="00FF3D00" w:rsidRPr="009C6BD7">
        <w:rPr>
          <w:rFonts w:ascii="Times New Roman" w:hAnsi="Times New Roman" w:cs="Times New Roman"/>
          <w:color w:val="000000"/>
          <w:sz w:val="28"/>
          <w:szCs w:val="28"/>
        </w:rPr>
        <w:t>совершени</w:t>
      </w:r>
      <w:r w:rsidR="00FF3D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3D00" w:rsidRPr="009C6BD7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части 1 ст.241 УК РК действий (погром</w:t>
      </w:r>
      <w:r w:rsidR="00FF3D00">
        <w:rPr>
          <w:rFonts w:ascii="Times New Roman" w:hAnsi="Times New Roman" w:cs="Times New Roman"/>
          <w:color w:val="000000"/>
          <w:sz w:val="28"/>
          <w:szCs w:val="28"/>
        </w:rPr>
        <w:t>ов, поджогов</w:t>
      </w:r>
      <w:r w:rsidR="00FF3D00" w:rsidRPr="009C6BD7">
        <w:rPr>
          <w:rFonts w:ascii="Times New Roman" w:hAnsi="Times New Roman" w:cs="Times New Roman"/>
          <w:color w:val="000000"/>
          <w:sz w:val="28"/>
          <w:szCs w:val="28"/>
        </w:rPr>
        <w:t>, разрушени</w:t>
      </w:r>
      <w:r w:rsidR="00FF3D00">
        <w:rPr>
          <w:rFonts w:ascii="Times New Roman" w:hAnsi="Times New Roman" w:cs="Times New Roman"/>
          <w:color w:val="000000"/>
          <w:sz w:val="28"/>
          <w:szCs w:val="28"/>
        </w:rPr>
        <w:t>й и т.д.).</w:t>
      </w:r>
    </w:p>
    <w:p w:rsidR="00FF3D00" w:rsidRPr="002D78D2" w:rsidRDefault="00FF3D00" w:rsidP="002D78D2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менее, </w:t>
      </w:r>
      <w:r w:rsidR="000E6274">
        <w:rPr>
          <w:rFonts w:ascii="Times New Roman" w:hAnsi="Times New Roman" w:cs="Times New Roman"/>
          <w:color w:val="000000"/>
          <w:sz w:val="28"/>
          <w:szCs w:val="28"/>
        </w:rPr>
        <w:t xml:space="preserve">как уже отмечалось, </w:t>
      </w:r>
      <w:bookmarkStart w:id="9" w:name="_GoBack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четкого, закрепленного в законодательстве понятия «массовые беспорядки» в казахстанском законодательстве нет.</w:t>
      </w:r>
    </w:p>
    <w:p w:rsidR="004273F8" w:rsidRDefault="004273F8" w:rsidP="009C6B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214" w:rsidRDefault="003E1A06" w:rsidP="003E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Евгений Жовтис</w:t>
      </w:r>
      <w:r w:rsidRPr="003E1A06">
        <w:rPr>
          <w:rFonts w:ascii="Times New Roman" w:hAnsi="Times New Roman" w:cs="Times New Roman"/>
          <w:color w:val="000000"/>
          <w:sz w:val="28"/>
          <w:szCs w:val="28"/>
        </w:rPr>
        <w:t>, юрист, председатель Совета Казахстанского международного бюро по правам человека и соблюдению законности, эксперт-консультант</w:t>
      </w:r>
    </w:p>
    <w:p w:rsidR="003E1A06" w:rsidRDefault="003E1A06" w:rsidP="003E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A06" w:rsidRDefault="003E1A06" w:rsidP="003E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24 мая 2013 г., </w:t>
      </w:r>
    </w:p>
    <w:p w:rsidR="003E1A06" w:rsidRPr="009C6BD7" w:rsidRDefault="003E1A06" w:rsidP="003E1A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Республика Казахстан</w:t>
      </w:r>
    </w:p>
    <w:sectPr w:rsidR="003E1A06" w:rsidRPr="009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44"/>
    <w:rsid w:val="000E22A7"/>
    <w:rsid w:val="000E6274"/>
    <w:rsid w:val="00195CD3"/>
    <w:rsid w:val="001E6040"/>
    <w:rsid w:val="00250E24"/>
    <w:rsid w:val="00275A68"/>
    <w:rsid w:val="002D78D2"/>
    <w:rsid w:val="002F02E7"/>
    <w:rsid w:val="003E1A06"/>
    <w:rsid w:val="004273F8"/>
    <w:rsid w:val="00454DBA"/>
    <w:rsid w:val="008D1214"/>
    <w:rsid w:val="00936479"/>
    <w:rsid w:val="0096023F"/>
    <w:rsid w:val="009C6BD7"/>
    <w:rsid w:val="00A63DCE"/>
    <w:rsid w:val="00B57D27"/>
    <w:rsid w:val="00B61ED2"/>
    <w:rsid w:val="00C239B6"/>
    <w:rsid w:val="00DB3944"/>
    <w:rsid w:val="00E45336"/>
    <w:rsid w:val="00E83982"/>
    <w:rsid w:val="00F261EF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3">
    <w:name w:val="j13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1ED2"/>
  </w:style>
  <w:style w:type="character" w:customStyle="1" w:styleId="apple-converted-space">
    <w:name w:val="apple-converted-space"/>
    <w:basedOn w:val="a0"/>
    <w:rsid w:val="00B61ED2"/>
  </w:style>
  <w:style w:type="character" w:styleId="a3">
    <w:name w:val="Hyperlink"/>
    <w:basedOn w:val="a0"/>
    <w:uiPriority w:val="99"/>
    <w:semiHidden/>
    <w:unhideWhenUsed/>
    <w:rsid w:val="00B61ED2"/>
    <w:rPr>
      <w:color w:val="0000FF"/>
      <w:u w:val="single"/>
    </w:rPr>
  </w:style>
  <w:style w:type="paragraph" w:customStyle="1" w:styleId="j16">
    <w:name w:val="j16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61ED2"/>
  </w:style>
  <w:style w:type="character" w:customStyle="1" w:styleId="j21">
    <w:name w:val="j21"/>
    <w:basedOn w:val="a0"/>
    <w:rsid w:val="00B61ED2"/>
  </w:style>
  <w:style w:type="paragraph" w:styleId="a4">
    <w:name w:val="Normal (Web)"/>
    <w:basedOn w:val="a"/>
    <w:uiPriority w:val="99"/>
    <w:semiHidden/>
    <w:unhideWhenUsed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">
    <w:name w:val="j1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">
    <w:name w:val="j2"/>
    <w:basedOn w:val="a0"/>
    <w:rsid w:val="00B61ED2"/>
  </w:style>
  <w:style w:type="character" w:customStyle="1" w:styleId="s0">
    <w:name w:val="s0"/>
    <w:basedOn w:val="a0"/>
    <w:rsid w:val="00B61ED2"/>
  </w:style>
  <w:style w:type="character" w:customStyle="1" w:styleId="10">
    <w:name w:val="Заголовок 1 Знак"/>
    <w:basedOn w:val="a0"/>
    <w:link w:val="1"/>
    <w:uiPriority w:val="9"/>
    <w:rsid w:val="00B61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3">
    <w:name w:val="j13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1ED2"/>
  </w:style>
  <w:style w:type="character" w:customStyle="1" w:styleId="apple-converted-space">
    <w:name w:val="apple-converted-space"/>
    <w:basedOn w:val="a0"/>
    <w:rsid w:val="00B61ED2"/>
  </w:style>
  <w:style w:type="character" w:styleId="a3">
    <w:name w:val="Hyperlink"/>
    <w:basedOn w:val="a0"/>
    <w:uiPriority w:val="99"/>
    <w:semiHidden/>
    <w:unhideWhenUsed/>
    <w:rsid w:val="00B61ED2"/>
    <w:rPr>
      <w:color w:val="0000FF"/>
      <w:u w:val="single"/>
    </w:rPr>
  </w:style>
  <w:style w:type="paragraph" w:customStyle="1" w:styleId="j16">
    <w:name w:val="j16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61ED2"/>
  </w:style>
  <w:style w:type="character" w:customStyle="1" w:styleId="j21">
    <w:name w:val="j21"/>
    <w:basedOn w:val="a0"/>
    <w:rsid w:val="00B61ED2"/>
  </w:style>
  <w:style w:type="paragraph" w:styleId="a4">
    <w:name w:val="Normal (Web)"/>
    <w:basedOn w:val="a"/>
    <w:uiPriority w:val="99"/>
    <w:semiHidden/>
    <w:unhideWhenUsed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">
    <w:name w:val="j1"/>
    <w:basedOn w:val="a"/>
    <w:rsid w:val="00B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">
    <w:name w:val="j2"/>
    <w:basedOn w:val="a0"/>
    <w:rsid w:val="00B61ED2"/>
  </w:style>
  <w:style w:type="character" w:customStyle="1" w:styleId="s0">
    <w:name w:val="s0"/>
    <w:basedOn w:val="a0"/>
    <w:rsid w:val="00B61ED2"/>
  </w:style>
  <w:style w:type="character" w:customStyle="1" w:styleId="10">
    <w:name w:val="Заголовок 1 Знак"/>
    <w:basedOn w:val="a0"/>
    <w:link w:val="1"/>
    <w:uiPriority w:val="9"/>
    <w:rsid w:val="00B61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Жовтис</dc:creator>
  <cp:lastModifiedBy>Евгений Жовтис</cp:lastModifiedBy>
  <cp:revision>16</cp:revision>
  <dcterms:created xsi:type="dcterms:W3CDTF">2013-05-25T06:47:00Z</dcterms:created>
  <dcterms:modified xsi:type="dcterms:W3CDTF">2013-05-25T08:38:00Z</dcterms:modified>
</cp:coreProperties>
</file>